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Pr="00AB5BD9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4"/>
          <w:szCs w:val="24"/>
        </w:rPr>
        <w:t>По чл.1 ал.1 т.3</w:t>
      </w:r>
    </w:p>
    <w:p w:rsidR="007319B1" w:rsidRDefault="007319B1" w:rsidP="007319B1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AB5BD9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DE1205" w:rsidRDefault="00DE1205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E98" w:rsidRPr="00AB5BD9" w:rsidRDefault="009E1E98" w:rsidP="00DE12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AB5BD9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от</w:t>
      </w:r>
    </w:p>
    <w:p w:rsidR="00DE1205" w:rsidRPr="00AB5BD9" w:rsidRDefault="00B05734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…………………….</w:t>
      </w:r>
      <w:r w:rsidR="00DE1205"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</w:t>
      </w:r>
      <w:r w:rsidR="00B05734" w:rsidRPr="00AB5BD9">
        <w:rPr>
          <w:rFonts w:ascii="Times New Roman" w:hAnsi="Times New Roman" w:cs="Times New Roman"/>
          <w:sz w:val="28"/>
          <w:szCs w:val="28"/>
        </w:rPr>
        <w:t>……………………..</w:t>
      </w: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</w:p>
    <w:p w:rsidR="00DE1205" w:rsidRPr="00AB5BD9" w:rsidRDefault="00DE1205" w:rsidP="00DE12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BD9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връзка/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AB5BD9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8F1454" w:rsidRPr="00AB5BD9">
        <w:rPr>
          <w:rFonts w:ascii="Times New Roman" w:hAnsi="Times New Roman" w:cs="Times New Roman"/>
          <w:sz w:val="28"/>
          <w:szCs w:val="28"/>
        </w:rPr>
        <w:t>…………</w:t>
      </w:r>
    </w:p>
    <w:p w:rsidR="002B4C50" w:rsidRPr="00AB5BD9" w:rsidRDefault="002B4C50" w:rsidP="002B4C50">
      <w:pPr>
        <w:rPr>
          <w:rFonts w:ascii="Times New Roman" w:hAnsi="Times New Roman" w:cs="Times New Roman"/>
          <w:sz w:val="28"/>
          <w:szCs w:val="28"/>
        </w:rPr>
      </w:pPr>
    </w:p>
    <w:p w:rsidR="002B4C50" w:rsidRPr="00AB5BD9" w:rsidRDefault="00DE1205" w:rsidP="002B4C50">
      <w:pPr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</w:t>
      </w:r>
      <w:r w:rsidR="002B4C50" w:rsidRPr="00AB5BD9">
        <w:rPr>
          <w:rFonts w:ascii="Times New Roman" w:hAnsi="Times New Roman" w:cs="Times New Roman"/>
          <w:sz w:val="28"/>
          <w:szCs w:val="28"/>
        </w:rPr>
        <w:t>Прилагам следните документи, съгласно Правилника:</w:t>
      </w:r>
    </w:p>
    <w:p w:rsidR="00540880" w:rsidRPr="00AB5BD9" w:rsidRDefault="008F1454" w:rsidP="00540880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540880" w:rsidRPr="00AB5BD9">
        <w:rPr>
          <w:rFonts w:ascii="Times New Roman" w:eastAsia="Calibri" w:hAnsi="Times New Roman" w:cs="Times New Roman"/>
          <w:sz w:val="28"/>
          <w:szCs w:val="28"/>
        </w:rPr>
        <w:t xml:space="preserve">Служебни бележки за дохода, съответно: разпореждане за пенсия от НОИ; служебна бележка за дохода по </w:t>
      </w:r>
      <w:proofErr w:type="spellStart"/>
      <w:r w:rsidR="00540880" w:rsidRPr="00AB5BD9">
        <w:rPr>
          <w:rFonts w:ascii="Times New Roman" w:eastAsia="Calibri" w:hAnsi="Times New Roman" w:cs="Times New Roman"/>
          <w:sz w:val="28"/>
          <w:szCs w:val="28"/>
        </w:rPr>
        <w:t>трудовоправни</w:t>
      </w:r>
      <w:proofErr w:type="spellEnd"/>
      <w:r w:rsidR="00540880" w:rsidRPr="00AB5BD9">
        <w:rPr>
          <w:rFonts w:ascii="Times New Roman" w:eastAsia="Calibri" w:hAnsi="Times New Roman" w:cs="Times New Roman"/>
          <w:sz w:val="28"/>
          <w:szCs w:val="28"/>
        </w:rPr>
        <w:t xml:space="preserve"> отношения на всеки пълнолетен член на семейството; ако лицето декларира, че е безработно, представя бележка за регистрация от „Бюро по труда“ – Поморие;</w:t>
      </w:r>
    </w:p>
    <w:p w:rsidR="00B05734" w:rsidRPr="004F18D4" w:rsidRDefault="008F145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2. </w:t>
      </w:r>
      <w:r w:rsidR="005E3FC6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Д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окументи</w:t>
      </w:r>
      <w:r w:rsidR="00B05734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,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доказващи имущественото състояние – </w:t>
      </w:r>
      <w:r w:rsidR="00B05734"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>документ за собственост</w:t>
      </w:r>
      <w:r w:rsidRPr="004F18D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на пострадалото жилище;</w:t>
      </w:r>
      <w:r w:rsidRPr="004F18D4"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bg-BG"/>
        </w:rPr>
        <w:t xml:space="preserve"> </w:t>
      </w:r>
    </w:p>
    <w:p w:rsidR="008F1454" w:rsidRPr="00AB5BD9" w:rsidRDefault="00B0573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3. Декларация, че </w:t>
      </w:r>
      <w:r w:rsidR="008F1454"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поразеното жили</w:t>
      </w:r>
      <w:r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ще е единствено за семейството и </w:t>
      </w:r>
      <w:r w:rsidR="008F1454" w:rsidRPr="00AB5BD9">
        <w:rPr>
          <w:rFonts w:ascii="Times New Roman" w:eastAsia="Times New Roman" w:hAnsi="Times New Roman" w:cs="Times New Roman"/>
          <w:sz w:val="28"/>
          <w:szCs w:val="28"/>
          <w:lang w:eastAsia="bg-BG"/>
        </w:rPr>
        <w:t>не е застраховано;</w:t>
      </w:r>
    </w:p>
    <w:p w:rsidR="008F1454" w:rsidRPr="00AB5BD9" w:rsidRDefault="00B05734" w:rsidP="001730A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Д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окумент за регистрация в Дире</w:t>
      </w:r>
      <w:r w:rsidRPr="00AB5BD9">
        <w:rPr>
          <w:rFonts w:ascii="Times New Roman" w:eastAsia="Calibri" w:hAnsi="Times New Roman" w:cs="Times New Roman"/>
          <w:sz w:val="28"/>
          <w:szCs w:val="28"/>
        </w:rPr>
        <w:t>кция „Бюро по труда“ – Поморие (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ако лицето</w:t>
      </w:r>
      <w:r w:rsidRPr="00AB5BD9">
        <w:rPr>
          <w:rFonts w:ascii="Times New Roman" w:eastAsia="Calibri" w:hAnsi="Times New Roman" w:cs="Times New Roman"/>
          <w:sz w:val="28"/>
          <w:szCs w:val="28"/>
        </w:rPr>
        <w:t>,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 подало заявление-декларация не представи бележка за доход по трудово-правни отношения</w:t>
      </w:r>
      <w:r w:rsidRPr="00AB5BD9">
        <w:rPr>
          <w:rFonts w:ascii="Times New Roman" w:eastAsia="Calibri" w:hAnsi="Times New Roman" w:cs="Times New Roman"/>
          <w:sz w:val="28"/>
          <w:szCs w:val="28"/>
        </w:rPr>
        <w:t>)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4F04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5</w:t>
      </w:r>
      <w:r w:rsidR="008F145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eastAsia="Calibri" w:hAnsi="Times New Roman" w:cs="Times New Roman"/>
          <w:sz w:val="28"/>
          <w:szCs w:val="28"/>
        </w:rPr>
        <w:t>П</w:t>
      </w:r>
      <w:r w:rsidR="00724F04" w:rsidRPr="00AB5BD9">
        <w:rPr>
          <w:rFonts w:ascii="Times New Roman" w:hAnsi="Times New Roman" w:cs="Times New Roman"/>
          <w:sz w:val="28"/>
          <w:szCs w:val="28"/>
        </w:rPr>
        <w:t>ротокол от комисия по бедствия и аварии към Община Поморие</w:t>
      </w:r>
      <w:r w:rsidR="00CB4E4A" w:rsidRPr="00AB5BD9">
        <w:rPr>
          <w:rFonts w:ascii="Times New Roman" w:hAnsi="Times New Roman" w:cs="Times New Roman"/>
          <w:sz w:val="28"/>
          <w:szCs w:val="28"/>
        </w:rPr>
        <w:t>;</w:t>
      </w:r>
    </w:p>
    <w:p w:rsidR="004F18D4" w:rsidRPr="00CF510C" w:rsidRDefault="00B05734" w:rsidP="004F18D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18D4"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724F04" w:rsidRPr="004F18D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24F04" w:rsidRPr="00AB5BD9">
        <w:rPr>
          <w:rFonts w:ascii="Times New Roman" w:hAnsi="Times New Roman" w:cs="Times New Roman"/>
          <w:sz w:val="28"/>
          <w:szCs w:val="28"/>
        </w:rPr>
        <w:t xml:space="preserve"> 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 xml:space="preserve">Декларация 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>по чл.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>4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>, ал.</w:t>
      </w:r>
      <w:r w:rsidR="004F18D4" w:rsidRPr="00CF510C">
        <w:rPr>
          <w:rFonts w:ascii="Times New Roman" w:hAnsi="Times New Roman"/>
          <w:color w:val="FF0000"/>
          <w:sz w:val="28"/>
          <w:szCs w:val="28"/>
        </w:rPr>
        <w:t>1, т.1</w:t>
      </w:r>
      <w:r w:rsidR="004F18D4" w:rsidRPr="00CF510C">
        <w:rPr>
          <w:rFonts w:ascii="Times New Roman" w:hAnsi="Times New Roman" w:cs="Times New Roman"/>
          <w:color w:val="FF0000"/>
          <w:sz w:val="28"/>
          <w:szCs w:val="28"/>
        </w:rPr>
        <w:t xml:space="preserve"> от Правилника</w:t>
      </w:r>
      <w:r w:rsidR="004F18D4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8F1454" w:rsidRPr="00AB5BD9" w:rsidRDefault="00B05734" w:rsidP="001730A7">
      <w:pPr>
        <w:pStyle w:val="NormalWeb"/>
        <w:shd w:val="clear" w:color="auto" w:fill="FFFFFF"/>
        <w:spacing w:after="0" w:line="240" w:lineRule="auto"/>
        <w:jc w:val="both"/>
        <w:rPr>
          <w:rFonts w:eastAsia="Times New Roman"/>
          <w:sz w:val="28"/>
          <w:szCs w:val="28"/>
          <w:lang w:eastAsia="bg-BG"/>
        </w:rPr>
      </w:pPr>
      <w:r w:rsidRPr="00AB5BD9">
        <w:rPr>
          <w:rFonts w:eastAsia="Calibri"/>
          <w:sz w:val="28"/>
          <w:szCs w:val="28"/>
        </w:rPr>
        <w:t>7</w:t>
      </w:r>
      <w:r w:rsidR="008F1454" w:rsidRPr="00AB5BD9">
        <w:rPr>
          <w:rFonts w:eastAsia="Calibri"/>
          <w:sz w:val="28"/>
          <w:szCs w:val="28"/>
        </w:rPr>
        <w:t xml:space="preserve">. </w:t>
      </w:r>
      <w:r w:rsidR="005E3FC6" w:rsidRPr="00AB5BD9">
        <w:rPr>
          <w:rFonts w:eastAsia="Calibri"/>
          <w:sz w:val="28"/>
          <w:szCs w:val="28"/>
        </w:rPr>
        <w:t>У</w:t>
      </w:r>
      <w:r w:rsidR="008F1454" w:rsidRPr="00AB5BD9">
        <w:rPr>
          <w:rFonts w:eastAsia="Calibri"/>
          <w:sz w:val="28"/>
          <w:szCs w:val="28"/>
        </w:rPr>
        <w:t xml:space="preserve">достоверение, че пострадалите </w:t>
      </w:r>
      <w:r w:rsidR="008F1454" w:rsidRPr="00AB5BD9">
        <w:rPr>
          <w:rFonts w:eastAsia="Times New Roman"/>
          <w:sz w:val="28"/>
          <w:szCs w:val="28"/>
          <w:lang w:eastAsia="bg-BG"/>
        </w:rPr>
        <w:t>лицата не са получили еднократна помощ от Междуведомствена комисия за възстановяване и подпомагане към Министерския съвет /МКВПМС/.</w:t>
      </w:r>
    </w:p>
    <w:p w:rsidR="008F1454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8F1454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5E3FC6" w:rsidRPr="00AB5BD9">
        <w:rPr>
          <w:rFonts w:ascii="Times New Roman" w:hAnsi="Times New Roman" w:cs="Times New Roman"/>
          <w:sz w:val="28"/>
          <w:szCs w:val="28"/>
        </w:rPr>
        <w:t>Д</w:t>
      </w:r>
      <w:r w:rsidR="008F1454" w:rsidRPr="00AB5BD9">
        <w:rPr>
          <w:rFonts w:ascii="Times New Roman" w:hAnsi="Times New Roman" w:cs="Times New Roman"/>
          <w:sz w:val="28"/>
          <w:szCs w:val="28"/>
        </w:rPr>
        <w:t>руги документи в зависимост от конкретния случай;</w:t>
      </w:r>
    </w:p>
    <w:p w:rsidR="005E3FC6" w:rsidRPr="00AB5BD9" w:rsidRDefault="00B05734" w:rsidP="0017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5E3FC6" w:rsidRPr="00AB5BD9">
        <w:rPr>
          <w:rFonts w:ascii="Times New Roman" w:hAnsi="Times New Roman" w:cs="Times New Roman"/>
          <w:sz w:val="28"/>
          <w:szCs w:val="28"/>
        </w:rPr>
        <w:t>. Лична карта за справка.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10. Декларация- съгласие по чл.5, ал.3 от Правилника</w:t>
      </w:r>
    </w:p>
    <w:p w:rsidR="00B05734" w:rsidRPr="00AB5BD9" w:rsidRDefault="00B05734" w:rsidP="00B0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9B47C2" w:rsidRPr="00AB5BD9" w:rsidRDefault="009B47C2" w:rsidP="009B47C2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</w:p>
    <w:p w:rsidR="00A4560B" w:rsidRPr="00AB5BD9" w:rsidRDefault="00B05734" w:rsidP="000A0920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С уважение:………………………….</w:t>
      </w:r>
      <w:bookmarkStart w:id="0" w:name="_GoBack"/>
      <w:bookmarkEnd w:id="0"/>
    </w:p>
    <w:sectPr w:rsidR="00A4560B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509" w:rsidRDefault="00810509" w:rsidP="00DD0ABC">
      <w:pPr>
        <w:spacing w:after="0" w:line="240" w:lineRule="auto"/>
      </w:pPr>
      <w:r>
        <w:separator/>
      </w:r>
    </w:p>
  </w:endnote>
  <w:endnote w:type="continuationSeparator" w:id="0">
    <w:p w:rsidR="00810509" w:rsidRDefault="00810509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920">
          <w:rPr>
            <w:noProof/>
          </w:rPr>
          <w:t>2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509" w:rsidRDefault="00810509" w:rsidP="00DD0ABC">
      <w:pPr>
        <w:spacing w:after="0" w:line="240" w:lineRule="auto"/>
      </w:pPr>
      <w:r>
        <w:separator/>
      </w:r>
    </w:p>
  </w:footnote>
  <w:footnote w:type="continuationSeparator" w:id="0">
    <w:p w:rsidR="00810509" w:rsidRDefault="00810509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0920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63C5"/>
    <w:rsid w:val="00807BC0"/>
    <w:rsid w:val="00810509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D772C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25B49-40BC-4A6E-BD97-A545E59D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2024-06-10T08:39:00Z</dcterms:modified>
</cp:coreProperties>
</file>