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69B5" w:rsidRPr="00744AE0" w:rsidRDefault="00E469B5" w:rsidP="00FE1E1C">
      <w:pPr>
        <w:ind w:left="2832" w:firstLine="708"/>
        <w:rPr>
          <w:b/>
          <w:sz w:val="24"/>
          <w:szCs w:val="24"/>
          <w:u w:val="single"/>
          <w:lang w:val="bg-BG"/>
        </w:rPr>
      </w:pPr>
      <w:r w:rsidRPr="00744AE0">
        <w:rPr>
          <w:b/>
          <w:sz w:val="24"/>
          <w:szCs w:val="24"/>
          <w:u w:val="single"/>
          <w:lang w:val="bg-BG"/>
        </w:rPr>
        <w:t>ДО</w:t>
      </w:r>
      <w:r w:rsidR="00FE1E1C" w:rsidRPr="00744AE0">
        <w:rPr>
          <w:b/>
          <w:sz w:val="24"/>
          <w:szCs w:val="24"/>
          <w:u w:val="single"/>
          <w:lang w:val="bg-BG"/>
        </w:rPr>
        <w:t xml:space="preserve"> </w:t>
      </w:r>
    </w:p>
    <w:p w:rsidR="00C14C34" w:rsidRPr="00744AE0" w:rsidRDefault="00C14C34" w:rsidP="00C14C34">
      <w:pPr>
        <w:ind w:left="2832" w:firstLine="708"/>
        <w:rPr>
          <w:sz w:val="24"/>
          <w:szCs w:val="24"/>
          <w:lang w:val="bg-BG"/>
        </w:rPr>
      </w:pPr>
      <w:r w:rsidRPr="00744AE0">
        <w:rPr>
          <w:sz w:val="24"/>
          <w:szCs w:val="24"/>
          <w:lang w:val="bg-BG"/>
        </w:rPr>
        <w:t>Г-н Адам Адамов</w:t>
      </w:r>
    </w:p>
    <w:p w:rsidR="00C14C34" w:rsidRPr="00744AE0" w:rsidRDefault="00C14C34" w:rsidP="00C14C34">
      <w:pPr>
        <w:ind w:left="3540"/>
        <w:rPr>
          <w:sz w:val="24"/>
          <w:szCs w:val="24"/>
          <w:lang w:val="bg-BG"/>
        </w:rPr>
      </w:pPr>
      <w:r w:rsidRPr="00744AE0">
        <w:rPr>
          <w:sz w:val="24"/>
          <w:szCs w:val="24"/>
          <w:lang w:val="bg-BG"/>
        </w:rPr>
        <w:t>Председател на Общински съвет-Поморие</w:t>
      </w:r>
    </w:p>
    <w:p w:rsidR="00FE1E1C" w:rsidRPr="00744AE0" w:rsidRDefault="00FE1E1C" w:rsidP="00FE1E1C">
      <w:pPr>
        <w:ind w:left="3540"/>
        <w:rPr>
          <w:sz w:val="24"/>
          <w:szCs w:val="24"/>
          <w:lang w:val="bg-BG"/>
        </w:rPr>
      </w:pPr>
    </w:p>
    <w:p w:rsidR="00FE1E1C" w:rsidRPr="00744AE0" w:rsidRDefault="00C14C34" w:rsidP="00FE1E1C">
      <w:pPr>
        <w:ind w:left="3540"/>
        <w:rPr>
          <w:b/>
          <w:sz w:val="24"/>
          <w:szCs w:val="24"/>
          <w:u w:val="single"/>
          <w:lang w:val="bg-BG"/>
        </w:rPr>
      </w:pPr>
      <w:r w:rsidRPr="00744AE0">
        <w:rPr>
          <w:b/>
          <w:sz w:val="24"/>
          <w:szCs w:val="24"/>
          <w:u w:val="single"/>
          <w:lang w:val="bg-BG"/>
        </w:rPr>
        <w:t>ДО</w:t>
      </w:r>
    </w:p>
    <w:p w:rsidR="00E469B5" w:rsidRPr="00744AE0" w:rsidRDefault="00C14C34" w:rsidP="00E469B5">
      <w:pPr>
        <w:ind w:left="2832" w:firstLine="708"/>
        <w:rPr>
          <w:sz w:val="24"/>
          <w:szCs w:val="24"/>
          <w:lang w:val="bg-BG"/>
        </w:rPr>
      </w:pPr>
      <w:r w:rsidRPr="00744AE0">
        <w:rPr>
          <w:sz w:val="24"/>
          <w:szCs w:val="24"/>
          <w:lang w:val="bg-BG"/>
        </w:rPr>
        <w:t>Общинските съветници</w:t>
      </w:r>
    </w:p>
    <w:p w:rsidR="00E469B5" w:rsidRPr="00744AE0" w:rsidRDefault="00C14C34" w:rsidP="00E469B5">
      <w:pPr>
        <w:ind w:left="3540"/>
        <w:rPr>
          <w:sz w:val="24"/>
          <w:szCs w:val="24"/>
          <w:lang w:val="bg-BG"/>
        </w:rPr>
      </w:pPr>
      <w:r w:rsidRPr="00744AE0">
        <w:rPr>
          <w:sz w:val="24"/>
          <w:szCs w:val="24"/>
          <w:lang w:val="bg-BG"/>
        </w:rPr>
        <w:t>от</w:t>
      </w:r>
      <w:r w:rsidR="00E469B5" w:rsidRPr="00744AE0">
        <w:rPr>
          <w:sz w:val="24"/>
          <w:szCs w:val="24"/>
          <w:lang w:val="bg-BG"/>
        </w:rPr>
        <w:t xml:space="preserve"> Общински съвет-Поморие</w:t>
      </w:r>
    </w:p>
    <w:p w:rsidR="00FE1E1C" w:rsidRPr="00744AE0" w:rsidRDefault="00FE1E1C" w:rsidP="00FE1E1C">
      <w:pPr>
        <w:rPr>
          <w:sz w:val="24"/>
          <w:szCs w:val="24"/>
          <w:lang w:val="bg-BG"/>
        </w:rPr>
      </w:pPr>
    </w:p>
    <w:p w:rsidR="00E469B5" w:rsidRDefault="00E469B5" w:rsidP="00E469B5">
      <w:pPr>
        <w:pStyle w:val="Standard"/>
        <w:ind w:left="708" w:right="140" w:firstLine="708"/>
        <w:rPr>
          <w:rFonts w:cs="Times New Roman"/>
        </w:rPr>
      </w:pPr>
      <w:r w:rsidRPr="00744AE0">
        <w:rPr>
          <w:rFonts w:cs="Times New Roman"/>
        </w:rPr>
        <w:t xml:space="preserve">         </w:t>
      </w:r>
    </w:p>
    <w:p w:rsidR="00744AE0" w:rsidRPr="00744AE0" w:rsidRDefault="00744AE0" w:rsidP="00E469B5">
      <w:pPr>
        <w:pStyle w:val="Standard"/>
        <w:ind w:left="708" w:right="140" w:firstLine="708"/>
        <w:rPr>
          <w:rFonts w:cs="Times New Roman"/>
        </w:rPr>
      </w:pPr>
    </w:p>
    <w:p w:rsidR="00B52CAA" w:rsidRPr="00744AE0" w:rsidRDefault="00B52CAA" w:rsidP="00B52CAA">
      <w:pPr>
        <w:pStyle w:val="Standard"/>
        <w:ind w:left="2124" w:right="140" w:firstLine="708"/>
        <w:rPr>
          <w:rFonts w:cs="Times New Roman"/>
          <w:b/>
          <w:u w:val="single"/>
        </w:rPr>
      </w:pPr>
      <w:r w:rsidRPr="00744AE0">
        <w:rPr>
          <w:rFonts w:cs="Times New Roman"/>
          <w:b/>
          <w:u w:val="single"/>
        </w:rPr>
        <w:t>ДОКЛАДНА ЗАПИСКА</w:t>
      </w:r>
    </w:p>
    <w:p w:rsidR="00744AE0" w:rsidRPr="00744AE0" w:rsidRDefault="00744AE0" w:rsidP="00744AE0">
      <w:pPr>
        <w:pStyle w:val="Standard"/>
        <w:ind w:right="140"/>
        <w:rPr>
          <w:rFonts w:cs="Times New Roman"/>
        </w:rPr>
      </w:pPr>
    </w:p>
    <w:p w:rsidR="00744AE0" w:rsidRPr="00744AE0" w:rsidRDefault="00744AE0" w:rsidP="00744AE0">
      <w:pPr>
        <w:pStyle w:val="Standard"/>
        <w:ind w:right="140"/>
        <w:jc w:val="center"/>
        <w:rPr>
          <w:rFonts w:cs="Times New Roman"/>
        </w:rPr>
      </w:pPr>
      <w:r w:rsidRPr="00744AE0">
        <w:rPr>
          <w:rFonts w:cs="Times New Roman"/>
        </w:rPr>
        <w:t>От</w:t>
      </w:r>
    </w:p>
    <w:p w:rsidR="00744AE0" w:rsidRPr="00744AE0" w:rsidRDefault="00744AE0" w:rsidP="00744AE0">
      <w:pPr>
        <w:pStyle w:val="Standard"/>
        <w:ind w:left="1416" w:right="140" w:firstLine="708"/>
        <w:rPr>
          <w:rFonts w:cs="Times New Roman"/>
        </w:rPr>
      </w:pPr>
      <w:r w:rsidRPr="00744AE0">
        <w:rPr>
          <w:rFonts w:cs="Times New Roman"/>
        </w:rPr>
        <w:t xml:space="preserve">Найден </w:t>
      </w:r>
      <w:proofErr w:type="spellStart"/>
      <w:r w:rsidRPr="00744AE0">
        <w:rPr>
          <w:rFonts w:cs="Times New Roman"/>
        </w:rPr>
        <w:t>Пулакев</w:t>
      </w:r>
      <w:proofErr w:type="spellEnd"/>
      <w:r w:rsidRPr="00744AE0">
        <w:rPr>
          <w:rFonts w:cs="Times New Roman"/>
        </w:rPr>
        <w:t xml:space="preserve"> – Общински съветник</w:t>
      </w:r>
    </w:p>
    <w:p w:rsidR="00744AE0" w:rsidRPr="00744AE0" w:rsidRDefault="00744AE0" w:rsidP="00744AE0">
      <w:pPr>
        <w:pStyle w:val="Standard"/>
        <w:ind w:left="1416" w:right="140" w:firstLine="708"/>
        <w:rPr>
          <w:rFonts w:cs="Times New Roman"/>
        </w:rPr>
      </w:pPr>
      <w:r w:rsidRPr="00744AE0">
        <w:rPr>
          <w:rFonts w:cs="Times New Roman"/>
        </w:rPr>
        <w:t>Милен Манолов – Общински съветник</w:t>
      </w:r>
    </w:p>
    <w:p w:rsidR="00744AE0" w:rsidRPr="00744AE0" w:rsidRDefault="00744AE0" w:rsidP="00744AE0">
      <w:pPr>
        <w:pStyle w:val="Standard"/>
        <w:ind w:left="1416" w:right="140" w:firstLine="708"/>
        <w:rPr>
          <w:rFonts w:cs="Times New Roman"/>
        </w:rPr>
      </w:pPr>
      <w:r w:rsidRPr="00744AE0">
        <w:rPr>
          <w:rFonts w:cs="Times New Roman"/>
        </w:rPr>
        <w:t xml:space="preserve">Божидар </w:t>
      </w:r>
      <w:proofErr w:type="spellStart"/>
      <w:r w:rsidRPr="00744AE0">
        <w:rPr>
          <w:rFonts w:cs="Times New Roman"/>
        </w:rPr>
        <w:t>Янушев</w:t>
      </w:r>
      <w:proofErr w:type="spellEnd"/>
      <w:r w:rsidRPr="00744AE0">
        <w:rPr>
          <w:rFonts w:cs="Times New Roman"/>
        </w:rPr>
        <w:t xml:space="preserve"> – Общински съветник</w:t>
      </w:r>
    </w:p>
    <w:p w:rsidR="00744AE0" w:rsidRPr="00744AE0" w:rsidRDefault="00744AE0" w:rsidP="00744AE0">
      <w:pPr>
        <w:pStyle w:val="Standard"/>
        <w:ind w:left="1416" w:right="140" w:firstLine="708"/>
        <w:rPr>
          <w:rFonts w:cs="Times New Roman"/>
        </w:rPr>
      </w:pPr>
      <w:r w:rsidRPr="00744AE0">
        <w:rPr>
          <w:rFonts w:cs="Times New Roman"/>
        </w:rPr>
        <w:t xml:space="preserve">Ива </w:t>
      </w:r>
      <w:proofErr w:type="spellStart"/>
      <w:r w:rsidRPr="00744AE0">
        <w:rPr>
          <w:rFonts w:cs="Times New Roman"/>
        </w:rPr>
        <w:t>Кусева</w:t>
      </w:r>
      <w:proofErr w:type="spellEnd"/>
      <w:r w:rsidRPr="00744AE0">
        <w:rPr>
          <w:rFonts w:cs="Times New Roman"/>
        </w:rPr>
        <w:t xml:space="preserve"> – Общински съветник </w:t>
      </w:r>
    </w:p>
    <w:p w:rsidR="00744AE0" w:rsidRPr="00744AE0" w:rsidRDefault="00744AE0" w:rsidP="00744AE0">
      <w:pPr>
        <w:pStyle w:val="Standard"/>
        <w:ind w:left="1416" w:right="140" w:firstLine="708"/>
        <w:rPr>
          <w:rFonts w:cs="Times New Roman"/>
        </w:rPr>
      </w:pPr>
      <w:r w:rsidRPr="00744AE0">
        <w:rPr>
          <w:rFonts w:cs="Times New Roman"/>
        </w:rPr>
        <w:t xml:space="preserve">Веселин </w:t>
      </w:r>
      <w:proofErr w:type="spellStart"/>
      <w:r w:rsidRPr="00744AE0">
        <w:rPr>
          <w:rFonts w:cs="Times New Roman"/>
        </w:rPr>
        <w:t>Анестиев</w:t>
      </w:r>
      <w:proofErr w:type="spellEnd"/>
      <w:r w:rsidRPr="00744AE0">
        <w:rPr>
          <w:rFonts w:cs="Times New Roman"/>
        </w:rPr>
        <w:t xml:space="preserve"> – Общински съветник</w:t>
      </w:r>
    </w:p>
    <w:p w:rsidR="00744AE0" w:rsidRPr="00744AE0" w:rsidRDefault="00744AE0" w:rsidP="00744AE0">
      <w:pPr>
        <w:pStyle w:val="Standard"/>
        <w:ind w:left="1416" w:right="140" w:firstLine="708"/>
        <w:rPr>
          <w:rFonts w:cs="Times New Roman"/>
        </w:rPr>
      </w:pPr>
      <w:r w:rsidRPr="00744AE0">
        <w:rPr>
          <w:rFonts w:cs="Times New Roman"/>
        </w:rPr>
        <w:t>Д-р Христо Христов – Общински съветник</w:t>
      </w:r>
    </w:p>
    <w:p w:rsidR="00744AE0" w:rsidRPr="00744AE0" w:rsidRDefault="00744AE0" w:rsidP="00744AE0">
      <w:pPr>
        <w:pStyle w:val="Standard"/>
        <w:ind w:left="1416" w:right="140" w:firstLine="708"/>
        <w:rPr>
          <w:rFonts w:cs="Times New Roman"/>
        </w:rPr>
      </w:pPr>
      <w:r w:rsidRPr="00744AE0">
        <w:rPr>
          <w:rFonts w:cs="Times New Roman"/>
        </w:rPr>
        <w:t xml:space="preserve">Николай </w:t>
      </w:r>
      <w:proofErr w:type="spellStart"/>
      <w:r w:rsidRPr="00744AE0">
        <w:rPr>
          <w:rFonts w:cs="Times New Roman"/>
        </w:rPr>
        <w:t>Буковинов</w:t>
      </w:r>
      <w:proofErr w:type="spellEnd"/>
      <w:r w:rsidRPr="00744AE0">
        <w:rPr>
          <w:rFonts w:cs="Times New Roman"/>
        </w:rPr>
        <w:t xml:space="preserve"> - Общински съветник </w:t>
      </w:r>
    </w:p>
    <w:p w:rsidR="00744AE0" w:rsidRPr="00744AE0" w:rsidRDefault="00744AE0" w:rsidP="00744AE0">
      <w:pPr>
        <w:pStyle w:val="Standard"/>
        <w:ind w:left="708" w:right="140" w:firstLine="708"/>
        <w:rPr>
          <w:rFonts w:cs="Times New Roman"/>
        </w:rPr>
      </w:pPr>
    </w:p>
    <w:p w:rsidR="00744AE0" w:rsidRDefault="00744AE0" w:rsidP="00744AE0">
      <w:pPr>
        <w:pStyle w:val="Standard"/>
        <w:ind w:right="140"/>
        <w:rPr>
          <w:rFonts w:cs="Times New Roman"/>
        </w:rPr>
      </w:pPr>
    </w:p>
    <w:p w:rsidR="00744AE0" w:rsidRPr="00744AE0" w:rsidRDefault="00744AE0" w:rsidP="00744AE0">
      <w:pPr>
        <w:pStyle w:val="Standard"/>
        <w:ind w:right="140"/>
        <w:rPr>
          <w:rFonts w:cs="Times New Roman"/>
        </w:rPr>
      </w:pPr>
    </w:p>
    <w:p w:rsidR="00744AE0" w:rsidRPr="00D90D38" w:rsidRDefault="00744AE0" w:rsidP="00744AE0">
      <w:pPr>
        <w:pStyle w:val="Standard"/>
        <w:ind w:right="140" w:firstLine="708"/>
        <w:jc w:val="both"/>
        <w:rPr>
          <w:rStyle w:val="ala1"/>
          <w:rFonts w:cs="Times New Roman"/>
          <w:bCs/>
        </w:rPr>
      </w:pPr>
      <w:r w:rsidRPr="00744AE0">
        <w:rPr>
          <w:rFonts w:cs="Times New Roman"/>
          <w:b/>
        </w:rPr>
        <w:t>ОТНОСНО:</w:t>
      </w:r>
      <w:r w:rsidRPr="00744AE0">
        <w:rPr>
          <w:rFonts w:cs="Times New Roman"/>
        </w:rPr>
        <w:t xml:space="preserve"> Полагане на пътна маркировка М14</w:t>
      </w:r>
      <w:r w:rsidRPr="00744AE0">
        <w:rPr>
          <w:rStyle w:val="ala1"/>
          <w:rFonts w:cs="Times New Roman"/>
          <w:b/>
          <w:bCs/>
        </w:rPr>
        <w:t xml:space="preserve"> </w:t>
      </w:r>
      <w:r w:rsidRPr="00D90D38">
        <w:rPr>
          <w:rStyle w:val="ala1"/>
          <w:rFonts w:cs="Times New Roman"/>
          <w:bCs/>
        </w:rPr>
        <w:t>на територията на гр.</w:t>
      </w:r>
      <w:r w:rsidRPr="00D90D38">
        <w:rPr>
          <w:rStyle w:val="ala1"/>
          <w:rFonts w:cs="Times New Roman"/>
          <w:bCs/>
          <w:lang w:val="en-US"/>
        </w:rPr>
        <w:t xml:space="preserve"> </w:t>
      </w:r>
      <w:r w:rsidRPr="00D90D38">
        <w:rPr>
          <w:rStyle w:val="ala1"/>
          <w:rFonts w:cs="Times New Roman"/>
          <w:bCs/>
        </w:rPr>
        <w:t xml:space="preserve">Поморие           </w:t>
      </w:r>
    </w:p>
    <w:p w:rsidR="00744AE0" w:rsidRDefault="00744AE0" w:rsidP="00744AE0">
      <w:pPr>
        <w:pStyle w:val="Standard"/>
        <w:ind w:right="140" w:firstLine="708"/>
        <w:jc w:val="both"/>
        <w:rPr>
          <w:rStyle w:val="ala1"/>
          <w:rFonts w:cs="Times New Roman"/>
          <w:b/>
          <w:bCs/>
        </w:rPr>
      </w:pPr>
    </w:p>
    <w:p w:rsidR="00CA3055" w:rsidRPr="00744AE0" w:rsidRDefault="00CA3055" w:rsidP="00744AE0">
      <w:pPr>
        <w:pStyle w:val="Standard"/>
        <w:ind w:right="140" w:firstLine="708"/>
        <w:jc w:val="both"/>
        <w:rPr>
          <w:rStyle w:val="ala1"/>
          <w:rFonts w:cs="Times New Roman"/>
          <w:b/>
          <w:bCs/>
        </w:rPr>
      </w:pPr>
      <w:bookmarkStart w:id="0" w:name="_GoBack"/>
      <w:bookmarkEnd w:id="0"/>
    </w:p>
    <w:p w:rsidR="00744AE0" w:rsidRPr="00744AE0" w:rsidRDefault="00744AE0" w:rsidP="00744AE0">
      <w:pPr>
        <w:pStyle w:val="Standard"/>
        <w:ind w:left="708" w:right="140" w:firstLine="708"/>
        <w:rPr>
          <w:rStyle w:val="ala1"/>
          <w:rFonts w:cs="Times New Roman"/>
          <w:bCs/>
        </w:rPr>
      </w:pPr>
      <w:r w:rsidRPr="00744AE0">
        <w:rPr>
          <w:rStyle w:val="ala1"/>
          <w:rFonts w:cs="Times New Roman"/>
          <w:bCs/>
        </w:rPr>
        <w:t>Уважаеми г-н Адамов,</w:t>
      </w:r>
    </w:p>
    <w:p w:rsidR="00744AE0" w:rsidRPr="00744AE0" w:rsidRDefault="00744AE0" w:rsidP="00744AE0">
      <w:pPr>
        <w:pStyle w:val="Standard"/>
        <w:ind w:left="708" w:right="140" w:firstLine="708"/>
        <w:rPr>
          <w:rStyle w:val="ala1"/>
          <w:rFonts w:cs="Times New Roman"/>
          <w:bCs/>
        </w:rPr>
      </w:pPr>
      <w:r w:rsidRPr="00744AE0">
        <w:rPr>
          <w:rStyle w:val="ala1"/>
          <w:rFonts w:cs="Times New Roman"/>
          <w:bCs/>
        </w:rPr>
        <w:t>Уважаеми дами и господа общински съветници,</w:t>
      </w:r>
    </w:p>
    <w:p w:rsidR="00744AE0" w:rsidRPr="00744AE0" w:rsidRDefault="00744AE0" w:rsidP="00744AE0">
      <w:pPr>
        <w:pStyle w:val="Standard"/>
        <w:ind w:left="708" w:right="140" w:firstLine="708"/>
        <w:rPr>
          <w:rFonts w:cs="Times New Roman"/>
        </w:rPr>
      </w:pPr>
    </w:p>
    <w:p w:rsidR="00744AE0" w:rsidRPr="00744AE0" w:rsidRDefault="00744AE0" w:rsidP="00D90D38">
      <w:pPr>
        <w:pStyle w:val="Title1"/>
        <w:shd w:val="clear" w:color="auto" w:fill="FFFFFF"/>
        <w:ind w:firstLine="360"/>
        <w:jc w:val="both"/>
      </w:pPr>
      <w:r w:rsidRPr="00744AE0">
        <w:t>Според чл.33, ал.1 от Наредба №2 За сигнализация на пътищата с пътна маркировка, издадена от министъра на регионалното развитие и благоустройството, с</w:t>
      </w:r>
      <w:r w:rsidRPr="00744AE0">
        <w:rPr>
          <w:color w:val="000000"/>
          <w:shd w:val="clear" w:color="auto" w:fill="FFFFFF"/>
        </w:rPr>
        <w:t xml:space="preserve"> </w:t>
      </w:r>
      <w:r w:rsidRPr="00744AE0">
        <w:t>пътната маркировка "Начупена линия" М14 се очертава площ, забранена за паркиране на пътни превозни средства. За всички нас е видно масовото използване на тази маркировка в гр. Поморие за забрана на паркиране в пет метровата зона на кръстовища, пред входове и гаражи, както и на цели улици. След подадени множество сигнали от граждани до нас, ние направихме проверка и установихме следните факти:</w:t>
      </w:r>
    </w:p>
    <w:p w:rsidR="00744AE0" w:rsidRPr="00744AE0" w:rsidRDefault="00744AE0" w:rsidP="00744AE0">
      <w:pPr>
        <w:pStyle w:val="Title1"/>
        <w:numPr>
          <w:ilvl w:val="0"/>
          <w:numId w:val="3"/>
        </w:numPr>
        <w:shd w:val="clear" w:color="auto" w:fill="FFFFFF"/>
        <w:jc w:val="both"/>
      </w:pPr>
      <w:r w:rsidRPr="00744AE0">
        <w:t>Има положена маркировка М14 по цели улици, пример ул.</w:t>
      </w:r>
      <w:r w:rsidRPr="00744AE0">
        <w:rPr>
          <w:lang w:val="en-US"/>
        </w:rPr>
        <w:t xml:space="preserve"> </w:t>
      </w:r>
      <w:r w:rsidRPr="00744AE0">
        <w:t>”Велико Търново”. Подадени са сигнали за съставени фишове за нарушение на ЗДВП на жители, живущи на тези улици, според които им се отнема възможността да спират за кратък престой пред жилищата си.</w:t>
      </w:r>
    </w:p>
    <w:p w:rsidR="00744AE0" w:rsidRPr="00744AE0" w:rsidRDefault="00744AE0" w:rsidP="00744AE0">
      <w:pPr>
        <w:pStyle w:val="Title1"/>
        <w:numPr>
          <w:ilvl w:val="0"/>
          <w:numId w:val="3"/>
        </w:numPr>
        <w:shd w:val="clear" w:color="auto" w:fill="FFFFFF"/>
        <w:jc w:val="both"/>
      </w:pPr>
      <w:r w:rsidRPr="00744AE0">
        <w:t xml:space="preserve">Положена е маркировка М14 на голяма част от кръстовищата и пешеходните пътеки в града, което според нас е </w:t>
      </w:r>
      <w:r w:rsidRPr="00744AE0">
        <w:rPr>
          <w:b/>
        </w:rPr>
        <w:t>ненужно разходване на средства</w:t>
      </w:r>
      <w:r w:rsidRPr="00744AE0">
        <w:t>, тъй като ЗДвП изрично</w:t>
      </w:r>
      <w:r w:rsidRPr="00744AE0">
        <w:rPr>
          <w:lang w:val="en-US"/>
        </w:rPr>
        <w:t xml:space="preserve"> </w:t>
      </w:r>
      <w:r w:rsidRPr="00744AE0">
        <w:t xml:space="preserve">и пряко забранява престоя на пешеходни, велосипедни пътеки и кръстовища и на по-малко от 5 м от тях (напр. </w:t>
      </w:r>
      <w:proofErr w:type="spellStart"/>
      <w:r w:rsidRPr="00744AE0">
        <w:t>арг</w:t>
      </w:r>
      <w:proofErr w:type="spellEnd"/>
      <w:r w:rsidRPr="00744AE0">
        <w:t>. чл. 98, ал. 1, т. 5 и т. 6 от ЗДвП).</w:t>
      </w:r>
    </w:p>
    <w:p w:rsidR="00744AE0" w:rsidRPr="00744AE0" w:rsidRDefault="00744AE0" w:rsidP="00744AE0">
      <w:pPr>
        <w:pStyle w:val="Title1"/>
        <w:numPr>
          <w:ilvl w:val="0"/>
          <w:numId w:val="3"/>
        </w:numPr>
        <w:shd w:val="clear" w:color="auto" w:fill="FFFFFF"/>
        <w:jc w:val="both"/>
      </w:pPr>
      <w:r w:rsidRPr="00744AE0">
        <w:t xml:space="preserve">Съществуват участъци от улици, на които няма нужда от забрана за спиране или паркиране, но въпреки това е положена маркировка М14, което противоречи на критериите, уредени в чл. 87, ал. 1 от Наредба № РД-02-21-1 от 23.11.2023 г., за сигнализация на пътищата с пътни знаци и в чл.3, ал.3, т.1 от Наредба № 2 от 17.01.2001г. за сигнализация на пътищата с пътна маркировка. В този смисъл спиране и паркиране се забранява, когато спрените пътни превозни средства затрудняват или пречат на пътното движение, като ограничават видимостта и широчината на платното за движение. При сравнение на чл.87, ал.1 от Наредба № РД-02-21-1 от 23.11.2023г. с чл.33, ал.1 от Наредба №2 се вижда, че пътната </w:t>
      </w:r>
      <w:r w:rsidRPr="00744AE0">
        <w:lastRenderedPageBreak/>
        <w:t xml:space="preserve">маркировка е подчинена спрямо режима на пътния знак, тъй като критериите за забраняване на спирането и паркирането са уредени именно в Наредба № РД-02-21-1 от 23.11.2023 г., както и в разпоредбата на чл.7, ал.3 от </w:t>
      </w:r>
      <w:proofErr w:type="spellStart"/>
      <w:r w:rsidRPr="00744AE0">
        <w:t>ЗдвП</w:t>
      </w:r>
      <w:proofErr w:type="spellEnd"/>
      <w:r w:rsidRPr="00744AE0">
        <w:t xml:space="preserve">. Същевременно в Генералния план за организация на движението (ГПОД) на </w:t>
      </w:r>
      <w:proofErr w:type="spellStart"/>
      <w:r w:rsidRPr="00744AE0">
        <w:t>гр.Поморие</w:t>
      </w:r>
      <w:proofErr w:type="spellEnd"/>
      <w:r w:rsidRPr="00744AE0">
        <w:t xml:space="preserve"> не са предписани мерки за полагане на маркировка, като състоянието на същата към момента на изготвяне на ГПОД, юли 2020 г., е оценено на много добро. Също така, видно от обяснителната записка към ГПОД, т.3.6., </w:t>
      </w:r>
      <w:proofErr w:type="spellStart"/>
      <w:r w:rsidRPr="00744AE0">
        <w:t>абз</w:t>
      </w:r>
      <w:proofErr w:type="spellEnd"/>
      <w:r w:rsidRPr="00744AE0">
        <w:t xml:space="preserve">. седми, препоръчана е забрана за паркирането само за основните (главните) улици на гр. Поморие, а именно: </w:t>
      </w:r>
      <w:proofErr w:type="spellStart"/>
      <w:r w:rsidRPr="00744AE0">
        <w:t>ул</w:t>
      </w:r>
      <w:proofErr w:type="spellEnd"/>
      <w:r w:rsidRPr="00744AE0">
        <w:t xml:space="preserve">.„Манастирска“, </w:t>
      </w:r>
      <w:proofErr w:type="spellStart"/>
      <w:r w:rsidRPr="00744AE0">
        <w:t>ул</w:t>
      </w:r>
      <w:proofErr w:type="spellEnd"/>
      <w:r w:rsidRPr="00744AE0">
        <w:t xml:space="preserve">.„Княз Борис </w:t>
      </w:r>
      <w:r w:rsidRPr="00744AE0">
        <w:rPr>
          <w:lang w:val="en-US"/>
        </w:rPr>
        <w:t>I</w:t>
      </w:r>
      <w:r w:rsidRPr="00744AE0">
        <w:t xml:space="preserve">“, </w:t>
      </w:r>
      <w:proofErr w:type="spellStart"/>
      <w:r w:rsidRPr="00744AE0">
        <w:t>ул</w:t>
      </w:r>
      <w:proofErr w:type="spellEnd"/>
      <w:r w:rsidRPr="00744AE0">
        <w:t xml:space="preserve">.„Солна“, </w:t>
      </w:r>
      <w:proofErr w:type="spellStart"/>
      <w:r w:rsidRPr="00744AE0">
        <w:t>ул</w:t>
      </w:r>
      <w:proofErr w:type="spellEnd"/>
      <w:r w:rsidRPr="00744AE0">
        <w:t>.„Сливница“ и ул. „Проф.</w:t>
      </w:r>
      <w:r>
        <w:t xml:space="preserve"> </w:t>
      </w:r>
      <w:r w:rsidRPr="00744AE0">
        <w:t xml:space="preserve">Парашкев Стоянов“, което на практика не се спазва. В допълнение и предвид факта, че съгласно чл.20, т.4 от Наредба № РД-02-20-2 от 24.10.2022г. сигнализацията с пътни знаци и с пътна маркировка не е предмет на ГПОД, липсват данни за полагането на маркировка М14 да е изготвен и одобрен проект,  въз основа ГПОД на гр. Поморие. </w:t>
      </w:r>
    </w:p>
    <w:p w:rsidR="00744AE0" w:rsidRPr="00744AE0" w:rsidRDefault="00744AE0" w:rsidP="00744AE0">
      <w:pPr>
        <w:pStyle w:val="Title1"/>
        <w:numPr>
          <w:ilvl w:val="0"/>
          <w:numId w:val="3"/>
        </w:numPr>
        <w:shd w:val="clear" w:color="auto" w:fill="FFFFFF"/>
        <w:jc w:val="both"/>
      </w:pPr>
      <w:r w:rsidRPr="00744AE0">
        <w:t>Гореизложеното създава основателни съмнения, че полагането на маркировката М14 в гр.</w:t>
      </w:r>
      <w:r>
        <w:t xml:space="preserve"> </w:t>
      </w:r>
      <w:r w:rsidRPr="00744AE0">
        <w:t>Поморие не се извършва съобразно предписанията и целта на закона.</w:t>
      </w:r>
    </w:p>
    <w:p w:rsidR="00744AE0" w:rsidRDefault="00744AE0" w:rsidP="00744AE0">
      <w:pPr>
        <w:pStyle w:val="Title1"/>
        <w:shd w:val="clear" w:color="auto" w:fill="FFFFFF"/>
        <w:ind w:firstLine="360"/>
        <w:jc w:val="both"/>
      </w:pPr>
      <w:r w:rsidRPr="00744AE0">
        <w:t>С оглед на установените факти за ненужното разходване на средства и дублаж на правилата по ЗДВП и цитираните по-горе наредби, както и поради  липсата на достатъчно паркоместа, и на основание чл.33, ал.1, т.2 от ЗМСМА, във връзка с чл.47, т.2 от Правилника за организация и дейността на Общински съвет Поморие, неговите комисии и взаимодействие му с общинската администрация, предлагаме Общински съвет-Поморие да приеме следното</w:t>
      </w:r>
    </w:p>
    <w:p w:rsidR="00744AE0" w:rsidRPr="00744AE0" w:rsidRDefault="00744AE0" w:rsidP="00744AE0">
      <w:pPr>
        <w:pStyle w:val="Title1"/>
        <w:shd w:val="clear" w:color="auto" w:fill="FFFFFF"/>
        <w:ind w:firstLine="360"/>
        <w:jc w:val="both"/>
      </w:pPr>
    </w:p>
    <w:p w:rsidR="00744AE0" w:rsidRDefault="00744AE0" w:rsidP="00744AE0">
      <w:pPr>
        <w:pStyle w:val="Title1"/>
        <w:shd w:val="clear" w:color="auto" w:fill="FFFFFF"/>
        <w:jc w:val="center"/>
      </w:pPr>
      <w:r w:rsidRPr="00744AE0">
        <w:t>РЕШЕНИЕ:</w:t>
      </w:r>
    </w:p>
    <w:p w:rsidR="00CA3055" w:rsidRPr="00744AE0" w:rsidRDefault="00CA3055" w:rsidP="00744AE0">
      <w:pPr>
        <w:pStyle w:val="Title1"/>
        <w:shd w:val="clear" w:color="auto" w:fill="FFFFFF"/>
        <w:jc w:val="center"/>
      </w:pPr>
    </w:p>
    <w:p w:rsidR="00744AE0" w:rsidRPr="00744AE0" w:rsidRDefault="00744AE0" w:rsidP="00744AE0">
      <w:pPr>
        <w:pStyle w:val="Title1"/>
        <w:shd w:val="clear" w:color="auto" w:fill="FFFFFF"/>
        <w:jc w:val="both"/>
      </w:pPr>
      <w:r w:rsidRPr="00744AE0">
        <w:rPr>
          <w:rFonts w:eastAsiaTheme="minorHAnsi"/>
          <w:lang w:eastAsia="en-US"/>
        </w:rPr>
        <w:t>На основание</w:t>
      </w:r>
      <w:r w:rsidRPr="00744AE0">
        <w:t xml:space="preserve"> чл.21, ал.1, т.23 от ЗМСМА Общински съвет-Поморие възлага на Кмета на Община Поморие:</w:t>
      </w:r>
    </w:p>
    <w:p w:rsidR="00744AE0" w:rsidRPr="00744AE0" w:rsidRDefault="00744AE0" w:rsidP="00744AE0">
      <w:pPr>
        <w:pStyle w:val="Title1"/>
        <w:numPr>
          <w:ilvl w:val="0"/>
          <w:numId w:val="4"/>
        </w:numPr>
        <w:shd w:val="clear" w:color="auto" w:fill="FFFFFF"/>
        <w:jc w:val="both"/>
      </w:pPr>
      <w:r w:rsidRPr="00744AE0">
        <w:t>Да разпореди премахване на положената пътна маркировка М14 в гр. Поморие, както следва:</w:t>
      </w:r>
    </w:p>
    <w:p w:rsidR="00744AE0" w:rsidRPr="00744AE0" w:rsidRDefault="00744AE0" w:rsidP="00744AE0">
      <w:pPr>
        <w:pStyle w:val="Title1"/>
        <w:shd w:val="clear" w:color="auto" w:fill="FFFFFF"/>
        <w:ind w:left="360"/>
        <w:jc w:val="both"/>
      </w:pPr>
      <w:r w:rsidRPr="00744AE0">
        <w:t xml:space="preserve"> </w:t>
      </w:r>
      <w:r w:rsidRPr="00744AE0">
        <w:tab/>
        <w:t>1.1. в кръстовища и на 5 м. от тях във всяка посока;</w:t>
      </w:r>
    </w:p>
    <w:p w:rsidR="00744AE0" w:rsidRPr="00744AE0" w:rsidRDefault="00744AE0" w:rsidP="00744AE0">
      <w:pPr>
        <w:pStyle w:val="Title1"/>
        <w:shd w:val="clear" w:color="auto" w:fill="FFFFFF"/>
        <w:ind w:left="360"/>
        <w:jc w:val="both"/>
      </w:pPr>
      <w:r w:rsidRPr="00744AE0">
        <w:t xml:space="preserve">     1.2. на разстояние до 5 м. преди пешеходните пътеки;</w:t>
      </w:r>
    </w:p>
    <w:p w:rsidR="00744AE0" w:rsidRPr="00744AE0" w:rsidRDefault="00744AE0" w:rsidP="00744AE0">
      <w:pPr>
        <w:pStyle w:val="Title1"/>
        <w:shd w:val="clear" w:color="auto" w:fill="FFFFFF"/>
        <w:ind w:left="360"/>
        <w:jc w:val="both"/>
      </w:pPr>
      <w:r w:rsidRPr="00744AE0">
        <w:t xml:space="preserve">     1.3. не неглавни (неосновни) улици или части от тях;</w:t>
      </w:r>
    </w:p>
    <w:p w:rsidR="00744AE0" w:rsidRPr="00744AE0" w:rsidRDefault="00744AE0" w:rsidP="00744AE0">
      <w:pPr>
        <w:pStyle w:val="Title1"/>
        <w:shd w:val="clear" w:color="auto" w:fill="FFFFFF"/>
        <w:ind w:left="360"/>
        <w:jc w:val="both"/>
      </w:pPr>
      <w:r w:rsidRPr="00744AE0">
        <w:t xml:space="preserve">     1.4. на улици или части от тях, по които няма пътни знаци, забраняващи спирането и/или паркирането. </w:t>
      </w:r>
    </w:p>
    <w:p w:rsidR="00744AE0" w:rsidRPr="00744AE0" w:rsidRDefault="00744AE0" w:rsidP="00744AE0">
      <w:pPr>
        <w:pStyle w:val="Title1"/>
        <w:numPr>
          <w:ilvl w:val="0"/>
          <w:numId w:val="4"/>
        </w:numPr>
        <w:shd w:val="clear" w:color="auto" w:fill="FFFFFF"/>
        <w:jc w:val="both"/>
      </w:pPr>
      <w:r w:rsidRPr="00744AE0">
        <w:t>Да представи в Общинския съвет до следващата му редовна сесия одобрен проект за полагане на пътна маркировка М14, въз основа на ГПОД на гр. Поморие.</w:t>
      </w:r>
    </w:p>
    <w:p w:rsidR="00744AE0" w:rsidRPr="00744AE0" w:rsidRDefault="00744AE0" w:rsidP="00744AE0">
      <w:pPr>
        <w:pStyle w:val="Title1"/>
        <w:numPr>
          <w:ilvl w:val="0"/>
          <w:numId w:val="4"/>
        </w:numPr>
        <w:shd w:val="clear" w:color="auto" w:fill="FFFFFF"/>
        <w:jc w:val="both"/>
      </w:pPr>
      <w:r w:rsidRPr="00744AE0">
        <w:t xml:space="preserve">Да представи в Общинския съвет до следващата му редовна сесия писмен отчет: </w:t>
      </w:r>
    </w:p>
    <w:p w:rsidR="00744AE0" w:rsidRPr="00744AE0" w:rsidRDefault="00744AE0" w:rsidP="00744AE0">
      <w:pPr>
        <w:pStyle w:val="Title1"/>
        <w:shd w:val="clear" w:color="auto" w:fill="FFFFFF"/>
        <w:ind w:left="720"/>
        <w:jc w:val="both"/>
      </w:pPr>
      <w:r w:rsidRPr="00744AE0">
        <w:t xml:space="preserve">3.1. Какъв процент и колко метра от положената маркировка М14 е изпълнена върху кръстовища, около пешеходни пътеки и в пътни участъци, в които няма необходимост от забрана на спирането или паркирането (неглавни, неосновни улици и улици, по които няма пътни знаци, забраняващи спирането или паркирането) </w:t>
      </w:r>
    </w:p>
    <w:p w:rsidR="00744AE0" w:rsidRPr="00744AE0" w:rsidRDefault="00744AE0" w:rsidP="00744AE0">
      <w:pPr>
        <w:pStyle w:val="Title1"/>
        <w:shd w:val="clear" w:color="auto" w:fill="FFFFFF"/>
        <w:jc w:val="both"/>
      </w:pPr>
      <w:r w:rsidRPr="00744AE0">
        <w:lastRenderedPageBreak/>
        <w:t xml:space="preserve">            3.2. Каква е стойността на положената до момента пътна маркировка М14, като представи писмени данни в подкрепа на твърденията си.</w:t>
      </w:r>
    </w:p>
    <w:p w:rsidR="00744AE0" w:rsidRPr="00744AE0" w:rsidRDefault="00744AE0" w:rsidP="00744AE0">
      <w:pPr>
        <w:jc w:val="both"/>
        <w:rPr>
          <w:rStyle w:val="ala1"/>
          <w:i/>
          <w:sz w:val="24"/>
          <w:szCs w:val="24"/>
        </w:rPr>
      </w:pPr>
      <w:r w:rsidRPr="00744AE0">
        <w:rPr>
          <w:b/>
          <w:sz w:val="24"/>
          <w:szCs w:val="24"/>
        </w:rPr>
        <w:t>13.08.2024 г.</w:t>
      </w:r>
    </w:p>
    <w:p w:rsidR="00744AE0" w:rsidRPr="00744AE0" w:rsidRDefault="00744AE0" w:rsidP="00744AE0">
      <w:pPr>
        <w:pStyle w:val="Standard"/>
        <w:ind w:left="2832" w:right="140" w:firstLine="708"/>
        <w:jc w:val="both"/>
        <w:rPr>
          <w:rStyle w:val="ala1"/>
          <w:rFonts w:cs="Times New Roman"/>
          <w:i/>
        </w:rPr>
      </w:pPr>
      <w:r w:rsidRPr="00744AE0">
        <w:rPr>
          <w:rStyle w:val="ala1"/>
          <w:rFonts w:cs="Times New Roman"/>
          <w:i/>
        </w:rPr>
        <w:t>С уважение,</w:t>
      </w:r>
    </w:p>
    <w:p w:rsidR="00744AE0" w:rsidRPr="00744AE0" w:rsidRDefault="00744AE0" w:rsidP="00744AE0">
      <w:pPr>
        <w:pStyle w:val="Standard"/>
        <w:ind w:left="2832" w:right="140" w:firstLine="708"/>
        <w:jc w:val="both"/>
        <w:rPr>
          <w:rStyle w:val="ala1"/>
          <w:rFonts w:cs="Times New Roman"/>
          <w:b/>
        </w:rPr>
      </w:pPr>
      <w:r w:rsidRPr="00744AE0">
        <w:rPr>
          <w:rFonts w:cs="Times New Roman"/>
        </w:rPr>
        <w:tab/>
      </w:r>
      <w:r w:rsidRPr="00744AE0">
        <w:rPr>
          <w:rFonts w:cs="Times New Roman"/>
        </w:rPr>
        <w:tab/>
      </w:r>
      <w:r w:rsidRPr="00744AE0">
        <w:rPr>
          <w:rFonts w:cs="Times New Roman"/>
        </w:rPr>
        <w:tab/>
      </w:r>
      <w:r w:rsidRPr="00744AE0">
        <w:rPr>
          <w:rFonts w:cs="Times New Roman"/>
        </w:rPr>
        <w:tab/>
      </w:r>
      <w:r w:rsidRPr="00744AE0">
        <w:rPr>
          <w:rFonts w:cs="Times New Roman"/>
        </w:rPr>
        <w:tab/>
      </w:r>
    </w:p>
    <w:p w:rsidR="00744AE0" w:rsidRPr="00744AE0" w:rsidRDefault="00744AE0" w:rsidP="00744AE0">
      <w:pPr>
        <w:pStyle w:val="Standard"/>
        <w:ind w:left="2832" w:right="140" w:firstLine="708"/>
        <w:jc w:val="both"/>
        <w:rPr>
          <w:rFonts w:cs="Times New Roman"/>
          <w:b/>
        </w:rPr>
      </w:pPr>
      <w:r w:rsidRPr="00744AE0">
        <w:rPr>
          <w:rStyle w:val="ala1"/>
          <w:rFonts w:cs="Times New Roman"/>
          <w:b/>
        </w:rPr>
        <w:t>НАЙДЕН ПУЛАКЕВ</w:t>
      </w:r>
    </w:p>
    <w:p w:rsidR="00744AE0" w:rsidRPr="00744AE0" w:rsidRDefault="00744AE0" w:rsidP="00744AE0">
      <w:pPr>
        <w:pStyle w:val="Standard"/>
        <w:ind w:right="140"/>
        <w:jc w:val="both"/>
        <w:rPr>
          <w:rStyle w:val="ala1"/>
          <w:rFonts w:cs="Times New Roman"/>
        </w:rPr>
      </w:pPr>
      <w:r w:rsidRPr="00744AE0">
        <w:rPr>
          <w:rStyle w:val="ala1"/>
          <w:rFonts w:cs="Times New Roman"/>
        </w:rPr>
        <w:tab/>
      </w:r>
      <w:r w:rsidRPr="00744AE0">
        <w:rPr>
          <w:rStyle w:val="ala1"/>
          <w:rFonts w:cs="Times New Roman"/>
        </w:rPr>
        <w:tab/>
      </w:r>
      <w:r w:rsidRPr="00744AE0">
        <w:rPr>
          <w:rStyle w:val="ala1"/>
          <w:rFonts w:cs="Times New Roman"/>
        </w:rPr>
        <w:tab/>
      </w:r>
      <w:r w:rsidRPr="00744AE0">
        <w:rPr>
          <w:rStyle w:val="ala1"/>
          <w:rFonts w:cs="Times New Roman"/>
        </w:rPr>
        <w:tab/>
      </w:r>
      <w:r w:rsidRPr="00744AE0">
        <w:rPr>
          <w:rStyle w:val="ala1"/>
          <w:rFonts w:cs="Times New Roman"/>
        </w:rPr>
        <w:tab/>
        <w:t>Общински съветник</w:t>
      </w:r>
    </w:p>
    <w:p w:rsidR="00744AE0" w:rsidRPr="00744AE0" w:rsidRDefault="00744AE0" w:rsidP="00744AE0">
      <w:pPr>
        <w:pStyle w:val="Standard"/>
        <w:ind w:right="140"/>
        <w:jc w:val="both"/>
        <w:rPr>
          <w:rFonts w:cs="Times New Roman"/>
        </w:rPr>
      </w:pPr>
    </w:p>
    <w:p w:rsidR="00744AE0" w:rsidRPr="00744AE0" w:rsidRDefault="00744AE0" w:rsidP="00744AE0">
      <w:pPr>
        <w:pStyle w:val="Standard"/>
        <w:ind w:left="2832" w:right="140" w:firstLine="708"/>
        <w:jc w:val="both"/>
        <w:rPr>
          <w:rFonts w:cs="Times New Roman"/>
          <w:b/>
        </w:rPr>
      </w:pPr>
      <w:r w:rsidRPr="00744AE0">
        <w:rPr>
          <w:rStyle w:val="ala1"/>
          <w:rFonts w:cs="Times New Roman"/>
          <w:b/>
        </w:rPr>
        <w:t>МИЛЕН МАНОЛОВ</w:t>
      </w:r>
    </w:p>
    <w:p w:rsidR="00744AE0" w:rsidRPr="00744AE0" w:rsidRDefault="00744AE0" w:rsidP="00744AE0">
      <w:pPr>
        <w:pStyle w:val="Standard"/>
        <w:ind w:right="140"/>
        <w:jc w:val="both"/>
        <w:rPr>
          <w:rStyle w:val="ala1"/>
          <w:rFonts w:cs="Times New Roman"/>
        </w:rPr>
      </w:pPr>
      <w:r w:rsidRPr="00744AE0">
        <w:rPr>
          <w:rStyle w:val="ala1"/>
          <w:rFonts w:cs="Times New Roman"/>
        </w:rPr>
        <w:tab/>
      </w:r>
      <w:r w:rsidRPr="00744AE0">
        <w:rPr>
          <w:rStyle w:val="ala1"/>
          <w:rFonts w:cs="Times New Roman"/>
        </w:rPr>
        <w:tab/>
      </w:r>
      <w:r w:rsidRPr="00744AE0">
        <w:rPr>
          <w:rStyle w:val="ala1"/>
          <w:rFonts w:cs="Times New Roman"/>
        </w:rPr>
        <w:tab/>
      </w:r>
      <w:r w:rsidRPr="00744AE0">
        <w:rPr>
          <w:rStyle w:val="ala1"/>
          <w:rFonts w:cs="Times New Roman"/>
        </w:rPr>
        <w:tab/>
      </w:r>
      <w:r w:rsidRPr="00744AE0">
        <w:rPr>
          <w:rStyle w:val="ala1"/>
          <w:rFonts w:cs="Times New Roman"/>
        </w:rPr>
        <w:tab/>
        <w:t>Общински съветник</w:t>
      </w:r>
    </w:p>
    <w:p w:rsidR="00744AE0" w:rsidRPr="00744AE0" w:rsidRDefault="00744AE0" w:rsidP="00744AE0">
      <w:pPr>
        <w:pStyle w:val="Standard"/>
        <w:ind w:right="140"/>
        <w:jc w:val="both"/>
        <w:rPr>
          <w:rFonts w:cs="Times New Roman"/>
        </w:rPr>
      </w:pPr>
    </w:p>
    <w:p w:rsidR="00744AE0" w:rsidRPr="00744AE0" w:rsidRDefault="00744AE0" w:rsidP="00744AE0">
      <w:pPr>
        <w:pStyle w:val="Standard"/>
        <w:ind w:left="2832" w:right="140" w:firstLine="708"/>
        <w:jc w:val="both"/>
        <w:rPr>
          <w:rFonts w:cs="Times New Roman"/>
          <w:b/>
        </w:rPr>
      </w:pPr>
      <w:r w:rsidRPr="00744AE0">
        <w:rPr>
          <w:rStyle w:val="ala1"/>
          <w:rFonts w:cs="Times New Roman"/>
          <w:b/>
        </w:rPr>
        <w:t>БОЖИДАР ЯНУШЕВ</w:t>
      </w:r>
    </w:p>
    <w:p w:rsidR="00744AE0" w:rsidRPr="00744AE0" w:rsidRDefault="00744AE0" w:rsidP="00744AE0">
      <w:pPr>
        <w:pStyle w:val="Standard"/>
        <w:ind w:right="140"/>
        <w:jc w:val="both"/>
        <w:rPr>
          <w:rStyle w:val="ala1"/>
          <w:rFonts w:cs="Times New Roman"/>
        </w:rPr>
      </w:pPr>
      <w:r w:rsidRPr="00744AE0">
        <w:rPr>
          <w:rStyle w:val="ala1"/>
          <w:rFonts w:cs="Times New Roman"/>
        </w:rPr>
        <w:tab/>
      </w:r>
      <w:r w:rsidRPr="00744AE0">
        <w:rPr>
          <w:rStyle w:val="ala1"/>
          <w:rFonts w:cs="Times New Roman"/>
        </w:rPr>
        <w:tab/>
      </w:r>
      <w:r w:rsidRPr="00744AE0">
        <w:rPr>
          <w:rStyle w:val="ala1"/>
          <w:rFonts w:cs="Times New Roman"/>
        </w:rPr>
        <w:tab/>
      </w:r>
      <w:r w:rsidRPr="00744AE0">
        <w:rPr>
          <w:rStyle w:val="ala1"/>
          <w:rFonts w:cs="Times New Roman"/>
        </w:rPr>
        <w:tab/>
      </w:r>
      <w:r w:rsidRPr="00744AE0">
        <w:rPr>
          <w:rStyle w:val="ala1"/>
          <w:rFonts w:cs="Times New Roman"/>
        </w:rPr>
        <w:tab/>
        <w:t>Общински съветник</w:t>
      </w:r>
    </w:p>
    <w:p w:rsidR="00744AE0" w:rsidRPr="00744AE0" w:rsidRDefault="00744AE0" w:rsidP="00744AE0">
      <w:pPr>
        <w:pStyle w:val="Standard"/>
        <w:ind w:right="140"/>
        <w:jc w:val="both"/>
        <w:rPr>
          <w:rFonts w:cs="Times New Roman"/>
        </w:rPr>
      </w:pPr>
    </w:p>
    <w:p w:rsidR="00744AE0" w:rsidRPr="00744AE0" w:rsidRDefault="00744AE0" w:rsidP="00744AE0">
      <w:pPr>
        <w:pStyle w:val="Standard"/>
        <w:ind w:left="2832" w:right="140" w:firstLine="708"/>
        <w:jc w:val="both"/>
        <w:rPr>
          <w:rStyle w:val="ala1"/>
          <w:rFonts w:cs="Times New Roman"/>
          <w:b/>
        </w:rPr>
      </w:pPr>
      <w:r w:rsidRPr="00744AE0">
        <w:rPr>
          <w:rStyle w:val="ala1"/>
          <w:rFonts w:cs="Times New Roman"/>
          <w:b/>
        </w:rPr>
        <w:t>ИВА КУСЕВА</w:t>
      </w:r>
    </w:p>
    <w:p w:rsidR="00744AE0" w:rsidRPr="00744AE0" w:rsidRDefault="00744AE0" w:rsidP="00744AE0">
      <w:pPr>
        <w:pStyle w:val="Standard"/>
        <w:ind w:right="140"/>
        <w:jc w:val="both"/>
        <w:rPr>
          <w:rFonts w:cs="Times New Roman"/>
        </w:rPr>
      </w:pPr>
      <w:r w:rsidRPr="00744AE0">
        <w:rPr>
          <w:rStyle w:val="ala1"/>
          <w:rFonts w:cs="Times New Roman"/>
        </w:rPr>
        <w:tab/>
      </w:r>
      <w:r w:rsidRPr="00744AE0">
        <w:rPr>
          <w:rStyle w:val="ala1"/>
          <w:rFonts w:cs="Times New Roman"/>
        </w:rPr>
        <w:tab/>
      </w:r>
      <w:r w:rsidRPr="00744AE0">
        <w:rPr>
          <w:rStyle w:val="ala1"/>
          <w:rFonts w:cs="Times New Roman"/>
        </w:rPr>
        <w:tab/>
      </w:r>
      <w:r w:rsidRPr="00744AE0">
        <w:rPr>
          <w:rStyle w:val="ala1"/>
          <w:rFonts w:cs="Times New Roman"/>
        </w:rPr>
        <w:tab/>
      </w:r>
      <w:r w:rsidRPr="00744AE0">
        <w:rPr>
          <w:rStyle w:val="ala1"/>
          <w:rFonts w:cs="Times New Roman"/>
        </w:rPr>
        <w:tab/>
        <w:t>Общински съветник</w:t>
      </w:r>
    </w:p>
    <w:p w:rsidR="00744AE0" w:rsidRPr="00744AE0" w:rsidRDefault="00744AE0" w:rsidP="00744AE0">
      <w:pPr>
        <w:pStyle w:val="Standard"/>
        <w:ind w:right="140"/>
        <w:jc w:val="both"/>
        <w:rPr>
          <w:rFonts w:cs="Times New Roman"/>
        </w:rPr>
      </w:pPr>
    </w:p>
    <w:p w:rsidR="00744AE0" w:rsidRPr="00744AE0" w:rsidRDefault="00744AE0" w:rsidP="00744AE0">
      <w:pPr>
        <w:pStyle w:val="Standard"/>
        <w:ind w:right="140"/>
        <w:jc w:val="both"/>
        <w:rPr>
          <w:rFonts w:cs="Times New Roman"/>
          <w:b/>
        </w:rPr>
      </w:pPr>
      <w:r w:rsidRPr="00744AE0">
        <w:rPr>
          <w:rStyle w:val="ala1"/>
          <w:rFonts w:cs="Times New Roman"/>
        </w:rPr>
        <w:tab/>
      </w:r>
      <w:r w:rsidRPr="00744AE0">
        <w:rPr>
          <w:rStyle w:val="ala1"/>
          <w:rFonts w:cs="Times New Roman"/>
        </w:rPr>
        <w:tab/>
      </w:r>
      <w:r w:rsidRPr="00744AE0">
        <w:rPr>
          <w:rStyle w:val="ala1"/>
          <w:rFonts w:cs="Times New Roman"/>
        </w:rPr>
        <w:tab/>
      </w:r>
      <w:r w:rsidRPr="00744AE0">
        <w:rPr>
          <w:rStyle w:val="ala1"/>
          <w:rFonts w:cs="Times New Roman"/>
        </w:rPr>
        <w:tab/>
      </w:r>
      <w:r w:rsidRPr="00744AE0">
        <w:rPr>
          <w:rStyle w:val="ala1"/>
          <w:rFonts w:cs="Times New Roman"/>
        </w:rPr>
        <w:tab/>
      </w:r>
      <w:r w:rsidRPr="00744AE0">
        <w:rPr>
          <w:rStyle w:val="ala1"/>
          <w:rFonts w:cs="Times New Roman"/>
          <w:b/>
        </w:rPr>
        <w:t xml:space="preserve">ВЕСЕЛИН АНЕСТИЕВ </w:t>
      </w:r>
    </w:p>
    <w:p w:rsidR="00744AE0" w:rsidRPr="00744AE0" w:rsidRDefault="00744AE0" w:rsidP="00744AE0">
      <w:pPr>
        <w:pStyle w:val="Standard"/>
        <w:ind w:right="140"/>
        <w:jc w:val="both"/>
        <w:rPr>
          <w:rStyle w:val="ala1"/>
          <w:rFonts w:cs="Times New Roman"/>
        </w:rPr>
      </w:pPr>
      <w:r w:rsidRPr="00744AE0">
        <w:rPr>
          <w:rStyle w:val="ala1"/>
          <w:rFonts w:cs="Times New Roman"/>
        </w:rPr>
        <w:tab/>
      </w:r>
      <w:r w:rsidRPr="00744AE0">
        <w:rPr>
          <w:rStyle w:val="ala1"/>
          <w:rFonts w:cs="Times New Roman"/>
        </w:rPr>
        <w:tab/>
      </w:r>
      <w:r w:rsidRPr="00744AE0">
        <w:rPr>
          <w:rStyle w:val="ala1"/>
          <w:rFonts w:cs="Times New Roman"/>
        </w:rPr>
        <w:tab/>
      </w:r>
      <w:r w:rsidRPr="00744AE0">
        <w:rPr>
          <w:rStyle w:val="ala1"/>
          <w:rFonts w:cs="Times New Roman"/>
        </w:rPr>
        <w:tab/>
      </w:r>
      <w:r w:rsidRPr="00744AE0">
        <w:rPr>
          <w:rStyle w:val="ala1"/>
          <w:rFonts w:cs="Times New Roman"/>
        </w:rPr>
        <w:tab/>
        <w:t>Общински съветник</w:t>
      </w:r>
    </w:p>
    <w:p w:rsidR="00744AE0" w:rsidRPr="00744AE0" w:rsidRDefault="00744AE0" w:rsidP="00744AE0">
      <w:pPr>
        <w:pStyle w:val="Standard"/>
        <w:ind w:right="140"/>
        <w:jc w:val="both"/>
        <w:rPr>
          <w:rStyle w:val="ala1"/>
          <w:rFonts w:cs="Times New Roman"/>
        </w:rPr>
      </w:pPr>
    </w:p>
    <w:p w:rsidR="00744AE0" w:rsidRPr="00744AE0" w:rsidRDefault="00744AE0" w:rsidP="00744AE0">
      <w:pPr>
        <w:pStyle w:val="Standard"/>
        <w:ind w:left="2832" w:right="140" w:firstLine="708"/>
        <w:jc w:val="both"/>
        <w:rPr>
          <w:rFonts w:cs="Times New Roman"/>
          <w:b/>
        </w:rPr>
      </w:pPr>
      <w:r w:rsidRPr="00744AE0">
        <w:rPr>
          <w:rStyle w:val="ala1"/>
          <w:rFonts w:cs="Times New Roman"/>
          <w:b/>
        </w:rPr>
        <w:t>Д-Р ХРИСТО ХРИСТОВ</w:t>
      </w:r>
    </w:p>
    <w:p w:rsidR="00744AE0" w:rsidRPr="00744AE0" w:rsidRDefault="00744AE0" w:rsidP="00744AE0">
      <w:pPr>
        <w:pStyle w:val="Standard"/>
        <w:ind w:right="140"/>
        <w:jc w:val="both"/>
        <w:rPr>
          <w:rStyle w:val="ala1"/>
          <w:rFonts w:cs="Times New Roman"/>
        </w:rPr>
      </w:pPr>
      <w:r w:rsidRPr="00744AE0">
        <w:rPr>
          <w:rStyle w:val="ala1"/>
          <w:rFonts w:cs="Times New Roman"/>
        </w:rPr>
        <w:tab/>
      </w:r>
      <w:r w:rsidRPr="00744AE0">
        <w:rPr>
          <w:rStyle w:val="ala1"/>
          <w:rFonts w:cs="Times New Roman"/>
        </w:rPr>
        <w:tab/>
      </w:r>
      <w:r w:rsidRPr="00744AE0">
        <w:rPr>
          <w:rStyle w:val="ala1"/>
          <w:rFonts w:cs="Times New Roman"/>
        </w:rPr>
        <w:tab/>
      </w:r>
      <w:r w:rsidRPr="00744AE0">
        <w:rPr>
          <w:rStyle w:val="ala1"/>
          <w:rFonts w:cs="Times New Roman"/>
        </w:rPr>
        <w:tab/>
      </w:r>
      <w:r w:rsidRPr="00744AE0">
        <w:rPr>
          <w:rStyle w:val="ala1"/>
          <w:rFonts w:cs="Times New Roman"/>
        </w:rPr>
        <w:tab/>
        <w:t>Общински съветник</w:t>
      </w:r>
    </w:p>
    <w:p w:rsidR="00744AE0" w:rsidRPr="00744AE0" w:rsidRDefault="00744AE0" w:rsidP="00744AE0">
      <w:pPr>
        <w:pStyle w:val="Standard"/>
        <w:ind w:right="140"/>
        <w:jc w:val="both"/>
        <w:rPr>
          <w:rStyle w:val="ala1"/>
          <w:rFonts w:cs="Times New Roman"/>
        </w:rPr>
      </w:pPr>
    </w:p>
    <w:p w:rsidR="00744AE0" w:rsidRPr="00744AE0" w:rsidRDefault="00744AE0" w:rsidP="00744AE0">
      <w:pPr>
        <w:pStyle w:val="Standard"/>
        <w:ind w:left="2832" w:right="140" w:firstLine="708"/>
        <w:jc w:val="both"/>
        <w:rPr>
          <w:rFonts w:cs="Times New Roman"/>
          <w:b/>
        </w:rPr>
      </w:pPr>
      <w:r w:rsidRPr="00744AE0">
        <w:rPr>
          <w:rStyle w:val="ala1"/>
          <w:rFonts w:cs="Times New Roman"/>
          <w:b/>
        </w:rPr>
        <w:t>НИКОЛАЙ БУКОВИНОВ</w:t>
      </w:r>
    </w:p>
    <w:p w:rsidR="00744AE0" w:rsidRPr="00744AE0" w:rsidRDefault="00744AE0" w:rsidP="00744AE0">
      <w:pPr>
        <w:pStyle w:val="Standard"/>
        <w:ind w:right="140"/>
        <w:jc w:val="both"/>
        <w:rPr>
          <w:rStyle w:val="ala1"/>
          <w:rFonts w:cs="Times New Roman"/>
        </w:rPr>
      </w:pPr>
      <w:r w:rsidRPr="00744AE0">
        <w:rPr>
          <w:rStyle w:val="ala1"/>
          <w:rFonts w:cs="Times New Roman"/>
        </w:rPr>
        <w:tab/>
      </w:r>
      <w:r w:rsidRPr="00744AE0">
        <w:rPr>
          <w:rStyle w:val="ala1"/>
          <w:rFonts w:cs="Times New Roman"/>
        </w:rPr>
        <w:tab/>
      </w:r>
      <w:r w:rsidRPr="00744AE0">
        <w:rPr>
          <w:rStyle w:val="ala1"/>
          <w:rFonts w:cs="Times New Roman"/>
        </w:rPr>
        <w:tab/>
      </w:r>
      <w:r w:rsidRPr="00744AE0">
        <w:rPr>
          <w:rStyle w:val="ala1"/>
          <w:rFonts w:cs="Times New Roman"/>
        </w:rPr>
        <w:tab/>
      </w:r>
      <w:r w:rsidRPr="00744AE0">
        <w:rPr>
          <w:rStyle w:val="ala1"/>
          <w:rFonts w:cs="Times New Roman"/>
        </w:rPr>
        <w:tab/>
        <w:t>Общински съветник</w:t>
      </w:r>
    </w:p>
    <w:p w:rsidR="0036603E" w:rsidRPr="00744AE0" w:rsidRDefault="0036603E" w:rsidP="00744AE0">
      <w:pPr>
        <w:pStyle w:val="Standard"/>
        <w:ind w:left="1416" w:right="140" w:firstLine="708"/>
        <w:rPr>
          <w:rFonts w:cs="Times New Roman"/>
        </w:rPr>
      </w:pPr>
    </w:p>
    <w:sectPr w:rsidR="0036603E" w:rsidRPr="00744AE0" w:rsidSect="00744AE0">
      <w:pgSz w:w="11906" w:h="16838"/>
      <w:pgMar w:top="709"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84614"/>
    <w:multiLevelType w:val="hybridMultilevel"/>
    <w:tmpl w:val="E71E0FF0"/>
    <w:lvl w:ilvl="0" w:tplc="9EBACDD4">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 w15:restartNumberingAfterBreak="0">
    <w:nsid w:val="31E27163"/>
    <w:multiLevelType w:val="hybridMultilevel"/>
    <w:tmpl w:val="626C4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2E14AE"/>
    <w:multiLevelType w:val="hybridMultilevel"/>
    <w:tmpl w:val="2214AB1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63B741E1"/>
    <w:multiLevelType w:val="hybridMultilevel"/>
    <w:tmpl w:val="6A6AC6DA"/>
    <w:lvl w:ilvl="0" w:tplc="C3645FAA">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E1C"/>
    <w:rsid w:val="000E66BF"/>
    <w:rsid w:val="00127DE0"/>
    <w:rsid w:val="001C4340"/>
    <w:rsid w:val="002264C4"/>
    <w:rsid w:val="002E6E00"/>
    <w:rsid w:val="0032655E"/>
    <w:rsid w:val="00332C99"/>
    <w:rsid w:val="0036603E"/>
    <w:rsid w:val="003666B7"/>
    <w:rsid w:val="00392C41"/>
    <w:rsid w:val="003C6C4E"/>
    <w:rsid w:val="004836F5"/>
    <w:rsid w:val="004B071B"/>
    <w:rsid w:val="004C5277"/>
    <w:rsid w:val="005031D0"/>
    <w:rsid w:val="00744AE0"/>
    <w:rsid w:val="0078058B"/>
    <w:rsid w:val="007B1334"/>
    <w:rsid w:val="007C2873"/>
    <w:rsid w:val="007E0490"/>
    <w:rsid w:val="008D33E1"/>
    <w:rsid w:val="00AA0791"/>
    <w:rsid w:val="00B03226"/>
    <w:rsid w:val="00B2639A"/>
    <w:rsid w:val="00B52CAA"/>
    <w:rsid w:val="00B73952"/>
    <w:rsid w:val="00BE3748"/>
    <w:rsid w:val="00C14C34"/>
    <w:rsid w:val="00C20C23"/>
    <w:rsid w:val="00CA3055"/>
    <w:rsid w:val="00D90D38"/>
    <w:rsid w:val="00E469B5"/>
    <w:rsid w:val="00FE1E1C"/>
    <w:rsid w:val="00FF2C5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C9C5E"/>
  <w15:chartTrackingRefBased/>
  <w15:docId w15:val="{C71EF253-EFBD-44F6-8EDD-52537191E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1E1C"/>
    <w:pPr>
      <w:spacing w:after="0" w:line="240" w:lineRule="auto"/>
    </w:pPr>
    <w:rPr>
      <w:rFonts w:ascii="Times New Roman" w:eastAsia="Times New Roman" w:hAnsi="Times New Roman" w:cs="Times New Roman"/>
      <w:sz w:val="20"/>
      <w:szCs w:val="20"/>
      <w:lang w:val="en-AU" w:eastAsia="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FE1E1C"/>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ala1">
    <w:name w:val="al_a1"/>
    <w:rsid w:val="00FE1E1C"/>
    <w:rPr>
      <w:vanish w:val="0"/>
    </w:rPr>
  </w:style>
  <w:style w:type="paragraph" w:styleId="a3">
    <w:name w:val="Balloon Text"/>
    <w:basedOn w:val="a"/>
    <w:link w:val="a4"/>
    <w:uiPriority w:val="99"/>
    <w:semiHidden/>
    <w:unhideWhenUsed/>
    <w:rsid w:val="00FE1E1C"/>
    <w:rPr>
      <w:rFonts w:ascii="Segoe UI" w:hAnsi="Segoe UI" w:cs="Segoe UI"/>
      <w:sz w:val="18"/>
      <w:szCs w:val="18"/>
    </w:rPr>
  </w:style>
  <w:style w:type="character" w:customStyle="1" w:styleId="a4">
    <w:name w:val="Изнесен текст Знак"/>
    <w:basedOn w:val="a0"/>
    <w:link w:val="a3"/>
    <w:uiPriority w:val="99"/>
    <w:semiHidden/>
    <w:rsid w:val="00FE1E1C"/>
    <w:rPr>
      <w:rFonts w:ascii="Segoe UI" w:eastAsia="Times New Roman" w:hAnsi="Segoe UI" w:cs="Segoe UI"/>
      <w:sz w:val="18"/>
      <w:szCs w:val="18"/>
      <w:lang w:val="en-AU" w:eastAsia="bg-BG"/>
    </w:rPr>
  </w:style>
  <w:style w:type="paragraph" w:customStyle="1" w:styleId="m">
    <w:name w:val="m"/>
    <w:basedOn w:val="a"/>
    <w:rsid w:val="00FE1E1C"/>
    <w:pPr>
      <w:spacing w:before="100" w:beforeAutospacing="1" w:after="100" w:afterAutospacing="1"/>
    </w:pPr>
    <w:rPr>
      <w:sz w:val="24"/>
      <w:szCs w:val="24"/>
      <w:lang w:val="bg-BG"/>
    </w:rPr>
  </w:style>
  <w:style w:type="paragraph" w:styleId="a5">
    <w:name w:val="Normal (Web)"/>
    <w:basedOn w:val="a"/>
    <w:uiPriority w:val="99"/>
    <w:unhideWhenUsed/>
    <w:rsid w:val="00FE1E1C"/>
    <w:pPr>
      <w:spacing w:before="100" w:beforeAutospacing="1" w:after="100" w:afterAutospacing="1"/>
    </w:pPr>
    <w:rPr>
      <w:sz w:val="24"/>
      <w:szCs w:val="24"/>
      <w:lang w:val="bg-BG"/>
    </w:rPr>
  </w:style>
  <w:style w:type="character" w:styleId="a6">
    <w:name w:val="Strong"/>
    <w:basedOn w:val="a0"/>
    <w:uiPriority w:val="22"/>
    <w:qFormat/>
    <w:rsid w:val="00FE1E1C"/>
    <w:rPr>
      <w:b/>
      <w:bCs/>
    </w:rPr>
  </w:style>
  <w:style w:type="character" w:styleId="a7">
    <w:name w:val="Hyperlink"/>
    <w:basedOn w:val="a0"/>
    <w:uiPriority w:val="99"/>
    <w:semiHidden/>
    <w:unhideWhenUsed/>
    <w:rsid w:val="00FE1E1C"/>
    <w:rPr>
      <w:color w:val="0000FF"/>
      <w:u w:val="single"/>
    </w:rPr>
  </w:style>
  <w:style w:type="paragraph" w:customStyle="1" w:styleId="1">
    <w:name w:val="Заглавие1"/>
    <w:basedOn w:val="a"/>
    <w:rsid w:val="00B52CAA"/>
    <w:pPr>
      <w:spacing w:before="100" w:beforeAutospacing="1" w:after="100" w:afterAutospacing="1"/>
    </w:pPr>
    <w:rPr>
      <w:sz w:val="24"/>
      <w:szCs w:val="24"/>
      <w:lang w:val="bg-BG"/>
    </w:rPr>
  </w:style>
  <w:style w:type="paragraph" w:styleId="a8">
    <w:name w:val="List Paragraph"/>
    <w:basedOn w:val="a"/>
    <w:uiPriority w:val="34"/>
    <w:qFormat/>
    <w:rsid w:val="00B52CAA"/>
    <w:pPr>
      <w:spacing w:after="160" w:line="259" w:lineRule="auto"/>
      <w:ind w:left="720"/>
      <w:contextualSpacing/>
    </w:pPr>
    <w:rPr>
      <w:rFonts w:asciiTheme="minorHAnsi" w:eastAsiaTheme="minorHAnsi" w:hAnsiTheme="minorHAnsi" w:cstheme="minorBidi"/>
      <w:sz w:val="22"/>
      <w:szCs w:val="22"/>
      <w:lang w:val="bg-BG" w:eastAsia="en-US"/>
    </w:rPr>
  </w:style>
  <w:style w:type="paragraph" w:customStyle="1" w:styleId="Title1">
    <w:name w:val="Title1"/>
    <w:basedOn w:val="a"/>
    <w:rsid w:val="00744AE0"/>
    <w:pPr>
      <w:spacing w:before="100" w:beforeAutospacing="1" w:after="100" w:afterAutospacing="1"/>
    </w:pPr>
    <w:rPr>
      <w:sz w:val="24"/>
      <w:szCs w:val="24"/>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3</Pages>
  <Words>807</Words>
  <Characters>4600</Characters>
  <Application>Microsoft Office Word</Application>
  <DocSecurity>0</DocSecurity>
  <Lines>38</Lines>
  <Paragraphs>10</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5397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person240720</dc:creator>
  <cp:keywords/>
  <dc:description/>
  <cp:lastModifiedBy>person240720</cp:lastModifiedBy>
  <cp:revision>3</cp:revision>
  <cp:lastPrinted>2024-08-13T07:49:00Z</cp:lastPrinted>
  <dcterms:created xsi:type="dcterms:W3CDTF">2024-08-13T07:42:00Z</dcterms:created>
  <dcterms:modified xsi:type="dcterms:W3CDTF">2024-08-13T09:05:00Z</dcterms:modified>
</cp:coreProperties>
</file>