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8D2" w:rsidRPr="006A20BF" w:rsidRDefault="00F538D2" w:rsidP="00A8446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36"/>
          <w:szCs w:val="36"/>
          <w:lang w:val="en-AU" w:eastAsia="bg-BG"/>
        </w:rPr>
      </w:pPr>
      <w:r w:rsidRPr="006A20BF">
        <w:rPr>
          <w:rFonts w:ascii="Times New Roman" w:hAnsi="Times New Roman"/>
          <w:noProof/>
          <w:color w:val="000000" w:themeColor="text1"/>
          <w:sz w:val="36"/>
          <w:szCs w:val="36"/>
          <w:lang w:eastAsia="bg-BG"/>
        </w:rPr>
        <w:drawing>
          <wp:anchor distT="0" distB="0" distL="114300" distR="114300" simplePos="0" relativeHeight="251659264" behindDoc="0" locked="0" layoutInCell="1" allowOverlap="1" wp14:anchorId="3A60765E" wp14:editId="21A9C03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20BF">
        <w:rPr>
          <w:rFonts w:ascii="Times New Roman" w:eastAsia="Times New Roman" w:hAnsi="Times New Roman"/>
          <w:b/>
          <w:color w:val="000000" w:themeColor="text1"/>
          <w:sz w:val="36"/>
          <w:szCs w:val="36"/>
          <w:lang w:val="en-AU" w:eastAsia="bg-BG"/>
        </w:rPr>
        <w:t>ОБЩИНСКИ СЪВЕТ ПОМОРИЕ</w:t>
      </w:r>
    </w:p>
    <w:p w:rsidR="00F538D2" w:rsidRPr="006A20BF" w:rsidRDefault="00F538D2" w:rsidP="00A8446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32"/>
          <w:szCs w:val="32"/>
          <w:lang w:val="en-AU" w:eastAsia="bg-BG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32"/>
          <w:szCs w:val="32"/>
          <w:lang w:val="en-AU" w:eastAsia="bg-BG"/>
        </w:rPr>
        <w:t xml:space="preserve">8200 </w:t>
      </w:r>
      <w:proofErr w:type="spellStart"/>
      <w:r w:rsidRPr="006A20BF">
        <w:rPr>
          <w:rFonts w:ascii="Times New Roman" w:eastAsia="Times New Roman" w:hAnsi="Times New Roman"/>
          <w:b/>
          <w:color w:val="000000" w:themeColor="text1"/>
          <w:sz w:val="32"/>
          <w:szCs w:val="32"/>
          <w:lang w:val="en-AU" w:eastAsia="bg-BG"/>
        </w:rPr>
        <w:t>Поморие</w:t>
      </w:r>
      <w:proofErr w:type="spellEnd"/>
      <w:r w:rsidRPr="006A20BF">
        <w:rPr>
          <w:rFonts w:ascii="Times New Roman" w:eastAsia="Times New Roman" w:hAnsi="Times New Roman"/>
          <w:b/>
          <w:color w:val="000000" w:themeColor="text1"/>
          <w:sz w:val="32"/>
          <w:szCs w:val="32"/>
          <w:lang w:val="en-AU" w:eastAsia="bg-BG"/>
        </w:rPr>
        <w:t xml:space="preserve">, </w:t>
      </w:r>
      <w:proofErr w:type="spellStart"/>
      <w:r w:rsidRPr="006A20BF">
        <w:rPr>
          <w:rFonts w:ascii="Times New Roman" w:eastAsia="Times New Roman" w:hAnsi="Times New Roman"/>
          <w:b/>
          <w:color w:val="000000" w:themeColor="text1"/>
          <w:sz w:val="32"/>
          <w:szCs w:val="32"/>
          <w:lang w:val="en-AU" w:eastAsia="bg-BG"/>
        </w:rPr>
        <w:t>ул</w:t>
      </w:r>
      <w:proofErr w:type="spellEnd"/>
      <w:r w:rsidRPr="006A20BF">
        <w:rPr>
          <w:rFonts w:ascii="Times New Roman" w:eastAsia="Times New Roman" w:hAnsi="Times New Roman"/>
          <w:b/>
          <w:color w:val="000000" w:themeColor="text1"/>
          <w:sz w:val="32"/>
          <w:szCs w:val="32"/>
          <w:lang w:val="en-AU" w:eastAsia="bg-BG"/>
        </w:rPr>
        <w:t xml:space="preserve">. </w:t>
      </w:r>
      <w:proofErr w:type="spellStart"/>
      <w:r w:rsidRPr="006A20BF">
        <w:rPr>
          <w:rFonts w:ascii="Times New Roman" w:eastAsia="Times New Roman" w:hAnsi="Times New Roman"/>
          <w:b/>
          <w:color w:val="000000" w:themeColor="text1"/>
          <w:sz w:val="32"/>
          <w:szCs w:val="32"/>
          <w:lang w:val="en-AU" w:eastAsia="bg-BG"/>
        </w:rPr>
        <w:t>Солна</w:t>
      </w:r>
      <w:proofErr w:type="spellEnd"/>
      <w:r w:rsidRPr="006A20BF">
        <w:rPr>
          <w:rFonts w:ascii="Times New Roman" w:eastAsia="Times New Roman" w:hAnsi="Times New Roman"/>
          <w:b/>
          <w:color w:val="000000" w:themeColor="text1"/>
          <w:sz w:val="32"/>
          <w:szCs w:val="32"/>
          <w:lang w:val="en-AU" w:eastAsia="bg-BG"/>
        </w:rPr>
        <w:t xml:space="preserve"> №5</w:t>
      </w:r>
    </w:p>
    <w:p w:rsidR="00F538D2" w:rsidRPr="006A20BF" w:rsidRDefault="00F538D2" w:rsidP="00A8446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32"/>
          <w:szCs w:val="32"/>
          <w:lang w:val="en-AU" w:eastAsia="bg-BG"/>
        </w:rPr>
      </w:pPr>
      <w:proofErr w:type="spellStart"/>
      <w:r w:rsidRPr="006A20BF">
        <w:rPr>
          <w:rFonts w:ascii="Times New Roman" w:eastAsia="Times New Roman" w:hAnsi="Times New Roman"/>
          <w:b/>
          <w:color w:val="000000" w:themeColor="text1"/>
          <w:sz w:val="32"/>
          <w:szCs w:val="32"/>
          <w:lang w:val="en-AU" w:eastAsia="bg-BG"/>
        </w:rPr>
        <w:t>тел</w:t>
      </w:r>
      <w:proofErr w:type="spellEnd"/>
      <w:r w:rsidRPr="006A20BF">
        <w:rPr>
          <w:rFonts w:ascii="Times New Roman" w:eastAsia="Times New Roman" w:hAnsi="Times New Roman"/>
          <w:b/>
          <w:color w:val="000000" w:themeColor="text1"/>
          <w:sz w:val="32"/>
          <w:szCs w:val="32"/>
          <w:lang w:val="en-AU" w:eastAsia="bg-BG"/>
        </w:rPr>
        <w:t>./</w:t>
      </w:r>
      <w:proofErr w:type="spellStart"/>
      <w:r w:rsidRPr="006A20BF">
        <w:rPr>
          <w:rFonts w:ascii="Times New Roman" w:eastAsia="Times New Roman" w:hAnsi="Times New Roman"/>
          <w:b/>
          <w:color w:val="000000" w:themeColor="text1"/>
          <w:sz w:val="32"/>
          <w:szCs w:val="32"/>
          <w:lang w:val="en-AU" w:eastAsia="bg-BG"/>
        </w:rPr>
        <w:t>факс</w:t>
      </w:r>
      <w:proofErr w:type="spellEnd"/>
      <w:r w:rsidRPr="006A20BF">
        <w:rPr>
          <w:rFonts w:ascii="Times New Roman" w:eastAsia="Times New Roman" w:hAnsi="Times New Roman"/>
          <w:b/>
          <w:color w:val="000000" w:themeColor="text1"/>
          <w:sz w:val="32"/>
          <w:szCs w:val="32"/>
          <w:lang w:val="en-AU" w:eastAsia="bg-BG"/>
        </w:rPr>
        <w:t>: 0596/22565</w:t>
      </w:r>
    </w:p>
    <w:p w:rsidR="00F538D2" w:rsidRPr="006A20BF" w:rsidRDefault="00F538D2" w:rsidP="00A8446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е-mail: </w:t>
      </w:r>
      <w:hyperlink r:id="rId8" w:history="1">
        <w:r w:rsidRPr="006A20BF">
          <w:rPr>
            <w:rStyle w:val="a3"/>
            <w:rFonts w:ascii="Times New Roman" w:eastAsia="Times New Roman" w:hAnsi="Times New Roman"/>
            <w:color w:val="000000" w:themeColor="text1"/>
            <w:sz w:val="28"/>
            <w:szCs w:val="28"/>
            <w:lang w:val="en-AU" w:eastAsia="bg-BG"/>
          </w:rPr>
          <w:t>predsedatel@ospomorie.bg</w:t>
        </w:r>
      </w:hyperlink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; </w:t>
      </w:r>
      <w:hyperlink r:id="rId9" w:history="1">
        <w:r w:rsidRPr="006A20BF">
          <w:rPr>
            <w:rStyle w:val="a3"/>
            <w:rFonts w:ascii="Times New Roman" w:eastAsia="Times New Roman" w:hAnsi="Times New Roman"/>
            <w:color w:val="000000" w:themeColor="text1"/>
            <w:sz w:val="28"/>
            <w:szCs w:val="28"/>
            <w:lang w:val="en-AU" w:eastAsia="bg-BG"/>
          </w:rPr>
          <w:t>www.ospomorie.bg</w:t>
        </w:r>
      </w:hyperlink>
    </w:p>
    <w:p w:rsidR="00F538D2" w:rsidRPr="006A20BF" w:rsidRDefault="000E1F1C" w:rsidP="00A84467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pict>
          <v:rect id="_x0000_i1025" style="width:453.6pt;height:1.5pt" o:hralign="center" o:hrstd="t" o:hrnoshade="t" o:hr="t" fillcolor="#29166f" stroked="f"/>
        </w:pict>
      </w:r>
    </w:p>
    <w:p w:rsidR="00F538D2" w:rsidRPr="006A20BF" w:rsidRDefault="00F538D2" w:rsidP="00A84467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F538D2" w:rsidRPr="006A20BF" w:rsidRDefault="00F538D2" w:rsidP="00A8446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  <w:t>КОМИСИЯ ПО ТУРИЗЪМ, ТЪРГОВИЯ, СПОРТ, МЛАДЕЖКИ ДЕЙНОСТИ И  ОСНОВНИ ПОМИНЪЦИ</w:t>
      </w:r>
    </w:p>
    <w:p w:rsidR="00F538D2" w:rsidRPr="006A20BF" w:rsidRDefault="00F538D2" w:rsidP="00A8446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</w:pPr>
    </w:p>
    <w:p w:rsidR="00F538D2" w:rsidRPr="006A20BF" w:rsidRDefault="00F538D2" w:rsidP="00A84467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КОМИСИЯ ПО ЗАКОННОСТ И ОБЩЕСТВЕН РЕД</w:t>
      </w:r>
    </w:p>
    <w:p w:rsidR="00F538D2" w:rsidRPr="006A20BF" w:rsidRDefault="00F538D2" w:rsidP="00A84467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538D2" w:rsidRPr="006A20BF" w:rsidRDefault="00F538D2" w:rsidP="00A8446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  <w:t>КОМИСИЯ ПО УСТРОЙСТВО НА ТЕРИТОРИЯТА, СТРОИТЕЛСТВО, ОКОЛНА СРЕДА И ОБЩИНСКА СОБСТВЕНОСТ</w:t>
      </w:r>
    </w:p>
    <w:p w:rsidR="00F538D2" w:rsidRPr="006A20BF" w:rsidRDefault="00F538D2" w:rsidP="00A84467">
      <w:pPr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538D2" w:rsidRPr="006A20BF" w:rsidRDefault="00F538D2" w:rsidP="00A84467">
      <w:pPr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П Р О Т О К О Л</w:t>
      </w:r>
    </w:p>
    <w:p w:rsidR="00F538D2" w:rsidRPr="006A20BF" w:rsidRDefault="00123B53" w:rsidP="00A844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Днес, 23</w:t>
      </w:r>
      <w:bookmarkStart w:id="0" w:name="_GoBack"/>
      <w:bookmarkEnd w:id="0"/>
      <w:r w:rsidR="00F538D2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.09.2025г. от 15.</w:t>
      </w:r>
      <w:r w:rsidR="00F538D2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0</w:t>
      </w:r>
      <w:r w:rsidR="00F538D2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0 часа в зала № 2 на Община Поморие се проведе съвместно заседание на постоянните комисии по туризъм, търговия, спорт, младежки дейности и основни поминъци</w:t>
      </w:r>
      <w:r w:rsidR="00F538D2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, </w:t>
      </w:r>
      <w:r w:rsidR="00F538D2" w:rsidRPr="006A20BF">
        <w:rPr>
          <w:rFonts w:ascii="Times New Roman" w:hAnsi="Times New Roman"/>
          <w:color w:val="000000" w:themeColor="text1"/>
          <w:sz w:val="28"/>
          <w:szCs w:val="28"/>
        </w:rPr>
        <w:t>по законност и обществен ред и по устройство на територията, строителство, околна среда и общинска собственост.</w:t>
      </w:r>
    </w:p>
    <w:p w:rsidR="00F538D2" w:rsidRPr="006A20BF" w:rsidRDefault="00F538D2" w:rsidP="00A8446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F538D2" w:rsidRPr="006A20BF" w:rsidRDefault="00F538D2" w:rsidP="00A8446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На заседанието присъстваха: Христо Широков Георги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Вражев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, Никола Абрашев, Божидар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Янушев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– Председател на комисията по устройство на територията, строителство, околна среда и общинска собственост, Ива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Кусева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– Председател на</w:t>
      </w: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  <w:t xml:space="preserve"> 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комисия по туризъм, търговия, спорт, младежки дейности и основни поминъци, Веселин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Анестиев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– Председател на комисията по законност и обществен ред, </w:t>
      </w:r>
      <w:r w:rsidR="00933F8F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Юсеин Мехмедали, Назиле Осман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Иван Дачев, Милен Манолов, д-р Христо Христов, Найден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Пулакев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и Сезгин Кадил.</w:t>
      </w:r>
    </w:p>
    <w:p w:rsidR="00192A01" w:rsidRPr="006A20BF" w:rsidRDefault="00192A01" w:rsidP="00A8446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По уважителни причини не п</w:t>
      </w:r>
      <w:r w:rsidR="009814AB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рисъства Петя Арнаудова.</w:t>
      </w:r>
    </w:p>
    <w:p w:rsidR="009814AB" w:rsidRPr="006A20BF" w:rsidRDefault="009814AB" w:rsidP="00A8446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Отсъства Назиле Осман.</w:t>
      </w:r>
    </w:p>
    <w:p w:rsidR="00F538D2" w:rsidRPr="006A20BF" w:rsidRDefault="00551861" w:rsidP="00A84467">
      <w:pPr>
        <w:spacing w:line="259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В работата на комисиите взе</w:t>
      </w:r>
      <w:r w:rsidR="00F538D2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участие Валентина Канева – юридически консултант към Общински съвет- Поморие </w:t>
      </w:r>
    </w:p>
    <w:p w:rsidR="00F538D2" w:rsidRPr="006A20BF" w:rsidRDefault="00F538D2" w:rsidP="00933F8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От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общинската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администрация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присъстваха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: </w:t>
      </w:r>
      <w:r w:rsidR="009814AB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Иван Алексиев – Кмет на Община Поморие,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инж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.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Кунчо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Гайдов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–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зам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.-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кмет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„СИТ”,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Янчо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Илиев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–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зам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.-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кмет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„БФ”,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Дора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Костралова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– директор „</w:t>
      </w:r>
      <w:proofErr w:type="gram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БФСД“</w:t>
      </w:r>
      <w:proofErr w:type="gram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, Валер</w:t>
      </w:r>
      <w:r w:rsidR="0050292B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и Георгиев – директор ОП „СУОИ“.</w:t>
      </w:r>
    </w:p>
    <w:p w:rsidR="0050292B" w:rsidRPr="006A20BF" w:rsidRDefault="0050292B" w:rsidP="00933F8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В залата присъстваха представители на таксиметровите превозвачи.</w:t>
      </w:r>
    </w:p>
    <w:p w:rsidR="00F538D2" w:rsidRPr="006A20BF" w:rsidRDefault="00F538D2" w:rsidP="006435AD">
      <w:pPr>
        <w:spacing w:line="259" w:lineRule="auto"/>
        <w:ind w:firstLine="708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Заседанието се ръководи от </w:t>
      </w:r>
      <w:r w:rsidR="004F4BCB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г-жа </w:t>
      </w:r>
      <w:proofErr w:type="spellStart"/>
      <w:r w:rsidR="004F4BCB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И.Кусева</w:t>
      </w:r>
      <w:proofErr w:type="spellEnd"/>
      <w:r w:rsidR="006435AD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– Председател на</w:t>
      </w:r>
      <w:r w:rsidR="006435AD"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  <w:t xml:space="preserve"> </w:t>
      </w:r>
      <w:r w:rsidR="006435AD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комисия по туризъм, търговия, спорт, младежки дейности и основни поминъци,</w:t>
      </w:r>
    </w:p>
    <w:p w:rsidR="00F538D2" w:rsidRPr="006A20BF" w:rsidRDefault="00F538D2" w:rsidP="00A8446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</w:pP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lastRenderedPageBreak/>
        <w:t>Заседанието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премина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при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AU" w:eastAsia="bg-BG"/>
        </w:rPr>
        <w:t>следния</w:t>
      </w:r>
      <w:proofErr w:type="spellEnd"/>
    </w:p>
    <w:p w:rsidR="0054072A" w:rsidRPr="006A20BF" w:rsidRDefault="0054072A" w:rsidP="00A8446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 xml:space="preserve">Д Н Е В Е Н    Р Е </w:t>
      </w:r>
      <w:proofErr w:type="gramStart"/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AU" w:eastAsia="bg-BG"/>
        </w:rPr>
        <w:t>Д :</w:t>
      </w:r>
      <w:proofErr w:type="gramEnd"/>
    </w:p>
    <w:p w:rsidR="0054072A" w:rsidRPr="006A20BF" w:rsidRDefault="0054072A" w:rsidP="00A84467">
      <w:pPr>
        <w:spacing w:after="0" w:line="24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.ОС-805/10.10.2025г. – Докладна записка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от Валери Георгиев - Директор на ОП „СУОИ“, относно провеждане на публично оповестен явен търг за отдаване под наем на имоти - общинска собственост разположени в Търговски зони за разполагане на </w:t>
      </w:r>
      <w:proofErr w:type="spellStart"/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преместваеми</w:t>
      </w:r>
      <w:proofErr w:type="spellEnd"/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обекти на територията на Община Поморие.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Комисиите приемат докладната записка и проекта за решение с изменението – Във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>II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от проекта за решение да отпадне„ </w:t>
      </w: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и т.</w:t>
      </w: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gramStart"/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  <w:lang w:val="en-US"/>
        </w:rPr>
        <w:t>II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“</w:t>
      </w:r>
      <w:proofErr w:type="gramEnd"/>
    </w:p>
    <w:p w:rsidR="0054072A" w:rsidRPr="006A20BF" w:rsidRDefault="0054072A" w:rsidP="00A84467">
      <w:pPr>
        <w:spacing w:after="0" w:line="24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2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.ОС-814/15.10.2025г.- Докладна записка от Иван Алексиев – Кмет на Община Поморие, относно</w:t>
      </w: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 xml:space="preserve">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допълнение към програмата за управление и разпореждане с имоти, общинска собственост за 20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>2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5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 xml:space="preserve">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г.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</w:t>
      </w:r>
      <w:r w:rsidR="00C2482A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с допълнението след „</w:t>
      </w:r>
      <w:r w:rsidR="00C2482A"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чл.37,</w:t>
      </w:r>
      <w:r w:rsidR="00AF1725"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 xml:space="preserve"> </w:t>
      </w:r>
      <w:r w:rsidR="00C2482A"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ал.4</w:t>
      </w:r>
      <w:r w:rsidR="00C2482A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“ да се добави от „</w:t>
      </w:r>
      <w:r w:rsidR="00C2482A"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ЗОС“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.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3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.ОС-816/15.10.2025г.- Докладна записка от Иван Алексиев – Кмет на Община Поморие, относно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6A20BF">
        <w:rPr>
          <w:rFonts w:ascii="Times New Roman" w:eastAsiaTheme="minorHAnsi" w:hAnsi="Times New Roman"/>
          <w:bCs/>
          <w:color w:val="000000" w:themeColor="text1"/>
          <w:sz w:val="28"/>
          <w:szCs w:val="28"/>
        </w:rPr>
        <w:t xml:space="preserve">учредяване възмездно право на строеж в полза на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„Електроразпределение Юг“ ЕАД, за изграждане на трафопост, тип БКТП 2х800 </w:t>
      </w:r>
      <w:proofErr w:type="spellStart"/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kVA</w:t>
      </w:r>
      <w:proofErr w:type="spellEnd"/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в поземлен имот с идентификатор 57491.501.762 по КК и КР на гр. Поморие, одобрени със Заповед №РД-18-36/29.04.2009г. на Изпълнителен директор на АГКК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</w:rPr>
      </w:pP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4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.ОС-822/16.10.2025г.- Докладна записка от Иван Алексиев – Кмет на Община Поморие, относно</w:t>
      </w: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 xml:space="preserve">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допълнение към програмата за управление и разпореждане с имоти, общинска собственост за 20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>2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5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 xml:space="preserve">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г.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  <w:u w:val="single"/>
        </w:rPr>
        <w:t>5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.О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С-823/16.10.2025г.- Докладна записка от Иван Алексиев – Кмет на Община Поморие, относно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разпореждане с имот – частна общинска собственост.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6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.ОС-826/16.10.2025г.- Докладна записка от Иван Алексиев – Кмет на Община Поморие, относно</w:t>
      </w: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 xml:space="preserve">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допълнение към програмата за управление и разпореждане с имоти, общинска собственост за 20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>2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5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 xml:space="preserve">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г.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lastRenderedPageBreak/>
        <w:t>Комисиите приемат докладната записка и проекта за решение.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54072A" w:rsidRPr="006A20BF" w:rsidRDefault="0054072A" w:rsidP="00A84467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7.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ОС-827/16.10.2025г.- Докладна записка от Иван Алексиев – Кмет на Община Поморие, относно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прекратяване на съсобственост в самостоятелен обект в сграда с идентификатор 57491.502.305.3.1 по кадастралната карта и кадастралните регистри на гр. Поморие, чрез откупуване частта на физическите лица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54072A" w:rsidRPr="006A20BF" w:rsidRDefault="0054072A" w:rsidP="00A84467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54072A" w:rsidRPr="006A20BF" w:rsidRDefault="0054072A" w:rsidP="00A84467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8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.ОС-828/16.10.2025г.- Докладна записка от Иван Алексиев – Кмет на Община Поморие, относно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съгласие за възмездно придобиване правото на собственост върху недвижими имоти – частна собственост, находящи се в с. Лъка, община Поморие.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54072A" w:rsidRPr="006A20BF" w:rsidRDefault="0054072A" w:rsidP="00A84467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54072A" w:rsidRPr="006A20BF" w:rsidRDefault="0054072A" w:rsidP="00A8446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  <w:u w:val="single"/>
        </w:rPr>
        <w:t>9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.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ОС-830/16.10.2025г.- Докладна записка от Иван Алексиев – Кмет на Община Поморие, относно актуализация на бюджет 2025г.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54072A" w:rsidRPr="006A20BF" w:rsidRDefault="0054072A" w:rsidP="00A84467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54072A" w:rsidRPr="006A20BF" w:rsidRDefault="0054072A" w:rsidP="00A84467">
      <w:pPr>
        <w:spacing w:after="0" w:line="240" w:lineRule="auto"/>
        <w:ind w:firstLine="708"/>
        <w:contextualSpacing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10.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ОС-831/16.10.2025г.- Докладна записка от Иван Алексиев – Кмет на Община Поморие, относно приемане на бюджетна прогноза за периода 2025- 2028 година в частта за местни дейности на Община Поморие .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</w:t>
      </w:r>
      <w:r w:rsidR="0080335B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, като основанията от „</w:t>
      </w:r>
      <w:r w:rsidR="0080335B"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ЗМСМА</w:t>
      </w:r>
      <w:r w:rsidR="0080335B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“</w:t>
      </w:r>
      <w:r w:rsidR="00151113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от уводната част</w:t>
      </w:r>
      <w:r w:rsidR="0080335B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се свалят в проекта за решение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.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val="en-US" w:eastAsia="bg-BG"/>
        </w:rPr>
        <w:t>11.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ОС-832/16.10.2025г.-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Докладна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записка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Иван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Алексиев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–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Кмет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Община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Поморие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,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относно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издаване на запис на заповед от община Поморие в полза на ДФ „Земеделие”, обезпечаващ авансово плащане за проект "Подобряване на инфраструктурата на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лодкостоянка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в гр. Ахелой, общ. Поморие, с цел улесняване разтоварването и съхранението на нежелания улов“ 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b/>
          <w:bCs/>
          <w:iCs/>
          <w:color w:val="000000" w:themeColor="text1"/>
          <w:sz w:val="28"/>
          <w:szCs w:val="28"/>
          <w:u w:val="single"/>
          <w:lang w:val="en-US" w:eastAsia="bg-BG"/>
        </w:rPr>
        <w:t>12</w:t>
      </w:r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  <w:t>.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ОС-833/16.10.2025г.-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Докладна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записка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Иван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Алексиев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–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Кмет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Община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Поморие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,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относно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издаване на запис на заповед от Община Поморие в полза на ДФ „Земеделие”, обезпечаващ ДДС върху авансово плащане за проект "Подобряване на инфраструктурата на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лодкостоянка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в гр. 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lastRenderedPageBreak/>
        <w:t xml:space="preserve">Ахелой, общ. Поморие, с цел улесняване разтоварването и съхранението на нежелания улов“ 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b/>
          <w:bCs/>
          <w:iCs/>
          <w:color w:val="000000" w:themeColor="text1"/>
          <w:sz w:val="28"/>
          <w:szCs w:val="28"/>
          <w:u w:val="single"/>
          <w:lang w:val="en-US" w:eastAsia="bg-BG"/>
        </w:rPr>
        <w:t>13</w:t>
      </w:r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  <w:t>.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ОС-834/16.10.2025г.-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Докладна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записка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Иван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Алексиев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–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Кмет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Община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Поморие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,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относно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издаване на запис на заповед от община Поморие в полза на ДФ „Земеделие”, обезпечаващ авансово плащане за проект „Подобряване на инфраструктурата на рибарско пристанище Поморие, с цел улесняване разтоварването и съхранението на нежелания </w:t>
      </w:r>
      <w:proofErr w:type="gram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улов“</w:t>
      </w:r>
      <w:proofErr w:type="gram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14.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ОС-83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5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/16.10.2025г.-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Докладна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записка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Иван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Алексиев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–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Кмет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Община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Поморие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,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относно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и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здаване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запис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заповед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от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община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Поморие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в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полза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ДФ „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Земеделие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”,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обезпечаващ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ДДС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върху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авансово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плащане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за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проект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„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Подобряване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инфраструктурата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рибарско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пристанище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Поморие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, с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цел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улесняване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разтоварването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и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съхранението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нежелания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 xml:space="preserve"> </w:t>
      </w:r>
      <w:proofErr w:type="spellStart"/>
      <w:proofErr w:type="gram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улов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bg-BG"/>
        </w:rPr>
        <w:t>“</w:t>
      </w:r>
      <w:proofErr w:type="gramEnd"/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</w:pP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15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.ОС-797/08.10.2025г.- Докладна записка от Адам Георгиев Адамов - Председател на Общински съвет – Поморие, относно приемане на Годишен финансов отчет на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„</w:t>
      </w:r>
      <w:proofErr w:type="spellStart"/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Многопрофилна</w:t>
      </w:r>
      <w:proofErr w:type="spellEnd"/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болница за активно лечение - Поморие” ЕООД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- гр. Поморие за 2024г., ведно с Доклад за дейността и Доклад на независим одитор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Комисиите приемат докладната записка и проекта за решение- </w:t>
      </w: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приемат отчета.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</w:pP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16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.ОС-812/15.10.2025г.- Докладна записка от Иван Алексиев – Кмет на Община Поморие, относно поправка на явна техническа грешка в Решение № 609/28.08.2025 г., взето на 36-то заседание на Общински съвет – Поморие, проведено на 28.08.2025г., по докладна записка с вх. рег.№ОС-661/13.08.2025г.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BF4FF4" w:rsidRPr="006A20BF" w:rsidRDefault="00610433" w:rsidP="00610433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 с предложеното</w:t>
      </w:r>
      <w:r w:rsidR="001E6CC7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от предходната комисия</w:t>
      </w:r>
      <w:r w:rsidR="00BF4FF4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:</w:t>
      </w:r>
    </w:p>
    <w:p w:rsidR="0054072A" w:rsidRPr="006A20BF" w:rsidRDefault="001E6CC7" w:rsidP="00BF4FF4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-</w:t>
      </w:r>
      <w:r w:rsidR="00610433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54072A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към проекта за решение да се добави </w:t>
      </w:r>
      <w:r w:rsidR="0054072A"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„т. 4</w:t>
      </w:r>
      <w:r w:rsidR="0054072A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“ с текст :</w:t>
      </w:r>
    </w:p>
    <w:p w:rsidR="0054072A" w:rsidRPr="006A20BF" w:rsidRDefault="0054072A" w:rsidP="00BF4FF4">
      <w:pPr>
        <w:spacing w:after="0" w:line="240" w:lineRule="auto"/>
        <w:ind w:firstLine="709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„4.На основание чл.60, ал.1 от АПК, Общински съвет - Поморие допуска предварително изпълнение на настоящото решение.“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</w:pPr>
    </w:p>
    <w:p w:rsidR="0054072A" w:rsidRPr="006A20BF" w:rsidRDefault="0054072A" w:rsidP="00A84467">
      <w:pPr>
        <w:spacing w:after="0" w:line="240" w:lineRule="auto"/>
        <w:ind w:firstLine="66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17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.ОС-815/15.10.2025г.- Докладна записка от Иван Алексиев – Кмет на Община Поморие, относно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определяне на минимални и максимални цени за таксиметров превоз на пътници на територията на община Поморие за 2026г. 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070E82" w:rsidRPr="006A20BF" w:rsidRDefault="00070E82" w:rsidP="00284E7C">
      <w:pPr>
        <w:pStyle w:val="a4"/>
        <w:spacing w:after="0" w:line="240" w:lineRule="auto"/>
        <w:ind w:left="0" w:firstLine="66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Г-жа </w:t>
      </w:r>
      <w:proofErr w:type="spellStart"/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Кусева</w:t>
      </w:r>
      <w:proofErr w:type="spellEnd"/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предостави думата на присъстващите в залата представители на таксиметровия бранш.</w:t>
      </w:r>
    </w:p>
    <w:p w:rsidR="00045F0D" w:rsidRPr="006A20BF" w:rsidRDefault="00045F0D" w:rsidP="00A11AD4">
      <w:pPr>
        <w:spacing w:after="0" w:line="240" w:lineRule="auto"/>
        <w:ind w:firstLine="66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Г-н Димитър Димитров разясни причините поради, които се налага да се променят тарифите и призова да се вземат предвид посочените цени в Предложението за промяна на тарифата</w:t>
      </w:r>
      <w:r w:rsidR="0031334C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.</w:t>
      </w:r>
    </w:p>
    <w:p w:rsidR="0054072A" w:rsidRPr="006A20BF" w:rsidRDefault="0054072A" w:rsidP="00A11AD4">
      <w:pPr>
        <w:spacing w:after="0" w:line="240" w:lineRule="auto"/>
        <w:ind w:firstLine="66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решение, като определят минимални и максимални цени за таксиметров превоз на пътници на територията на община Поморие за 2026г., както следва:</w:t>
      </w:r>
    </w:p>
    <w:p w:rsidR="0054072A" w:rsidRPr="006A20BF" w:rsidRDefault="0054072A" w:rsidP="00A11AD4">
      <w:pPr>
        <w:spacing w:after="0" w:line="240" w:lineRule="auto"/>
        <w:ind w:firstLine="66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 xml:space="preserve"> Минимални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цени на километър </w:t>
      </w:r>
    </w:p>
    <w:p w:rsidR="0054072A" w:rsidRPr="006A20BF" w:rsidRDefault="0054072A" w:rsidP="00A11AD4">
      <w:pPr>
        <w:spacing w:after="0" w:line="240" w:lineRule="auto"/>
        <w:ind w:firstLine="66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дневна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5743B1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3.00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лв./км  /</w:t>
      </w:r>
      <w:r w:rsidR="005743B1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1,53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€/км.  </w:t>
      </w: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 xml:space="preserve">нощна </w:t>
      </w:r>
      <w:r w:rsidR="005743B1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3,60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лв./км  </w:t>
      </w:r>
      <w:r w:rsidR="005743B1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1,84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€/км.</w:t>
      </w:r>
    </w:p>
    <w:p w:rsidR="0054072A" w:rsidRPr="006A20BF" w:rsidRDefault="0054072A" w:rsidP="00A11AD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b/>
          <w:bCs/>
          <w:iCs/>
          <w:color w:val="000000" w:themeColor="text1"/>
          <w:sz w:val="28"/>
          <w:szCs w:val="28"/>
          <w:lang w:eastAsia="bg-BG"/>
        </w:rPr>
        <w:t>Максимални</w:t>
      </w:r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 xml:space="preserve"> цени на километър </w:t>
      </w:r>
    </w:p>
    <w:p w:rsidR="0054072A" w:rsidRPr="006A20BF" w:rsidRDefault="0054072A" w:rsidP="00A11AD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дневна</w:t>
      </w:r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 xml:space="preserve"> 4,00лв.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/км  / 2,04€/км.</w:t>
      </w:r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 xml:space="preserve">  </w:t>
      </w: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</w:rPr>
        <w:t>нощна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4,60лв/км  / 2,35€/км.</w:t>
      </w:r>
    </w:p>
    <w:p w:rsidR="0054072A" w:rsidRPr="006A20BF" w:rsidRDefault="0054072A" w:rsidP="00284E7C">
      <w:pPr>
        <w:spacing w:after="0" w:line="240" w:lineRule="auto"/>
        <w:ind w:firstLine="66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54072A" w:rsidRPr="006A20BF" w:rsidRDefault="0054072A" w:rsidP="00A84467">
      <w:pPr>
        <w:spacing w:line="240" w:lineRule="auto"/>
        <w:ind w:right="27" w:firstLine="66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18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.ОС-836/16.10.2025г.- Докладна записка от Иван Алексиев – Кмет на Община Поморие, относно</w:t>
      </w:r>
      <w:r w:rsidRPr="006A20BF">
        <w:rPr>
          <w:rFonts w:ascii="Times New Roman" w:eastAsiaTheme="minorHAnsi" w:hAnsi="Times New Roman"/>
          <w:i/>
          <w:color w:val="000000" w:themeColor="text1"/>
          <w:sz w:val="28"/>
          <w:szCs w:val="28"/>
        </w:rPr>
        <w:t xml:space="preserve">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даване на предварително съгласие на основание чл.29. ал.1 от ЗОЗЗ за изработване на Подробен устройствен план - </w:t>
      </w:r>
      <w:proofErr w:type="spellStart"/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Парцеларен</w:t>
      </w:r>
      <w:proofErr w:type="spellEnd"/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план /ПУП-ПП/ за трасе на пътна връзка извън границите на урбанизираната територия за обслужване на поземлени имоти с идентификатори 57491.18.396 и 57491.18.31 местност „Кошарите“ по КККР на гр. Поморие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</w:t>
      </w:r>
    </w:p>
    <w:p w:rsidR="0054072A" w:rsidRPr="006A20BF" w:rsidRDefault="0054072A" w:rsidP="00A84467">
      <w:pPr>
        <w:spacing w:line="240" w:lineRule="auto"/>
        <w:ind w:right="27" w:firstLine="668"/>
        <w:contextualSpacing/>
        <w:jc w:val="both"/>
        <w:rPr>
          <w:rFonts w:ascii="Times New Roman" w:eastAsiaTheme="minorHAnsi" w:hAnsi="Times New Roman"/>
          <w:b/>
          <w:color w:val="000000" w:themeColor="text1"/>
          <w:sz w:val="28"/>
          <w:szCs w:val="28"/>
        </w:rPr>
      </w:pPr>
    </w:p>
    <w:p w:rsidR="0054072A" w:rsidRPr="006A20BF" w:rsidRDefault="0054072A" w:rsidP="00A8446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19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.ОС-837/17.10.2025г.- Докладна записка от д-р Донка Атанасова – </w:t>
      </w:r>
      <w:proofErr w:type="spellStart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Вранчева</w:t>
      </w:r>
      <w:proofErr w:type="spellEnd"/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– Председател на Етичната комисия, относно приемане на Етичен Кодекс на общинските съветници от Общински съвет – Поморие.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1B6E8F" w:rsidRPr="006A20BF" w:rsidRDefault="00062D6C" w:rsidP="00A84467">
      <w:pPr>
        <w:pStyle w:val="a5"/>
        <w:ind w:firstLine="708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</w:pPr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  <w:t>Г-н Милен Манолов предлага следните промени и допълнения на Проекта за Етичен кодекс:</w:t>
      </w:r>
    </w:p>
    <w:p w:rsidR="00FC4C2E" w:rsidRPr="006A20BF" w:rsidRDefault="00FC4C2E" w:rsidP="00A84467">
      <w:pPr>
        <w:pStyle w:val="a5"/>
        <w:ind w:firstLine="708"/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</w:pPr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Чл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да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отпаднат</w:t>
      </w:r>
      <w:proofErr w:type="spellEnd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думите</w:t>
      </w:r>
      <w:proofErr w:type="spellEnd"/>
      <w:r w:rsidRPr="006A20BF">
        <w:rPr>
          <w:rFonts w:ascii="Times New Roman" w:hAnsi="Times New Roman" w:cs="Times New Roman"/>
          <w:b w:val="0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от</w:t>
      </w:r>
      <w:proofErr w:type="spellEnd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съюза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„и"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до</w:t>
      </w:r>
      <w:proofErr w:type="spellEnd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края</w:t>
      </w:r>
      <w:proofErr w:type="spellEnd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вместо</w:t>
      </w:r>
      <w:proofErr w:type="spellEnd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тях</w:t>
      </w:r>
      <w:proofErr w:type="spellEnd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да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се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впише</w:t>
      </w:r>
      <w:proofErr w:type="spellEnd"/>
      <w:r w:rsidR="001B6E8F" w:rsidRPr="006A20BF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</w:t>
      </w:r>
      <w:r w:rsidRPr="006A20BF">
        <w:rPr>
          <w:rFonts w:ascii="Times New Roman" w:hAnsi="Times New Roman" w:cs="Times New Roman"/>
          <w:color w:val="000000" w:themeColor="text1"/>
          <w:spacing w:val="-6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изразът</w:t>
      </w:r>
      <w:proofErr w:type="spellEnd"/>
      <w:proofErr w:type="gramEnd"/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:</w:t>
      </w:r>
      <w:r w:rsidRPr="006A20BF">
        <w:rPr>
          <w:rFonts w:ascii="Times New Roman" w:hAnsi="Times New Roman" w:cs="Times New Roman"/>
          <w:color w:val="000000" w:themeColor="text1"/>
          <w:spacing w:val="-2"/>
          <w:w w:val="105"/>
          <w:sz w:val="28"/>
          <w:szCs w:val="28"/>
        </w:rPr>
        <w:t xml:space="preserve"> </w:t>
      </w:r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,,и</w:t>
      </w:r>
      <w:r w:rsidRPr="006A20BF">
        <w:rPr>
          <w:rFonts w:ascii="Times New Roman" w:hAnsi="Times New Roman" w:cs="Times New Roman"/>
          <w:color w:val="000000" w:themeColor="text1"/>
          <w:spacing w:val="-8"/>
          <w:w w:val="105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да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36"/>
          <w:w w:val="105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не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36"/>
          <w:w w:val="105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се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-3"/>
          <w:w w:val="105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ръководи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8"/>
          <w:w w:val="105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от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-6"/>
          <w:w w:val="105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политически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25"/>
          <w:w w:val="105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пристрастия</w:t>
      </w:r>
      <w:proofErr w:type="spellEnd"/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".</w:t>
      </w:r>
    </w:p>
    <w:p w:rsidR="005C5203" w:rsidRPr="006A20BF" w:rsidRDefault="005C5203" w:rsidP="00A84467">
      <w:pPr>
        <w:pStyle w:val="a5"/>
        <w:ind w:firstLine="708"/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</w:pPr>
    </w:p>
    <w:p w:rsidR="00FC4C2E" w:rsidRPr="006A20BF" w:rsidRDefault="00473D09" w:rsidP="00A84467">
      <w:pPr>
        <w:pStyle w:val="a5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</w:pPr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  <w:lang w:val="bg-BG"/>
        </w:rPr>
        <w:t xml:space="preserve">Текстът на чл.3 да стане алинея 1, и като алинея 2 да се </w:t>
      </w:r>
      <w:r w:rsidR="00A40109"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  <w:t>чете :</w:t>
      </w:r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,,</w:t>
      </w:r>
      <w:r w:rsidR="003E428F" w:rsidRPr="006A20BF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ал.2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Общинският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pacing w:val="40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съветник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pacing w:val="17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трябва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pacing w:val="27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да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pacing w:val="-6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предприема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време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мандата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си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действия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, с</w:t>
      </w:r>
      <w:r w:rsidR="00FC4C2E"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които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да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уреди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своето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бъдещо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професионално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присъствие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институции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C4C2E"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над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които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C4C2E" w:rsidRPr="006A20BF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осъществявал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pacing w:val="23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контрол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C4C2E" w:rsidRPr="006A20BF">
        <w:rPr>
          <w:rFonts w:ascii="Times New Roman" w:hAnsi="Times New Roman" w:cs="Times New Roman"/>
          <w:color w:val="000000" w:themeColor="text1"/>
          <w:spacing w:val="14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докато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5C5203" w:rsidRPr="006A20BF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>е</w:t>
      </w:r>
      <w:r w:rsidR="00FC4C2E" w:rsidRPr="006A20BF">
        <w:rPr>
          <w:rFonts w:ascii="Times New Roman" w:hAnsi="Times New Roman" w:cs="Times New Roman"/>
          <w:color w:val="000000" w:themeColor="text1"/>
          <w:spacing w:val="32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заемал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pacing w:val="15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изборна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 xml:space="preserve"> </w:t>
      </w:r>
      <w:proofErr w:type="spellStart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длъжност</w:t>
      </w:r>
      <w:proofErr w:type="spellEnd"/>
      <w:r w:rsidR="00FC4C2E"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."</w:t>
      </w:r>
    </w:p>
    <w:p w:rsidR="003A5922" w:rsidRPr="006A20BF" w:rsidRDefault="003A5922" w:rsidP="00A84467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4C2E" w:rsidRPr="006A20BF" w:rsidRDefault="00FC4C2E" w:rsidP="00A84467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</w:pP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Текстът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5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22"/>
          <w:sz w:val="28"/>
          <w:szCs w:val="28"/>
        </w:rPr>
        <w:t xml:space="preserve"> </w:t>
      </w:r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чл.11</w:t>
      </w:r>
      <w:r w:rsidRPr="006A20BF">
        <w:rPr>
          <w:rFonts w:ascii="Times New Roman" w:hAnsi="Times New Roman" w:cs="Times New Roman"/>
          <w:color w:val="000000" w:themeColor="text1"/>
          <w:spacing w:val="14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да</w:t>
      </w:r>
      <w:proofErr w:type="spellEnd"/>
      <w:r w:rsidRPr="006A20BF">
        <w:rPr>
          <w:rFonts w:ascii="Times New Roman" w:hAnsi="Times New Roman" w:cs="Times New Roman"/>
          <w:b w:val="0"/>
          <w:color w:val="000000" w:themeColor="text1"/>
          <w:spacing w:val="1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отпадне</w:t>
      </w:r>
      <w:proofErr w:type="spellEnd"/>
      <w:r w:rsidRPr="006A20BF">
        <w:rPr>
          <w:rFonts w:ascii="Times New Roman" w:hAnsi="Times New Roman" w:cs="Times New Roman"/>
          <w:b w:val="0"/>
          <w:color w:val="000000" w:themeColor="text1"/>
          <w:spacing w:val="13"/>
          <w:sz w:val="28"/>
          <w:szCs w:val="28"/>
        </w:rPr>
        <w:t xml:space="preserve"> </w:t>
      </w:r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и</w:t>
      </w:r>
      <w:r w:rsidR="00385942"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  <w:t xml:space="preserve"> да се чете</w:t>
      </w:r>
      <w:proofErr w:type="gram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  <w:r w:rsidRPr="006A20BF">
        <w:rPr>
          <w:rFonts w:ascii="Times New Roman" w:hAnsi="Times New Roman" w:cs="Times New Roman"/>
          <w:b w:val="0"/>
          <w:color w:val="000000" w:themeColor="text1"/>
          <w:spacing w:val="3"/>
          <w:sz w:val="28"/>
          <w:szCs w:val="28"/>
        </w:rPr>
        <w:t xml:space="preserve"> </w:t>
      </w:r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,,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proofErr w:type="spellEnd"/>
      <w:proofErr w:type="gramEnd"/>
      <w:r w:rsidRPr="006A20BF">
        <w:rPr>
          <w:rFonts w:ascii="Times New Roman" w:hAnsi="Times New Roman" w:cs="Times New Roman"/>
          <w:color w:val="000000" w:themeColor="text1"/>
          <w:spacing w:val="-6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осъществяване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своите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функции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общинският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съветник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</w:t>
      </w:r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длъжен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да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се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отнася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необходимото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уважение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към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своите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колеги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представителите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общинската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гражданите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като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проявява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толерантност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търпение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изслушване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възприемане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нови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различни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мнения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гледни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-3"/>
          <w:w w:val="105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точки</w:t>
      </w:r>
      <w:proofErr w:type="spellEnd"/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."</w:t>
      </w:r>
    </w:p>
    <w:p w:rsidR="001E2006" w:rsidRPr="006A20BF" w:rsidRDefault="001E2006" w:rsidP="00A84467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4C2E" w:rsidRPr="006A20BF" w:rsidRDefault="00FC4C2E" w:rsidP="00A8446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Текстът</w:t>
      </w:r>
      <w:r w:rsidRPr="006A20BF">
        <w:rPr>
          <w:rFonts w:ascii="Times New Roman" w:hAnsi="Times New Roman"/>
          <w:b/>
          <w:color w:val="000000" w:themeColor="text1"/>
          <w:spacing w:val="28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на</w:t>
      </w:r>
      <w:r w:rsidRPr="006A20BF">
        <w:rPr>
          <w:rFonts w:ascii="Times New Roman" w:hAnsi="Times New Roman"/>
          <w:b/>
          <w:color w:val="000000" w:themeColor="text1"/>
          <w:spacing w:val="17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чл.13</w:t>
      </w:r>
      <w:r w:rsidRPr="006A20BF">
        <w:rPr>
          <w:rFonts w:ascii="Times New Roman" w:hAnsi="Times New Roman"/>
          <w:b/>
          <w:color w:val="000000" w:themeColor="text1"/>
          <w:spacing w:val="11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да</w:t>
      </w:r>
      <w:r w:rsidRPr="006A20BF">
        <w:rPr>
          <w:rFonts w:ascii="Times New Roman" w:hAnsi="Times New Roman"/>
          <w:color w:val="000000" w:themeColor="text1"/>
          <w:spacing w:val="13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отпадне</w:t>
      </w:r>
      <w:r w:rsidRPr="006A20BF">
        <w:rPr>
          <w:rFonts w:ascii="Times New Roman" w:hAnsi="Times New Roman"/>
          <w:color w:val="000000" w:themeColor="text1"/>
          <w:spacing w:val="18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6A20BF">
        <w:rPr>
          <w:rFonts w:ascii="Times New Roman" w:hAnsi="Times New Roman"/>
          <w:color w:val="000000" w:themeColor="text1"/>
          <w:spacing w:val="26"/>
          <w:sz w:val="28"/>
          <w:szCs w:val="28"/>
        </w:rPr>
        <w:t xml:space="preserve"> </w:t>
      </w:r>
      <w:r w:rsidR="00EA0247" w:rsidRPr="006A20BF">
        <w:rPr>
          <w:rFonts w:ascii="Times New Roman" w:hAnsi="Times New Roman"/>
          <w:color w:val="000000" w:themeColor="text1"/>
          <w:spacing w:val="26"/>
          <w:sz w:val="28"/>
          <w:szCs w:val="28"/>
        </w:rPr>
        <w:t>да се чете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FC4C2E" w:rsidRPr="006A20BF" w:rsidRDefault="00FC4C2E" w:rsidP="00A84467">
      <w:pPr>
        <w:pStyle w:val="a5"/>
        <w:ind w:hanging="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„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Общинският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съветник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изразява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мнението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си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начин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който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накърнява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достойнството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3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5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личността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3"/>
          <w:sz w:val="28"/>
          <w:szCs w:val="28"/>
        </w:rPr>
        <w:t xml:space="preserve"> </w:t>
      </w:r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6A20BF">
        <w:rPr>
          <w:rFonts w:ascii="Times New Roman" w:hAnsi="Times New Roman" w:cs="Times New Roman"/>
          <w:color w:val="000000" w:themeColor="text1"/>
          <w:spacing w:val="20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противоречи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35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Конституцията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34"/>
          <w:sz w:val="28"/>
          <w:szCs w:val="28"/>
        </w:rPr>
        <w:t xml:space="preserve"> </w:t>
      </w:r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6A20BF">
        <w:rPr>
          <w:rFonts w:ascii="Times New Roman" w:hAnsi="Times New Roman" w:cs="Times New Roman"/>
          <w:color w:val="000000" w:themeColor="text1"/>
          <w:spacing w:val="2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закона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."</w:t>
      </w:r>
    </w:p>
    <w:p w:rsidR="00FC4C2E" w:rsidRPr="006A20BF" w:rsidRDefault="00FC4C2E" w:rsidP="00A8446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20BF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6A20BF">
        <w:rPr>
          <w:rFonts w:ascii="Times New Roman" w:hAnsi="Times New Roman"/>
          <w:color w:val="000000" w:themeColor="text1"/>
          <w:spacing w:val="37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/>
          <w:color w:val="000000" w:themeColor="text1"/>
          <w:sz w:val="28"/>
          <w:szCs w:val="28"/>
        </w:rPr>
        <w:t>чл</w:t>
      </w:r>
      <w:proofErr w:type="spellEnd"/>
      <w:r w:rsidRPr="006A20BF">
        <w:rPr>
          <w:rFonts w:ascii="Times New Roman" w:hAnsi="Times New Roman"/>
          <w:color w:val="000000" w:themeColor="text1"/>
          <w:spacing w:val="87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21,</w:t>
      </w:r>
      <w:r w:rsidRPr="006A20BF">
        <w:rPr>
          <w:rFonts w:ascii="Times New Roman" w:hAnsi="Times New Roman"/>
          <w:color w:val="000000" w:themeColor="text1"/>
          <w:spacing w:val="5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ал</w:t>
      </w:r>
      <w:r w:rsidRPr="006A20BF">
        <w:rPr>
          <w:rFonts w:ascii="Times New Roman" w:hAnsi="Times New Roman"/>
          <w:color w:val="000000" w:themeColor="text1"/>
          <w:spacing w:val="86"/>
          <w:sz w:val="28"/>
          <w:szCs w:val="28"/>
        </w:rPr>
        <w:t xml:space="preserve"> </w:t>
      </w:r>
      <w:r w:rsidR="00EA0247" w:rsidRPr="006A20BF">
        <w:rPr>
          <w:rFonts w:ascii="Times New Roman" w:hAnsi="Times New Roman"/>
          <w:color w:val="000000" w:themeColor="text1"/>
          <w:sz w:val="28"/>
          <w:szCs w:val="28"/>
        </w:rPr>
        <w:t xml:space="preserve">2,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думата</w:t>
      </w:r>
      <w:r w:rsidRPr="006A20BF">
        <w:rPr>
          <w:rFonts w:ascii="Times New Roman" w:hAnsi="Times New Roman"/>
          <w:color w:val="000000" w:themeColor="text1"/>
          <w:spacing w:val="24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„з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аключени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е"</w:t>
      </w:r>
      <w:r w:rsidRPr="006A20BF">
        <w:rPr>
          <w:rFonts w:ascii="Times New Roman" w:hAnsi="Times New Roman"/>
          <w:color w:val="000000" w:themeColor="text1"/>
          <w:spacing w:val="26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да</w:t>
      </w:r>
      <w:r w:rsidRPr="006A20BF">
        <w:rPr>
          <w:rFonts w:ascii="Times New Roman" w:hAnsi="Times New Roman"/>
          <w:color w:val="000000" w:themeColor="text1"/>
          <w:spacing w:val="-1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отпадне</w:t>
      </w:r>
      <w:r w:rsidRPr="006A20BF">
        <w:rPr>
          <w:rFonts w:ascii="Times New Roman" w:hAnsi="Times New Roman"/>
          <w:color w:val="000000" w:themeColor="text1"/>
          <w:spacing w:val="12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6A20BF">
        <w:rPr>
          <w:rFonts w:ascii="Times New Roman" w:hAnsi="Times New Roman"/>
          <w:color w:val="000000" w:themeColor="text1"/>
          <w:spacing w:val="11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вместо</w:t>
      </w:r>
      <w:r w:rsidRPr="006A20BF">
        <w:rPr>
          <w:rFonts w:ascii="Times New Roman" w:hAnsi="Times New Roman"/>
          <w:color w:val="000000" w:themeColor="text1"/>
          <w:spacing w:val="12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нея</w:t>
      </w:r>
      <w:r w:rsidRPr="006A20BF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да</w:t>
      </w:r>
      <w:r w:rsidRPr="006A20BF">
        <w:rPr>
          <w:rFonts w:ascii="Times New Roman" w:hAnsi="Times New Roman"/>
          <w:color w:val="000000" w:themeColor="text1"/>
          <w:spacing w:val="6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се</w:t>
      </w:r>
      <w:r w:rsidRPr="006A20BF">
        <w:rPr>
          <w:rFonts w:ascii="Times New Roman" w:hAnsi="Times New Roman"/>
          <w:color w:val="000000" w:themeColor="text1"/>
          <w:spacing w:val="6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чете:</w:t>
      </w:r>
      <w:r w:rsidR="002D510B" w:rsidRPr="006A20B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,,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становище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".</w:t>
      </w:r>
    </w:p>
    <w:p w:rsidR="00FC4C2E" w:rsidRPr="006A20BF" w:rsidRDefault="00FC4C2E" w:rsidP="00A84467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4C2E" w:rsidRPr="006A20BF" w:rsidRDefault="00FC4C2E" w:rsidP="00A84467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</w:pP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Чл</w:t>
      </w:r>
      <w:proofErr w:type="spellEnd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  <w:r w:rsidRPr="006A20BF">
        <w:rPr>
          <w:rFonts w:ascii="Times New Roman" w:hAnsi="Times New Roman" w:cs="Times New Roman"/>
          <w:b w:val="0"/>
          <w:color w:val="000000" w:themeColor="text1"/>
          <w:spacing w:val="-1"/>
          <w:sz w:val="28"/>
          <w:szCs w:val="28"/>
        </w:rPr>
        <w:t xml:space="preserve"> </w:t>
      </w:r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22</w:t>
      </w:r>
      <w:r w:rsidR="00CF3466"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  <w:t xml:space="preserve">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да</w:t>
      </w:r>
      <w:proofErr w:type="spellEnd"/>
      <w:r w:rsidRPr="006A20BF">
        <w:rPr>
          <w:rFonts w:ascii="Times New Roman" w:hAnsi="Times New Roman" w:cs="Times New Roman"/>
          <w:b w:val="0"/>
          <w:color w:val="000000" w:themeColor="text1"/>
          <w:spacing w:val="4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добие</w:t>
      </w:r>
      <w:proofErr w:type="spellEnd"/>
      <w:r w:rsidRPr="006A20BF">
        <w:rPr>
          <w:rFonts w:ascii="Times New Roman" w:hAnsi="Times New Roman" w:cs="Times New Roman"/>
          <w:b w:val="0"/>
          <w:color w:val="000000" w:themeColor="text1"/>
          <w:spacing w:val="8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следната</w:t>
      </w:r>
      <w:proofErr w:type="spellEnd"/>
      <w:r w:rsidRPr="006A20BF">
        <w:rPr>
          <w:rFonts w:ascii="Times New Roman" w:hAnsi="Times New Roman" w:cs="Times New Roman"/>
          <w:b w:val="0"/>
          <w:color w:val="000000" w:themeColor="text1"/>
          <w:spacing w:val="14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редакция</w:t>
      </w:r>
      <w:proofErr w:type="spellEnd"/>
      <w:proofErr w:type="gram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:</w:t>
      </w:r>
      <w:r w:rsidRPr="006A20BF">
        <w:rPr>
          <w:rFonts w:ascii="Times New Roman" w:hAnsi="Times New Roman" w:cs="Times New Roman"/>
          <w:b w:val="0"/>
          <w:color w:val="000000" w:themeColor="text1"/>
          <w:spacing w:val="19"/>
          <w:sz w:val="28"/>
          <w:szCs w:val="28"/>
        </w:rPr>
        <w:t xml:space="preserve"> </w:t>
      </w:r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,,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Когато</w:t>
      </w:r>
      <w:proofErr w:type="spellEnd"/>
      <w:proofErr w:type="gramEnd"/>
      <w:r w:rsidRPr="006A20BF">
        <w:rPr>
          <w:rFonts w:ascii="Times New Roman" w:hAnsi="Times New Roman" w:cs="Times New Roman"/>
          <w:color w:val="000000" w:themeColor="text1"/>
          <w:spacing w:val="12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Комисията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9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етика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2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констатира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нарушение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29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този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7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кодекс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A20BF">
        <w:rPr>
          <w:rFonts w:ascii="Times New Roman" w:hAnsi="Times New Roman" w:cs="Times New Roman"/>
          <w:color w:val="000000" w:themeColor="text1"/>
          <w:spacing w:val="33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тя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отправя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36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писмено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3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предложение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4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4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Общинския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-6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санкциониране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нарушителя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ведно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всички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материали</w:t>
      </w:r>
      <w:proofErr w:type="spellEnd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proofErr w:type="spellEnd"/>
      <w:r w:rsidRPr="006A20B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случая</w:t>
      </w:r>
      <w:proofErr w:type="spellEnd"/>
      <w:r w:rsidRPr="006A20BF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."</w:t>
      </w:r>
    </w:p>
    <w:p w:rsidR="00BE3ACC" w:rsidRPr="006A20BF" w:rsidRDefault="00BE3ACC" w:rsidP="00A84467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79DF" w:rsidRPr="006A20BF" w:rsidRDefault="00FC4C2E" w:rsidP="00A8446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В</w:t>
      </w:r>
      <w:r w:rsidRPr="006A20BF">
        <w:rPr>
          <w:rFonts w:ascii="Times New Roman" w:hAnsi="Times New Roman"/>
          <w:b/>
          <w:color w:val="000000" w:themeColor="text1"/>
          <w:spacing w:val="31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чл.</w:t>
      </w:r>
      <w:r w:rsidRPr="006A20BF">
        <w:rPr>
          <w:rFonts w:ascii="Times New Roman" w:hAnsi="Times New Roman"/>
          <w:b/>
          <w:color w:val="000000" w:themeColor="text1"/>
          <w:spacing w:val="9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23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6A20BF">
        <w:rPr>
          <w:rFonts w:ascii="Times New Roman" w:hAnsi="Times New Roman"/>
          <w:color w:val="000000" w:themeColor="text1"/>
          <w:spacing w:val="16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ал.</w:t>
      </w:r>
      <w:r w:rsidRPr="006A20BF">
        <w:rPr>
          <w:rFonts w:ascii="Times New Roman" w:hAnsi="Times New Roman"/>
          <w:color w:val="000000" w:themeColor="text1"/>
          <w:spacing w:val="15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6A20BF">
        <w:rPr>
          <w:rFonts w:ascii="Times New Roman" w:hAnsi="Times New Roman"/>
          <w:color w:val="000000" w:themeColor="text1"/>
          <w:spacing w:val="18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видовете</w:t>
      </w:r>
      <w:r w:rsidRPr="006A20BF">
        <w:rPr>
          <w:rFonts w:ascii="Times New Roman" w:hAnsi="Times New Roman"/>
          <w:color w:val="000000" w:themeColor="text1"/>
          <w:spacing w:val="27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наказания</w:t>
      </w:r>
      <w:r w:rsidRPr="006A20BF">
        <w:rPr>
          <w:rFonts w:ascii="Times New Roman" w:hAnsi="Times New Roman"/>
          <w:color w:val="000000" w:themeColor="text1"/>
          <w:spacing w:val="21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да</w:t>
      </w:r>
      <w:r w:rsidRPr="006A20BF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добият</w:t>
      </w:r>
      <w:r w:rsidRPr="006A20BF">
        <w:rPr>
          <w:rFonts w:ascii="Times New Roman" w:hAnsi="Times New Roman"/>
          <w:color w:val="000000" w:themeColor="text1"/>
          <w:spacing w:val="10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следната</w:t>
      </w:r>
      <w:r w:rsidRPr="006A20BF">
        <w:rPr>
          <w:rFonts w:ascii="Times New Roman" w:hAnsi="Times New Roman"/>
          <w:color w:val="000000" w:themeColor="text1"/>
          <w:spacing w:val="28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редакция:</w:t>
      </w:r>
    </w:p>
    <w:p w:rsidR="004579DF" w:rsidRPr="006A20BF" w:rsidRDefault="005367AF" w:rsidP="00A8446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w w:val="105"/>
          <w:sz w:val="28"/>
          <w:szCs w:val="28"/>
        </w:rPr>
      </w:pPr>
      <w:r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1.</w:t>
      </w:r>
      <w:r w:rsidR="00FC4C2E"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Предупреждение</w:t>
      </w:r>
      <w:r w:rsidR="004579DF"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;</w:t>
      </w:r>
    </w:p>
    <w:p w:rsidR="004579DF" w:rsidRPr="006A20BF" w:rsidRDefault="005367AF" w:rsidP="00A8446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w w:val="105"/>
          <w:sz w:val="28"/>
          <w:szCs w:val="28"/>
        </w:rPr>
      </w:pPr>
      <w:r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2.</w:t>
      </w:r>
      <w:r w:rsidR="00FC4C2E"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Порицание</w:t>
      </w:r>
      <w:r w:rsidR="004579DF"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;</w:t>
      </w:r>
    </w:p>
    <w:p w:rsidR="00FC4C2E" w:rsidRPr="006A20BF" w:rsidRDefault="005367AF" w:rsidP="00A8446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20BF">
        <w:rPr>
          <w:rFonts w:ascii="Times New Roman" w:hAnsi="Times New Roman"/>
          <w:color w:val="000000" w:themeColor="text1"/>
          <w:sz w:val="28"/>
          <w:szCs w:val="28"/>
        </w:rPr>
        <w:t>3.</w:t>
      </w:r>
      <w:r w:rsidR="00FC4C2E" w:rsidRPr="006A20BF">
        <w:rPr>
          <w:rFonts w:ascii="Times New Roman" w:hAnsi="Times New Roman"/>
          <w:color w:val="000000" w:themeColor="text1"/>
          <w:sz w:val="28"/>
          <w:szCs w:val="28"/>
        </w:rPr>
        <w:t>Публикуване</w:t>
      </w:r>
      <w:r w:rsidR="00FC4C2E" w:rsidRPr="006A20BF">
        <w:rPr>
          <w:rFonts w:ascii="Times New Roman" w:hAnsi="Times New Roman"/>
          <w:color w:val="000000" w:themeColor="text1"/>
          <w:spacing w:val="32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sz w:val="28"/>
          <w:szCs w:val="28"/>
        </w:rPr>
        <w:t>на</w:t>
      </w:r>
      <w:r w:rsidR="00FC4C2E" w:rsidRPr="006A20BF">
        <w:rPr>
          <w:rFonts w:ascii="Times New Roman" w:hAnsi="Times New Roman"/>
          <w:color w:val="000000" w:themeColor="text1"/>
          <w:spacing w:val="5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sz w:val="28"/>
          <w:szCs w:val="28"/>
        </w:rPr>
        <w:t>решението</w:t>
      </w:r>
      <w:r w:rsidR="00FC4C2E" w:rsidRPr="006A20BF">
        <w:rPr>
          <w:rFonts w:ascii="Times New Roman" w:hAnsi="Times New Roman"/>
          <w:color w:val="000000" w:themeColor="text1"/>
          <w:spacing w:val="25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sz w:val="28"/>
          <w:szCs w:val="28"/>
        </w:rPr>
        <w:t>на</w:t>
      </w:r>
      <w:r w:rsidR="00FC4C2E" w:rsidRPr="006A20BF">
        <w:rPr>
          <w:rFonts w:ascii="Times New Roman" w:hAnsi="Times New Roman"/>
          <w:color w:val="000000" w:themeColor="text1"/>
          <w:spacing w:val="10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sz w:val="28"/>
          <w:szCs w:val="28"/>
        </w:rPr>
        <w:t>ОС</w:t>
      </w:r>
      <w:r w:rsidR="00FC4C2E" w:rsidRPr="006A20BF">
        <w:rPr>
          <w:rFonts w:ascii="Times New Roman" w:hAnsi="Times New Roman"/>
          <w:color w:val="000000" w:themeColor="text1"/>
          <w:spacing w:val="12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sz w:val="28"/>
          <w:szCs w:val="28"/>
        </w:rPr>
        <w:t>на</w:t>
      </w:r>
      <w:r w:rsidR="00FC4C2E" w:rsidRPr="006A20BF">
        <w:rPr>
          <w:rFonts w:ascii="Times New Roman" w:hAnsi="Times New Roman"/>
          <w:color w:val="000000" w:themeColor="text1"/>
          <w:spacing w:val="3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sz w:val="28"/>
          <w:szCs w:val="28"/>
        </w:rPr>
        <w:t>електронната</w:t>
      </w:r>
      <w:r w:rsidR="00FC4C2E" w:rsidRPr="006A20BF">
        <w:rPr>
          <w:rFonts w:ascii="Times New Roman" w:hAnsi="Times New Roman"/>
          <w:color w:val="000000" w:themeColor="text1"/>
          <w:spacing w:val="34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sz w:val="28"/>
          <w:szCs w:val="28"/>
        </w:rPr>
        <w:t>страница</w:t>
      </w:r>
      <w:r w:rsidR="00FC4C2E" w:rsidRPr="006A20BF">
        <w:rPr>
          <w:rFonts w:ascii="Times New Roman" w:hAnsi="Times New Roman"/>
          <w:color w:val="000000" w:themeColor="text1"/>
          <w:spacing w:val="31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sz w:val="28"/>
          <w:szCs w:val="28"/>
        </w:rPr>
        <w:t>на</w:t>
      </w:r>
      <w:r w:rsidR="00FC4C2E" w:rsidRPr="006A20BF">
        <w:rPr>
          <w:rFonts w:ascii="Times New Roman" w:hAnsi="Times New Roman"/>
          <w:color w:val="000000" w:themeColor="text1"/>
          <w:spacing w:val="13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sz w:val="28"/>
          <w:szCs w:val="28"/>
        </w:rPr>
        <w:t>ОС</w:t>
      </w:r>
      <w:r w:rsidR="00FC4C2E" w:rsidRPr="006A20BF">
        <w:rPr>
          <w:rFonts w:ascii="Times New Roman" w:hAnsi="Times New Roman"/>
          <w:color w:val="000000" w:themeColor="text1"/>
          <w:spacing w:val="20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FC4C2E" w:rsidRPr="006A20BF">
        <w:rPr>
          <w:rFonts w:ascii="Times New Roman" w:hAnsi="Times New Roman"/>
          <w:color w:val="000000" w:themeColor="text1"/>
          <w:spacing w:val="13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sz w:val="28"/>
          <w:szCs w:val="28"/>
        </w:rPr>
        <w:t>на</w:t>
      </w:r>
      <w:r w:rsidR="00FC4C2E" w:rsidRPr="006A20BF">
        <w:rPr>
          <w:rFonts w:ascii="Times New Roman" w:hAnsi="Times New Roman"/>
          <w:color w:val="000000" w:themeColor="text1"/>
          <w:spacing w:val="-60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електронната</w:t>
      </w:r>
      <w:r w:rsidR="00FC4C2E" w:rsidRPr="006A20BF">
        <w:rPr>
          <w:rFonts w:ascii="Times New Roman" w:hAnsi="Times New Roman"/>
          <w:color w:val="000000" w:themeColor="text1"/>
          <w:spacing w:val="9"/>
          <w:w w:val="105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страница</w:t>
      </w:r>
      <w:r w:rsidR="00FC4C2E" w:rsidRPr="006A20BF">
        <w:rPr>
          <w:rFonts w:ascii="Times New Roman" w:hAnsi="Times New Roman"/>
          <w:color w:val="000000" w:themeColor="text1"/>
          <w:spacing w:val="2"/>
          <w:w w:val="105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на</w:t>
      </w:r>
      <w:r w:rsidR="00FC4C2E" w:rsidRPr="006A20BF">
        <w:rPr>
          <w:rFonts w:ascii="Times New Roman" w:hAnsi="Times New Roman"/>
          <w:color w:val="000000" w:themeColor="text1"/>
          <w:spacing w:val="-7"/>
          <w:w w:val="105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Община</w:t>
      </w:r>
      <w:r w:rsidR="00FC4C2E" w:rsidRPr="006A20BF">
        <w:rPr>
          <w:rFonts w:ascii="Times New Roman" w:hAnsi="Times New Roman"/>
          <w:color w:val="000000" w:themeColor="text1"/>
          <w:spacing w:val="2"/>
          <w:w w:val="105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Поморие.</w:t>
      </w:r>
    </w:p>
    <w:p w:rsidR="00FC4C2E" w:rsidRPr="006A20BF" w:rsidRDefault="00FC4C2E" w:rsidP="00A84467">
      <w:pPr>
        <w:pStyle w:val="a5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FC4C2E" w:rsidRPr="006A20BF" w:rsidRDefault="00FC4C2E" w:rsidP="00A8446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Чл.</w:t>
      </w:r>
      <w:r w:rsidRPr="006A20BF">
        <w:rPr>
          <w:rFonts w:ascii="Times New Roman" w:hAnsi="Times New Roman"/>
          <w:b/>
          <w:color w:val="000000" w:themeColor="text1"/>
          <w:spacing w:val="4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23,</w:t>
      </w:r>
      <w:r w:rsidRPr="006A20BF">
        <w:rPr>
          <w:rFonts w:ascii="Times New Roman" w:hAnsi="Times New Roman"/>
          <w:b/>
          <w:color w:val="000000" w:themeColor="text1"/>
          <w:spacing w:val="4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ал.</w:t>
      </w:r>
      <w:r w:rsidRPr="006A20BF">
        <w:rPr>
          <w:rFonts w:ascii="Times New Roman" w:hAnsi="Times New Roman"/>
          <w:b/>
          <w:color w:val="000000" w:themeColor="text1"/>
          <w:spacing w:val="5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Pr="006A20BF">
        <w:rPr>
          <w:rFonts w:ascii="Times New Roman" w:hAnsi="Times New Roman"/>
          <w:color w:val="000000" w:themeColor="text1"/>
          <w:spacing w:val="6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да</w:t>
      </w:r>
      <w:r w:rsidRPr="006A20BF">
        <w:rPr>
          <w:rFonts w:ascii="Times New Roman" w:hAnsi="Times New Roman"/>
          <w:color w:val="000000" w:themeColor="text1"/>
          <w:spacing w:val="1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добие</w:t>
      </w:r>
      <w:r w:rsidRPr="006A20BF">
        <w:rPr>
          <w:rFonts w:ascii="Times New Roman" w:hAnsi="Times New Roman"/>
          <w:color w:val="000000" w:themeColor="text1"/>
          <w:spacing w:val="14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следната</w:t>
      </w:r>
      <w:r w:rsidRPr="006A20BF">
        <w:rPr>
          <w:rFonts w:ascii="Times New Roman" w:hAnsi="Times New Roman"/>
          <w:color w:val="000000" w:themeColor="text1"/>
          <w:spacing w:val="11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редакция:</w:t>
      </w:r>
      <w:r w:rsidRPr="006A20BF">
        <w:rPr>
          <w:rFonts w:ascii="Times New Roman" w:hAnsi="Times New Roman"/>
          <w:color w:val="000000" w:themeColor="text1"/>
          <w:spacing w:val="5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,,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Решението</w:t>
      </w:r>
      <w:r w:rsidRPr="006A20BF">
        <w:rPr>
          <w:rFonts w:ascii="Times New Roman" w:hAnsi="Times New Roman"/>
          <w:b/>
          <w:color w:val="000000" w:themeColor="text1"/>
          <w:spacing w:val="41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за</w:t>
      </w:r>
      <w:r w:rsidRPr="006A20BF">
        <w:rPr>
          <w:rFonts w:ascii="Times New Roman" w:hAnsi="Times New Roman"/>
          <w:b/>
          <w:color w:val="000000" w:themeColor="text1"/>
          <w:spacing w:val="6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налагане</w:t>
      </w:r>
      <w:r w:rsidRPr="006A20BF">
        <w:rPr>
          <w:rFonts w:ascii="Times New Roman" w:hAnsi="Times New Roman"/>
          <w:b/>
          <w:color w:val="000000" w:themeColor="text1"/>
          <w:spacing w:val="12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на</w:t>
      </w:r>
      <w:r w:rsidRPr="006A20BF">
        <w:rPr>
          <w:rFonts w:ascii="Times New Roman" w:hAnsi="Times New Roman"/>
          <w:b/>
          <w:color w:val="000000" w:themeColor="text1"/>
          <w:spacing w:val="22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санкция</w:t>
      </w:r>
      <w:r w:rsidRPr="006A20BF">
        <w:rPr>
          <w:rFonts w:ascii="Times New Roman" w:hAnsi="Times New Roman"/>
          <w:b/>
          <w:color w:val="000000" w:themeColor="text1"/>
          <w:spacing w:val="11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се</w:t>
      </w:r>
      <w:r w:rsidRPr="006A20BF">
        <w:rPr>
          <w:rFonts w:ascii="Times New Roman" w:hAnsi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взема</w:t>
      </w:r>
      <w:r w:rsidRPr="006A20BF">
        <w:rPr>
          <w:rFonts w:ascii="Times New Roman" w:hAnsi="Times New Roman"/>
          <w:b/>
          <w:color w:val="000000" w:themeColor="text1"/>
          <w:spacing w:val="17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на</w:t>
      </w:r>
      <w:r w:rsidRPr="006A20BF">
        <w:rPr>
          <w:rFonts w:ascii="Times New Roman" w:hAnsi="Times New Roman"/>
          <w:b/>
          <w:color w:val="000000" w:themeColor="text1"/>
          <w:spacing w:val="21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заседание</w:t>
      </w:r>
      <w:r w:rsidRPr="006A20BF">
        <w:rPr>
          <w:rFonts w:ascii="Times New Roman" w:hAnsi="Times New Roman"/>
          <w:b/>
          <w:color w:val="000000" w:themeColor="text1"/>
          <w:spacing w:val="24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на</w:t>
      </w:r>
      <w:r w:rsidRPr="006A20BF">
        <w:rPr>
          <w:rFonts w:ascii="Times New Roman" w:hAnsi="Times New Roman"/>
          <w:b/>
          <w:color w:val="000000" w:themeColor="text1"/>
          <w:spacing w:val="2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Общинския</w:t>
      </w:r>
      <w:r w:rsidRPr="006A20BF">
        <w:rPr>
          <w:rFonts w:ascii="Times New Roman" w:hAnsi="Times New Roman"/>
          <w:b/>
          <w:color w:val="000000" w:themeColor="text1"/>
          <w:spacing w:val="27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съвет</w:t>
      </w:r>
      <w:r w:rsidRPr="006A20BF">
        <w:rPr>
          <w:rFonts w:ascii="Times New Roman" w:hAnsi="Times New Roman"/>
          <w:b/>
          <w:color w:val="000000" w:themeColor="text1"/>
          <w:spacing w:val="7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с</w:t>
      </w:r>
      <w:r w:rsidRPr="006A20BF">
        <w:rPr>
          <w:rFonts w:ascii="Times New Roman" w:hAnsi="Times New Roman"/>
          <w:b/>
          <w:color w:val="000000" w:themeColor="text1"/>
          <w:spacing w:val="34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обикновено</w:t>
      </w:r>
      <w:r w:rsidRPr="006A20BF">
        <w:rPr>
          <w:rFonts w:ascii="Times New Roman" w:hAnsi="Times New Roman"/>
          <w:b/>
          <w:color w:val="000000" w:themeColor="text1"/>
          <w:spacing w:val="25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мнозинство</w:t>
      </w:r>
      <w:r w:rsidRPr="006A20BF">
        <w:rPr>
          <w:rFonts w:ascii="Times New Roman" w:hAnsi="Times New Roman"/>
          <w:b/>
          <w:color w:val="000000" w:themeColor="text1"/>
          <w:spacing w:val="26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от</w:t>
      </w:r>
      <w:r w:rsidRPr="006A20BF">
        <w:rPr>
          <w:rFonts w:ascii="Times New Roman" w:hAnsi="Times New Roman"/>
          <w:b/>
          <w:color w:val="000000" w:themeColor="text1"/>
          <w:spacing w:val="6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общия</w:t>
      </w:r>
      <w:r w:rsidRPr="006A20BF">
        <w:rPr>
          <w:rFonts w:ascii="Times New Roman" w:hAnsi="Times New Roman"/>
          <w:b/>
          <w:color w:val="000000" w:themeColor="text1"/>
          <w:spacing w:val="27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брой</w:t>
      </w:r>
      <w:r w:rsidRPr="006A20BF">
        <w:rPr>
          <w:rFonts w:ascii="Times New Roman" w:hAnsi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w w:val="105"/>
          <w:sz w:val="28"/>
          <w:szCs w:val="28"/>
        </w:rPr>
        <w:t>на</w:t>
      </w:r>
      <w:r w:rsidRPr="006A20BF">
        <w:rPr>
          <w:rFonts w:ascii="Times New Roman" w:hAnsi="Times New Roman"/>
          <w:b/>
          <w:color w:val="000000" w:themeColor="text1"/>
          <w:spacing w:val="-2"/>
          <w:w w:val="105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w w:val="105"/>
          <w:sz w:val="28"/>
          <w:szCs w:val="28"/>
        </w:rPr>
        <w:t>общинските</w:t>
      </w:r>
      <w:r w:rsidRPr="006A20BF">
        <w:rPr>
          <w:rFonts w:ascii="Times New Roman" w:hAnsi="Times New Roman"/>
          <w:b/>
          <w:color w:val="000000" w:themeColor="text1"/>
          <w:spacing w:val="-2"/>
          <w:w w:val="105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w w:val="105"/>
          <w:sz w:val="28"/>
          <w:szCs w:val="28"/>
        </w:rPr>
        <w:t>съветници</w:t>
      </w:r>
      <w:r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."</w:t>
      </w:r>
    </w:p>
    <w:p w:rsidR="00FC4C2E" w:rsidRPr="006A20BF" w:rsidRDefault="00FC4C2E" w:rsidP="00A8446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Чл.</w:t>
      </w:r>
      <w:r w:rsidRPr="006A20BF">
        <w:rPr>
          <w:rFonts w:ascii="Times New Roman" w:hAnsi="Times New Roman"/>
          <w:b/>
          <w:color w:val="000000" w:themeColor="text1"/>
          <w:spacing w:val="2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31</w:t>
      </w:r>
      <w:r w:rsidRPr="006A20BF">
        <w:rPr>
          <w:rFonts w:ascii="Times New Roman" w:hAnsi="Times New Roman"/>
          <w:color w:val="000000" w:themeColor="text1"/>
          <w:spacing w:val="-1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да</w:t>
      </w:r>
      <w:r w:rsidRPr="006A20BF">
        <w:rPr>
          <w:rFonts w:ascii="Times New Roman" w:hAnsi="Times New Roman"/>
          <w:color w:val="000000" w:themeColor="text1"/>
          <w:spacing w:val="-3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добие</w:t>
      </w:r>
      <w:r w:rsidRPr="006A20BF">
        <w:rPr>
          <w:rFonts w:ascii="Times New Roman" w:hAnsi="Times New Roman"/>
          <w:color w:val="000000" w:themeColor="text1"/>
          <w:spacing w:val="3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следната</w:t>
      </w:r>
      <w:r w:rsidRPr="006A20BF">
        <w:rPr>
          <w:rFonts w:ascii="Times New Roman" w:hAnsi="Times New Roman"/>
          <w:color w:val="000000" w:themeColor="text1"/>
          <w:spacing w:val="9"/>
          <w:sz w:val="28"/>
          <w:szCs w:val="28"/>
        </w:rPr>
        <w:t xml:space="preserve"> </w:t>
      </w:r>
      <w:r w:rsidRPr="006A20BF">
        <w:rPr>
          <w:rFonts w:ascii="Times New Roman" w:hAnsi="Times New Roman"/>
          <w:color w:val="000000" w:themeColor="text1"/>
          <w:sz w:val="28"/>
          <w:szCs w:val="28"/>
        </w:rPr>
        <w:t>редакция:</w:t>
      </w:r>
      <w:r w:rsidRPr="006A20BF">
        <w:rPr>
          <w:rFonts w:ascii="Times New Roman" w:hAnsi="Times New Roman"/>
          <w:color w:val="000000" w:themeColor="text1"/>
          <w:spacing w:val="13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,,Общинският</w:t>
      </w:r>
      <w:r w:rsidRPr="006A20BF">
        <w:rPr>
          <w:rFonts w:ascii="Times New Roman" w:hAnsi="Times New Roman"/>
          <w:b/>
          <w:color w:val="000000" w:themeColor="text1"/>
          <w:spacing w:val="26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съветник</w:t>
      </w:r>
      <w:r w:rsidRPr="006A20BF">
        <w:rPr>
          <w:rFonts w:ascii="Times New Roman" w:hAnsi="Times New Roman"/>
          <w:b/>
          <w:color w:val="000000" w:themeColor="text1"/>
          <w:spacing w:val="16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осъществява</w:t>
      </w:r>
      <w:r w:rsidRPr="006A20BF">
        <w:rPr>
          <w:rFonts w:ascii="Times New Roman" w:hAnsi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дейността</w:t>
      </w:r>
      <w:r w:rsidRPr="006A20BF">
        <w:rPr>
          <w:rFonts w:ascii="Times New Roman" w:hAnsi="Times New Roman"/>
          <w:b/>
          <w:color w:val="000000" w:themeColor="text1"/>
          <w:spacing w:val="22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си</w:t>
      </w:r>
      <w:r w:rsidRPr="006A20BF">
        <w:rPr>
          <w:rFonts w:ascii="Times New Roman" w:hAnsi="Times New Roman"/>
          <w:b/>
          <w:color w:val="000000" w:themeColor="text1"/>
          <w:spacing w:val="10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в</w:t>
      </w:r>
      <w:r w:rsidRPr="006A20BF">
        <w:rPr>
          <w:rFonts w:ascii="Times New Roman" w:hAnsi="Times New Roman"/>
          <w:b/>
          <w:color w:val="000000" w:themeColor="text1"/>
          <w:spacing w:val="9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дух</w:t>
      </w:r>
      <w:r w:rsidRPr="006A20BF">
        <w:rPr>
          <w:rFonts w:ascii="Times New Roman" w:hAnsi="Times New Roman"/>
          <w:b/>
          <w:color w:val="000000" w:themeColor="text1"/>
          <w:spacing w:val="28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на</w:t>
      </w:r>
      <w:r w:rsidRPr="006A20BF">
        <w:rPr>
          <w:rFonts w:ascii="Times New Roman" w:hAnsi="Times New Roman"/>
          <w:b/>
          <w:color w:val="000000" w:themeColor="text1"/>
          <w:spacing w:val="15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професионално</w:t>
      </w:r>
      <w:r w:rsidRPr="006A20BF">
        <w:rPr>
          <w:rFonts w:ascii="Times New Roman" w:hAnsi="Times New Roman"/>
          <w:b/>
          <w:color w:val="000000" w:themeColor="text1"/>
          <w:spacing w:val="45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взаимодействие</w:t>
      </w:r>
      <w:r w:rsidRPr="006A20BF">
        <w:rPr>
          <w:rFonts w:ascii="Times New Roman" w:hAnsi="Times New Roman"/>
          <w:b/>
          <w:color w:val="000000" w:themeColor="text1"/>
          <w:spacing w:val="5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Pr="006A20BF">
        <w:rPr>
          <w:rFonts w:ascii="Times New Roman" w:hAnsi="Times New Roman"/>
          <w:b/>
          <w:color w:val="000000" w:themeColor="text1"/>
          <w:spacing w:val="27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взаимно</w:t>
      </w:r>
      <w:r w:rsidRPr="006A20BF">
        <w:rPr>
          <w:rFonts w:ascii="Times New Roman" w:hAnsi="Times New Roman"/>
          <w:b/>
          <w:color w:val="000000" w:themeColor="text1"/>
          <w:spacing w:val="42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уважение</w:t>
      </w:r>
      <w:r w:rsidRPr="006A20BF">
        <w:rPr>
          <w:rFonts w:ascii="Times New Roman" w:hAnsi="Times New Roman"/>
          <w:b/>
          <w:color w:val="000000" w:themeColor="text1"/>
          <w:spacing w:val="30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с</w:t>
      </w:r>
      <w:r w:rsidRPr="006A20BF">
        <w:rPr>
          <w:rFonts w:ascii="Times New Roman" w:hAnsi="Times New Roman"/>
          <w:b/>
          <w:color w:val="000000" w:themeColor="text1"/>
          <w:spacing w:val="-60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представителите</w:t>
      </w:r>
      <w:r w:rsidRPr="006A20BF">
        <w:rPr>
          <w:rFonts w:ascii="Times New Roman" w:hAnsi="Times New Roman"/>
          <w:b/>
          <w:color w:val="000000" w:themeColor="text1"/>
          <w:spacing w:val="-8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на</w:t>
      </w:r>
      <w:r w:rsidRPr="006A20BF">
        <w:rPr>
          <w:rFonts w:ascii="Times New Roman" w:hAnsi="Times New Roman"/>
          <w:b/>
          <w:color w:val="000000" w:themeColor="text1"/>
          <w:spacing w:val="-3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изпълнителната</w:t>
      </w:r>
      <w:r w:rsidRPr="006A20BF">
        <w:rPr>
          <w:rFonts w:ascii="Times New Roman" w:hAnsi="Times New Roman"/>
          <w:b/>
          <w:color w:val="000000" w:themeColor="text1"/>
          <w:spacing w:val="3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власт,</w:t>
      </w:r>
      <w:r w:rsidRPr="006A20BF">
        <w:rPr>
          <w:rFonts w:ascii="Times New Roman" w:hAnsi="Times New Roman"/>
          <w:b/>
          <w:color w:val="000000" w:themeColor="text1"/>
          <w:spacing w:val="2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без</w:t>
      </w:r>
      <w:r w:rsidRPr="006A20BF">
        <w:rPr>
          <w:rFonts w:ascii="Times New Roman" w:hAnsi="Times New Roman"/>
          <w:b/>
          <w:color w:val="000000" w:themeColor="text1"/>
          <w:spacing w:val="2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това</w:t>
      </w:r>
      <w:r w:rsidRPr="006A20BF">
        <w:rPr>
          <w:rFonts w:ascii="Times New Roman" w:hAnsi="Times New Roman"/>
          <w:b/>
          <w:color w:val="000000" w:themeColor="text1"/>
          <w:spacing w:val="5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да</w:t>
      </w:r>
      <w:r w:rsidRPr="006A20BF">
        <w:rPr>
          <w:rFonts w:ascii="Times New Roman" w:hAnsi="Times New Roman"/>
          <w:b/>
          <w:color w:val="000000" w:themeColor="text1"/>
          <w:spacing w:val="6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sz w:val="28"/>
          <w:szCs w:val="28"/>
        </w:rPr>
        <w:t>накърнява</w:t>
      </w:r>
      <w:r w:rsidRPr="006A20BF">
        <w:rPr>
          <w:rFonts w:ascii="Times New Roman" w:hAnsi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w w:val="105"/>
          <w:sz w:val="28"/>
          <w:szCs w:val="28"/>
        </w:rPr>
        <w:t>независимостта на местното</w:t>
      </w:r>
      <w:r w:rsidRPr="006A20BF">
        <w:rPr>
          <w:rFonts w:ascii="Times New Roman" w:hAnsi="Times New Roman"/>
          <w:b/>
          <w:color w:val="000000" w:themeColor="text1"/>
          <w:spacing w:val="1"/>
          <w:w w:val="105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w w:val="105"/>
          <w:sz w:val="28"/>
          <w:szCs w:val="28"/>
        </w:rPr>
        <w:t>самоуправление и</w:t>
      </w:r>
      <w:r w:rsidRPr="006A20BF">
        <w:rPr>
          <w:rFonts w:ascii="Times New Roman" w:hAnsi="Times New Roman"/>
          <w:b/>
          <w:color w:val="000000" w:themeColor="text1"/>
          <w:spacing w:val="1"/>
          <w:w w:val="105"/>
          <w:sz w:val="28"/>
          <w:szCs w:val="28"/>
        </w:rPr>
        <w:t xml:space="preserve"> </w:t>
      </w:r>
      <w:r w:rsidR="000A1D9F" w:rsidRPr="006A20BF">
        <w:rPr>
          <w:rFonts w:ascii="Times New Roman" w:hAnsi="Times New Roman"/>
          <w:b/>
          <w:color w:val="000000" w:themeColor="text1"/>
          <w:w w:val="105"/>
          <w:sz w:val="28"/>
          <w:szCs w:val="28"/>
        </w:rPr>
        <w:t xml:space="preserve">правото </w:t>
      </w:r>
      <w:r w:rsidRPr="006A20BF">
        <w:rPr>
          <w:rFonts w:ascii="Times New Roman" w:hAnsi="Times New Roman"/>
          <w:b/>
          <w:color w:val="000000" w:themeColor="text1"/>
          <w:w w:val="105"/>
          <w:sz w:val="28"/>
          <w:szCs w:val="28"/>
        </w:rPr>
        <w:t>му на контрол и</w:t>
      </w:r>
      <w:r w:rsidRPr="006A20BF">
        <w:rPr>
          <w:rFonts w:ascii="Times New Roman" w:hAnsi="Times New Roman"/>
          <w:b/>
          <w:color w:val="000000" w:themeColor="text1"/>
          <w:spacing w:val="1"/>
          <w:w w:val="105"/>
          <w:sz w:val="28"/>
          <w:szCs w:val="28"/>
        </w:rPr>
        <w:t xml:space="preserve"> </w:t>
      </w:r>
      <w:r w:rsidRPr="006A20BF">
        <w:rPr>
          <w:rFonts w:ascii="Times New Roman" w:hAnsi="Times New Roman"/>
          <w:b/>
          <w:color w:val="000000" w:themeColor="text1"/>
          <w:w w:val="105"/>
          <w:sz w:val="28"/>
          <w:szCs w:val="28"/>
        </w:rPr>
        <w:t>критика.</w:t>
      </w:r>
      <w:r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"</w:t>
      </w:r>
    </w:p>
    <w:p w:rsidR="00DE2A1A" w:rsidRPr="006A20BF" w:rsidRDefault="00DE2A1A" w:rsidP="00A84467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w w:val="105"/>
          <w:sz w:val="28"/>
          <w:szCs w:val="28"/>
        </w:rPr>
      </w:pPr>
    </w:p>
    <w:p w:rsidR="00FC4C2E" w:rsidRPr="006A20BF" w:rsidRDefault="00544EDE" w:rsidP="00A8446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w w:val="105"/>
          <w:sz w:val="28"/>
          <w:szCs w:val="28"/>
        </w:rPr>
      </w:pPr>
      <w:r w:rsidRPr="006A20BF">
        <w:rPr>
          <w:rFonts w:ascii="Times New Roman" w:hAnsi="Times New Roman"/>
          <w:b/>
          <w:color w:val="000000" w:themeColor="text1"/>
          <w:w w:val="105"/>
          <w:sz w:val="28"/>
          <w:szCs w:val="28"/>
        </w:rPr>
        <w:t>Глава десета</w:t>
      </w:r>
      <w:r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 xml:space="preserve"> и </w:t>
      </w:r>
      <w:r w:rsidR="00FC4C2E" w:rsidRPr="006A20BF">
        <w:rPr>
          <w:rFonts w:ascii="Times New Roman" w:hAnsi="Times New Roman"/>
          <w:b/>
          <w:color w:val="000000" w:themeColor="text1"/>
          <w:w w:val="105"/>
          <w:sz w:val="28"/>
          <w:szCs w:val="28"/>
        </w:rPr>
        <w:t>Чл.</w:t>
      </w:r>
      <w:r w:rsidR="00FC4C2E" w:rsidRPr="006A20BF">
        <w:rPr>
          <w:rFonts w:ascii="Times New Roman" w:hAnsi="Times New Roman"/>
          <w:b/>
          <w:color w:val="000000" w:themeColor="text1"/>
          <w:spacing w:val="-13"/>
          <w:w w:val="105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b/>
          <w:color w:val="000000" w:themeColor="text1"/>
          <w:w w:val="105"/>
          <w:sz w:val="28"/>
          <w:szCs w:val="28"/>
        </w:rPr>
        <w:t>36</w:t>
      </w:r>
      <w:r w:rsidR="00FC4C2E" w:rsidRPr="006A20BF">
        <w:rPr>
          <w:rFonts w:ascii="Times New Roman" w:hAnsi="Times New Roman"/>
          <w:color w:val="000000" w:themeColor="text1"/>
          <w:spacing w:val="-16"/>
          <w:w w:val="105"/>
          <w:sz w:val="28"/>
          <w:szCs w:val="28"/>
        </w:rPr>
        <w:t xml:space="preserve"> </w:t>
      </w:r>
      <w:r w:rsidR="00FC4C2E"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да</w:t>
      </w:r>
      <w:r w:rsidR="00FC4C2E" w:rsidRPr="006A20BF">
        <w:rPr>
          <w:rFonts w:ascii="Times New Roman" w:hAnsi="Times New Roman"/>
          <w:color w:val="000000" w:themeColor="text1"/>
          <w:spacing w:val="-15"/>
          <w:w w:val="105"/>
          <w:sz w:val="28"/>
          <w:szCs w:val="28"/>
        </w:rPr>
        <w:t xml:space="preserve"> </w:t>
      </w:r>
      <w:r w:rsidR="006B11C3"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отпад</w:t>
      </w:r>
      <w:r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нат</w:t>
      </w:r>
      <w:r w:rsidR="00FC4C2E" w:rsidRPr="006A20BF">
        <w:rPr>
          <w:rFonts w:ascii="Times New Roman" w:hAnsi="Times New Roman"/>
          <w:color w:val="000000" w:themeColor="text1"/>
          <w:w w:val="105"/>
          <w:sz w:val="28"/>
          <w:szCs w:val="28"/>
        </w:rPr>
        <w:t>.</w:t>
      </w:r>
    </w:p>
    <w:p w:rsidR="00FC4C2E" w:rsidRPr="006A20BF" w:rsidRDefault="00FC4C2E" w:rsidP="00A84467">
      <w:pPr>
        <w:pStyle w:val="a5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FC4C2E" w:rsidRPr="006A20BF" w:rsidRDefault="007B76E8" w:rsidP="00A84467">
      <w:pPr>
        <w:pStyle w:val="a5"/>
        <w:ind w:firstLine="708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</w:pPr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  <w:t xml:space="preserve">Г-н </w:t>
      </w:r>
      <w:proofErr w:type="spellStart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  <w:t>Янушев</w:t>
      </w:r>
      <w:proofErr w:type="spellEnd"/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  <w:t xml:space="preserve"> пр</w:t>
      </w:r>
      <w:r w:rsidR="009F4FEA"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  <w:t xml:space="preserve">едлага след </w:t>
      </w:r>
      <w:proofErr w:type="spellStart"/>
      <w:r w:rsidR="009F4FEA"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  <w:t>двуеточието</w:t>
      </w:r>
      <w:proofErr w:type="spellEnd"/>
      <w:r w:rsidR="009F4FEA"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  <w:t xml:space="preserve"> </w:t>
      </w:r>
      <w:r w:rsidR="00733E79"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  <w:t xml:space="preserve">в края на </w:t>
      </w:r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  <w:t>чл.1</w:t>
      </w:r>
      <w:r w:rsidR="0018205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  <w:t>,</w:t>
      </w:r>
      <w:r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  <w:t xml:space="preserve"> о</w:t>
      </w:r>
      <w:r w:rsidR="007157B5" w:rsidRPr="006A20BF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bg-BG"/>
        </w:rPr>
        <w:t>тделните абзаци да се номерират</w:t>
      </w:r>
    </w:p>
    <w:p w:rsidR="00335B43" w:rsidRPr="006A20BF" w:rsidRDefault="00335B43" w:rsidP="00A8446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w w:val="75"/>
          <w:sz w:val="28"/>
          <w:szCs w:val="28"/>
        </w:rPr>
      </w:pP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lastRenderedPageBreak/>
        <w:t>Комисиите приемат докладната записка и проекта за решение</w:t>
      </w:r>
      <w:r w:rsidR="008F55AD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с направените промени по проекта за Етичен</w:t>
      </w:r>
      <w:r w:rsidR="00660190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8F55AD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Кодекс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.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</w:pPr>
    </w:p>
    <w:p w:rsidR="0054072A" w:rsidRPr="006A20BF" w:rsidRDefault="0054072A" w:rsidP="00A84467">
      <w:pPr>
        <w:spacing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  <w:lang w:eastAsia="bg-BG"/>
        </w:rPr>
        <w:t>20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.ОС-839/17.10.2025г.- Докладна записка от Иван Алексиев – Кмет на Община Поморие, относно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одобряване на задание, допускане и разрешение за възлагане изработването на подробен устройствен план – план за регулация и застрояване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>(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ПУП-ПРЗ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  <w:lang w:val="en-US"/>
        </w:rPr>
        <w:t xml:space="preserve">) 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на поземлен имот (ПИ) 57491.19.15 по КККР на гр. Поморие, местност </w:t>
      </w:r>
      <w:proofErr w:type="spellStart"/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Лахана</w:t>
      </w:r>
      <w:proofErr w:type="spellEnd"/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, община Поморие. 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en-US" w:eastAsia="bg-BG"/>
        </w:rPr>
      </w:pPr>
    </w:p>
    <w:p w:rsidR="00105E9B" w:rsidRPr="006A20BF" w:rsidRDefault="0054072A" w:rsidP="00105E9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  <w:u w:val="single"/>
        </w:rPr>
        <w:t>21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.</w:t>
      </w:r>
      <w:r w:rsidR="0052321B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 xml:space="preserve"> </w:t>
      </w:r>
      <w:r w:rsidR="00105E9B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ОС-848/22.10.2025г. – Докладна записка от Илиян Христов Щерев- Председател на комисията по финанси и европейска интеграция, относно отпускане и изплащане на физически лица при раждане, осиновяване и отглеждане на деца на територията на Община Поморие</w:t>
      </w:r>
    </w:p>
    <w:p w:rsidR="00105E9B" w:rsidRPr="006A20BF" w:rsidRDefault="00105E9B" w:rsidP="00105E9B">
      <w:pPr>
        <w:spacing w:after="0" w:line="240" w:lineRule="auto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105E9B" w:rsidRPr="006A20BF" w:rsidRDefault="00105E9B" w:rsidP="00105E9B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105E9B" w:rsidRPr="006A20BF" w:rsidRDefault="00105E9B" w:rsidP="00105E9B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приемат докладната записка и проекта за решение.</w:t>
      </w:r>
    </w:p>
    <w:p w:rsidR="0052321B" w:rsidRPr="006A20BF" w:rsidRDefault="0052321B" w:rsidP="00105E9B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54072A" w:rsidRPr="006A20BF" w:rsidRDefault="008C0CC6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  <w:u w:val="single"/>
        </w:rPr>
        <w:t>22</w:t>
      </w: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.</w:t>
      </w:r>
      <w:r w:rsidR="0054072A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ОС-781/16.10.2025г.- Писмо от съюза на офицерите и сержантите от запаса, относно предоставяне на помещение.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се запознаха с искането.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54072A" w:rsidRPr="006A20BF" w:rsidRDefault="008C0CC6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  <w:u w:val="single"/>
        </w:rPr>
        <w:t>23</w:t>
      </w:r>
      <w:r w:rsidR="0054072A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.ОС-806/10.10.2025г.- Докладна записка от д-р </w:t>
      </w:r>
      <w:proofErr w:type="spellStart"/>
      <w:r w:rsidR="0054072A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Фотка</w:t>
      </w:r>
      <w:proofErr w:type="spellEnd"/>
      <w:r w:rsidR="0054072A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Калчева- Златанова/ Началник Неврологично Отделение, относно подмяна на дограма на отделението.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Комисиите се запознаха с искането за ремонт. 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</w:p>
    <w:p w:rsidR="0054072A" w:rsidRPr="006A20BF" w:rsidRDefault="008C0CC6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  <w:u w:val="single"/>
        </w:rPr>
        <w:t>24</w:t>
      </w:r>
      <w:r w:rsidR="0054072A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.ОС-788/01.10.2025г.- Предложение от Граждани да се удостои професор Ан</w:t>
      </w:r>
      <w:r w:rsidR="003B1201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а Иванова Кочева със званието „</w:t>
      </w:r>
      <w:r w:rsidR="0054072A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Почетен гражданин на град Поморие“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3A6ABC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 xml:space="preserve">Комисиите се запознаха с Предложението. </w:t>
      </w:r>
    </w:p>
    <w:p w:rsidR="0054072A" w:rsidRPr="006A20BF" w:rsidRDefault="007169FA" w:rsidP="00A8446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>Предлагат да се насочи към общинска администрация.</w:t>
      </w:r>
    </w:p>
    <w:p w:rsidR="007169FA" w:rsidRPr="006A20BF" w:rsidRDefault="007169F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b/>
          <w:color w:val="000000" w:themeColor="text1"/>
          <w:sz w:val="28"/>
          <w:szCs w:val="28"/>
          <w:u w:val="single"/>
        </w:rPr>
      </w:pPr>
    </w:p>
    <w:p w:rsidR="0054072A" w:rsidRPr="006A20BF" w:rsidRDefault="008C0CC6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  <w:u w:val="single"/>
        </w:rPr>
        <w:t>25</w:t>
      </w:r>
      <w:r w:rsidR="0054072A" w:rsidRPr="006A20BF">
        <w:rPr>
          <w:rFonts w:ascii="Times New Roman" w:eastAsiaTheme="minorHAnsi" w:hAnsi="Times New Roman"/>
          <w:b/>
          <w:color w:val="000000" w:themeColor="text1"/>
          <w:sz w:val="28"/>
          <w:szCs w:val="28"/>
          <w:u w:val="single"/>
        </w:rPr>
        <w:t>.</w:t>
      </w:r>
      <w:r w:rsidR="0054072A"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ОС-799/08.10.2025г. – Сигнал от Пламен Петков, относно Наредба №23.</w:t>
      </w:r>
    </w:p>
    <w:p w:rsidR="0054072A" w:rsidRPr="006A20BF" w:rsidRDefault="0054072A" w:rsidP="00A84467">
      <w:pPr>
        <w:pStyle w:val="a4"/>
        <w:spacing w:after="0" w:line="240" w:lineRule="auto"/>
        <w:ind w:left="1068"/>
        <w:jc w:val="center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РЕШЕНИЕ:</w:t>
      </w:r>
    </w:p>
    <w:p w:rsidR="0054072A" w:rsidRPr="006A20BF" w:rsidRDefault="0054072A" w:rsidP="00A84467">
      <w:pPr>
        <w:spacing w:after="0" w:line="240" w:lineRule="auto"/>
        <w:ind w:firstLine="708"/>
        <w:contextualSpacing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6A20BF">
        <w:rPr>
          <w:rFonts w:ascii="Times New Roman" w:eastAsiaTheme="minorHAnsi" w:hAnsi="Times New Roman"/>
          <w:color w:val="000000" w:themeColor="text1"/>
          <w:sz w:val="28"/>
          <w:szCs w:val="28"/>
        </w:rPr>
        <w:t>Комисиите се запознаха със Сигнала.</w:t>
      </w:r>
    </w:p>
    <w:p w:rsidR="00904365" w:rsidRPr="006A20BF" w:rsidRDefault="00904365" w:rsidP="006166D4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</w:pPr>
    </w:p>
    <w:p w:rsidR="00904365" w:rsidRPr="006A20BF" w:rsidRDefault="00904365" w:rsidP="006166D4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</w:pPr>
    </w:p>
    <w:p w:rsidR="006166D4" w:rsidRPr="006A20BF" w:rsidRDefault="00954AE8" w:rsidP="006166D4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 xml:space="preserve">Ива </w:t>
      </w:r>
      <w:proofErr w:type="spellStart"/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>Кусева</w:t>
      </w:r>
      <w:proofErr w:type="spellEnd"/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 xml:space="preserve"> /п/</w:t>
      </w:r>
    </w:p>
    <w:p w:rsidR="006166D4" w:rsidRPr="006A20BF" w:rsidRDefault="006166D4" w:rsidP="006166D4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</w:p>
    <w:p w:rsidR="009B1C8E" w:rsidRPr="006A20BF" w:rsidRDefault="008F1C91" w:rsidP="006166D4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/</w:t>
      </w:r>
      <w:r w:rsidR="009B1C8E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Председател на</w:t>
      </w:r>
      <w:r w:rsidR="009B1C8E" w:rsidRPr="006A20BF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bg-BG"/>
        </w:rPr>
        <w:t xml:space="preserve"> </w:t>
      </w:r>
      <w:r w:rsidR="009B1C8E"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комисия по туризъм, търговия, спорт, младе</w:t>
      </w:r>
      <w:r w:rsidRPr="006A20BF">
        <w:rPr>
          <w:rFonts w:ascii="Times New Roman" w:eastAsia="Times New Roman" w:hAnsi="Times New Roman"/>
          <w:color w:val="000000" w:themeColor="text1"/>
          <w:sz w:val="28"/>
          <w:szCs w:val="28"/>
          <w:lang w:eastAsia="bg-BG"/>
        </w:rPr>
        <w:t>жки дейности и основни поминъци/</w:t>
      </w:r>
    </w:p>
    <w:p w:rsidR="00EF4B29" w:rsidRPr="006A20BF" w:rsidRDefault="00EF4B29" w:rsidP="009B1C8E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</w:pPr>
    </w:p>
    <w:p w:rsidR="00EF4B29" w:rsidRPr="006A20BF" w:rsidRDefault="00EF4B29" w:rsidP="009B1C8E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</w:pPr>
    </w:p>
    <w:p w:rsidR="00954AE8" w:rsidRPr="006A20BF" w:rsidRDefault="00737787" w:rsidP="009B1C8E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 xml:space="preserve">Галина </w:t>
      </w:r>
      <w:proofErr w:type="spellStart"/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>Кондакчиева</w:t>
      </w:r>
      <w:proofErr w:type="spellEnd"/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 xml:space="preserve"> /п/</w:t>
      </w:r>
    </w:p>
    <w:p w:rsidR="006374D7" w:rsidRPr="006A20BF" w:rsidRDefault="00EC1BB4" w:rsidP="009B1C8E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</w:pPr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>/</w:t>
      </w:r>
      <w:proofErr w:type="spellStart"/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>Протоколчик</w:t>
      </w:r>
      <w:proofErr w:type="spellEnd"/>
      <w:r w:rsidRPr="006A20BF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eastAsia="bg-BG"/>
        </w:rPr>
        <w:t>/</w:t>
      </w:r>
    </w:p>
    <w:sectPr w:rsidR="006374D7" w:rsidRPr="006A20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F1C" w:rsidRDefault="000E1F1C" w:rsidP="0027251E">
      <w:pPr>
        <w:spacing w:after="0" w:line="240" w:lineRule="auto"/>
      </w:pPr>
      <w:r>
        <w:separator/>
      </w:r>
    </w:p>
  </w:endnote>
  <w:endnote w:type="continuationSeparator" w:id="0">
    <w:p w:rsidR="000E1F1C" w:rsidRDefault="000E1F1C" w:rsidP="00272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51E" w:rsidRDefault="0027251E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3349216"/>
      <w:docPartObj>
        <w:docPartGallery w:val="Page Numbers (Bottom of Page)"/>
        <w:docPartUnique/>
      </w:docPartObj>
    </w:sdtPr>
    <w:sdtEndPr/>
    <w:sdtContent>
      <w:p w:rsidR="0027251E" w:rsidRDefault="0027251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3B53">
          <w:rPr>
            <w:noProof/>
          </w:rPr>
          <w:t>8</w:t>
        </w:r>
        <w:r>
          <w:fldChar w:fldCharType="end"/>
        </w:r>
      </w:p>
    </w:sdtContent>
  </w:sdt>
  <w:p w:rsidR="0027251E" w:rsidRDefault="0027251E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51E" w:rsidRDefault="0027251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F1C" w:rsidRDefault="000E1F1C" w:rsidP="0027251E">
      <w:pPr>
        <w:spacing w:after="0" w:line="240" w:lineRule="auto"/>
      </w:pPr>
      <w:r>
        <w:separator/>
      </w:r>
    </w:p>
  </w:footnote>
  <w:footnote w:type="continuationSeparator" w:id="0">
    <w:p w:rsidR="000E1F1C" w:rsidRDefault="000E1F1C" w:rsidP="00272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51E" w:rsidRDefault="0027251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51E" w:rsidRDefault="0027251E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51E" w:rsidRDefault="0027251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5062"/>
    <w:multiLevelType w:val="hybridMultilevel"/>
    <w:tmpl w:val="F8B62332"/>
    <w:lvl w:ilvl="0" w:tplc="95BE0728">
      <w:start w:val="1"/>
      <w:numFmt w:val="decimal"/>
      <w:lvlText w:val="%1."/>
      <w:lvlJc w:val="left"/>
      <w:pPr>
        <w:ind w:left="846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424242"/>
        <w:spacing w:val="-1"/>
        <w:w w:val="103"/>
        <w:sz w:val="23"/>
        <w:szCs w:val="23"/>
      </w:rPr>
    </w:lvl>
    <w:lvl w:ilvl="1" w:tplc="CA3E361A">
      <w:numFmt w:val="bullet"/>
      <w:lvlText w:val="•"/>
      <w:lvlJc w:val="left"/>
      <w:pPr>
        <w:ind w:left="1712" w:hanging="361"/>
      </w:pPr>
      <w:rPr>
        <w:rFonts w:hint="default"/>
      </w:rPr>
    </w:lvl>
    <w:lvl w:ilvl="2" w:tplc="E64A5F08">
      <w:numFmt w:val="bullet"/>
      <w:lvlText w:val="•"/>
      <w:lvlJc w:val="left"/>
      <w:pPr>
        <w:ind w:left="2584" w:hanging="361"/>
      </w:pPr>
      <w:rPr>
        <w:rFonts w:hint="default"/>
      </w:rPr>
    </w:lvl>
    <w:lvl w:ilvl="3" w:tplc="54E41370">
      <w:numFmt w:val="bullet"/>
      <w:lvlText w:val="•"/>
      <w:lvlJc w:val="left"/>
      <w:pPr>
        <w:ind w:left="3456" w:hanging="361"/>
      </w:pPr>
      <w:rPr>
        <w:rFonts w:hint="default"/>
      </w:rPr>
    </w:lvl>
    <w:lvl w:ilvl="4" w:tplc="EBE2D324">
      <w:numFmt w:val="bullet"/>
      <w:lvlText w:val="•"/>
      <w:lvlJc w:val="left"/>
      <w:pPr>
        <w:ind w:left="4328" w:hanging="361"/>
      </w:pPr>
      <w:rPr>
        <w:rFonts w:hint="default"/>
      </w:rPr>
    </w:lvl>
    <w:lvl w:ilvl="5" w:tplc="896450AE">
      <w:numFmt w:val="bullet"/>
      <w:lvlText w:val="•"/>
      <w:lvlJc w:val="left"/>
      <w:pPr>
        <w:ind w:left="5200" w:hanging="361"/>
      </w:pPr>
      <w:rPr>
        <w:rFonts w:hint="default"/>
      </w:rPr>
    </w:lvl>
    <w:lvl w:ilvl="6" w:tplc="8BC6A0DE">
      <w:numFmt w:val="bullet"/>
      <w:lvlText w:val="•"/>
      <w:lvlJc w:val="left"/>
      <w:pPr>
        <w:ind w:left="6072" w:hanging="361"/>
      </w:pPr>
      <w:rPr>
        <w:rFonts w:hint="default"/>
      </w:rPr>
    </w:lvl>
    <w:lvl w:ilvl="7" w:tplc="F8929088">
      <w:numFmt w:val="bullet"/>
      <w:lvlText w:val="•"/>
      <w:lvlJc w:val="left"/>
      <w:pPr>
        <w:ind w:left="6944" w:hanging="361"/>
      </w:pPr>
      <w:rPr>
        <w:rFonts w:hint="default"/>
      </w:rPr>
    </w:lvl>
    <w:lvl w:ilvl="8" w:tplc="2FF2A7F6">
      <w:numFmt w:val="bullet"/>
      <w:lvlText w:val="•"/>
      <w:lvlJc w:val="left"/>
      <w:pPr>
        <w:ind w:left="7816" w:hanging="36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9"/>
    <w:rsid w:val="00002395"/>
    <w:rsid w:val="00006211"/>
    <w:rsid w:val="00007A78"/>
    <w:rsid w:val="0004486C"/>
    <w:rsid w:val="00045F0D"/>
    <w:rsid w:val="00062D6C"/>
    <w:rsid w:val="00070E82"/>
    <w:rsid w:val="00080AF6"/>
    <w:rsid w:val="000A1D9F"/>
    <w:rsid w:val="000A2333"/>
    <w:rsid w:val="000B2D8B"/>
    <w:rsid w:val="000D0BF6"/>
    <w:rsid w:val="000E1F1C"/>
    <w:rsid w:val="00105E9B"/>
    <w:rsid w:val="00123B53"/>
    <w:rsid w:val="00137A7A"/>
    <w:rsid w:val="00151113"/>
    <w:rsid w:val="0018205B"/>
    <w:rsid w:val="0018633C"/>
    <w:rsid w:val="00192A01"/>
    <w:rsid w:val="001B47F5"/>
    <w:rsid w:val="001B6E8F"/>
    <w:rsid w:val="001C3CCC"/>
    <w:rsid w:val="001C5433"/>
    <w:rsid w:val="001E2006"/>
    <w:rsid w:val="001E6CC7"/>
    <w:rsid w:val="00201094"/>
    <w:rsid w:val="00234768"/>
    <w:rsid w:val="00266671"/>
    <w:rsid w:val="00270E78"/>
    <w:rsid w:val="0027251E"/>
    <w:rsid w:val="00284E7C"/>
    <w:rsid w:val="002930A4"/>
    <w:rsid w:val="002B6C94"/>
    <w:rsid w:val="002D0586"/>
    <w:rsid w:val="002D510B"/>
    <w:rsid w:val="0031334C"/>
    <w:rsid w:val="00335B43"/>
    <w:rsid w:val="003828BB"/>
    <w:rsid w:val="00385942"/>
    <w:rsid w:val="003A5922"/>
    <w:rsid w:val="003A6ABC"/>
    <w:rsid w:val="003B1201"/>
    <w:rsid w:val="003D30EF"/>
    <w:rsid w:val="003E428F"/>
    <w:rsid w:val="003F7F60"/>
    <w:rsid w:val="00420933"/>
    <w:rsid w:val="004579DF"/>
    <w:rsid w:val="00473D09"/>
    <w:rsid w:val="004A164F"/>
    <w:rsid w:val="004F4BCB"/>
    <w:rsid w:val="0050292B"/>
    <w:rsid w:val="00516936"/>
    <w:rsid w:val="0052151E"/>
    <w:rsid w:val="0052321B"/>
    <w:rsid w:val="005367AF"/>
    <w:rsid w:val="0054072A"/>
    <w:rsid w:val="00544EDE"/>
    <w:rsid w:val="00551861"/>
    <w:rsid w:val="005743B1"/>
    <w:rsid w:val="00577593"/>
    <w:rsid w:val="005C5203"/>
    <w:rsid w:val="005E06AB"/>
    <w:rsid w:val="00610433"/>
    <w:rsid w:val="00615059"/>
    <w:rsid w:val="006166D4"/>
    <w:rsid w:val="006374D7"/>
    <w:rsid w:val="00640DF3"/>
    <w:rsid w:val="006435AD"/>
    <w:rsid w:val="00660190"/>
    <w:rsid w:val="0068351B"/>
    <w:rsid w:val="00687656"/>
    <w:rsid w:val="006A20BF"/>
    <w:rsid w:val="006B11C3"/>
    <w:rsid w:val="006B39A6"/>
    <w:rsid w:val="006C6970"/>
    <w:rsid w:val="006D7189"/>
    <w:rsid w:val="007157B5"/>
    <w:rsid w:val="007169FA"/>
    <w:rsid w:val="00733E79"/>
    <w:rsid w:val="00737787"/>
    <w:rsid w:val="007857B0"/>
    <w:rsid w:val="00796F20"/>
    <w:rsid w:val="007B76E8"/>
    <w:rsid w:val="0080335B"/>
    <w:rsid w:val="0080598E"/>
    <w:rsid w:val="0081371B"/>
    <w:rsid w:val="00880DB8"/>
    <w:rsid w:val="008B24B2"/>
    <w:rsid w:val="008C0CC6"/>
    <w:rsid w:val="008F1C91"/>
    <w:rsid w:val="008F27E9"/>
    <w:rsid w:val="008F55AD"/>
    <w:rsid w:val="00904365"/>
    <w:rsid w:val="00933F8F"/>
    <w:rsid w:val="00954AE8"/>
    <w:rsid w:val="009814AB"/>
    <w:rsid w:val="009A348B"/>
    <w:rsid w:val="009B1C8E"/>
    <w:rsid w:val="009F022D"/>
    <w:rsid w:val="009F4FEA"/>
    <w:rsid w:val="00A11AD4"/>
    <w:rsid w:val="00A40109"/>
    <w:rsid w:val="00A60D17"/>
    <w:rsid w:val="00A71D2F"/>
    <w:rsid w:val="00A84467"/>
    <w:rsid w:val="00A95AD1"/>
    <w:rsid w:val="00AD4275"/>
    <w:rsid w:val="00AE2E7E"/>
    <w:rsid w:val="00AF1725"/>
    <w:rsid w:val="00B10DD5"/>
    <w:rsid w:val="00B157E5"/>
    <w:rsid w:val="00B74F63"/>
    <w:rsid w:val="00B9673C"/>
    <w:rsid w:val="00BE3ACC"/>
    <w:rsid w:val="00BF4FF4"/>
    <w:rsid w:val="00C06C42"/>
    <w:rsid w:val="00C2482A"/>
    <w:rsid w:val="00C34370"/>
    <w:rsid w:val="00CA218A"/>
    <w:rsid w:val="00CC1E0E"/>
    <w:rsid w:val="00CF3466"/>
    <w:rsid w:val="00D003EF"/>
    <w:rsid w:val="00D35A65"/>
    <w:rsid w:val="00D44B42"/>
    <w:rsid w:val="00D769AD"/>
    <w:rsid w:val="00DE2A1A"/>
    <w:rsid w:val="00E03A53"/>
    <w:rsid w:val="00EA0247"/>
    <w:rsid w:val="00EC1BB4"/>
    <w:rsid w:val="00EC5A62"/>
    <w:rsid w:val="00EF4B29"/>
    <w:rsid w:val="00F12024"/>
    <w:rsid w:val="00F538D2"/>
    <w:rsid w:val="00F56D34"/>
    <w:rsid w:val="00F64298"/>
    <w:rsid w:val="00F92FC7"/>
    <w:rsid w:val="00FC230F"/>
    <w:rsid w:val="00FC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3B40"/>
  <w15:chartTrackingRefBased/>
  <w15:docId w15:val="{0ADE162E-B81D-4C7F-BC1E-DA7131D94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8D2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38D2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54072A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FC4C2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23"/>
      <w:szCs w:val="23"/>
      <w:lang w:val="en-US"/>
    </w:rPr>
  </w:style>
  <w:style w:type="character" w:customStyle="1" w:styleId="a6">
    <w:name w:val="Основен текст Знак"/>
    <w:basedOn w:val="a0"/>
    <w:link w:val="a5"/>
    <w:uiPriority w:val="1"/>
    <w:rsid w:val="00FC4C2E"/>
    <w:rPr>
      <w:rFonts w:ascii="Arial" w:eastAsia="Arial" w:hAnsi="Arial" w:cs="Arial"/>
      <w:b/>
      <w:bCs/>
      <w:sz w:val="23"/>
      <w:szCs w:val="23"/>
      <w:lang w:val="en-US"/>
    </w:rPr>
  </w:style>
  <w:style w:type="paragraph" w:styleId="a7">
    <w:name w:val="header"/>
    <w:basedOn w:val="a"/>
    <w:link w:val="a8"/>
    <w:uiPriority w:val="99"/>
    <w:unhideWhenUsed/>
    <w:rsid w:val="002725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27251E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2725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27251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1936</Words>
  <Characters>11041</Characters>
  <Application>Microsoft Office Word</Application>
  <DocSecurity>0</DocSecurity>
  <Lines>92</Lines>
  <Paragraphs>25</Paragraphs>
  <ScaleCrop>false</ScaleCrop>
  <Company/>
  <LinksUpToDate>false</LinksUpToDate>
  <CharactersWithSpaces>12952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156</cp:revision>
  <dcterms:created xsi:type="dcterms:W3CDTF">2025-10-21T08:49:00Z</dcterms:created>
  <dcterms:modified xsi:type="dcterms:W3CDTF">2025-10-24T12:04:00Z</dcterms:modified>
</cp:coreProperties>
</file>