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463" w:rsidRDefault="000C4150">
      <w:r w:rsidRPr="008D716E">
        <w:rPr>
          <w:noProof/>
          <w:color w:val="171717" w:themeColor="background2" w:themeShade="1A"/>
          <w:sz w:val="24"/>
          <w:szCs w:val="24"/>
          <w:lang w:eastAsia="bg-BG"/>
        </w:rPr>
        <w:drawing>
          <wp:inline distT="0" distB="0" distL="0" distR="0" wp14:anchorId="219C4444" wp14:editId="02F39E54">
            <wp:extent cx="5760720" cy="884271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84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63FC" w:rsidRPr="00F85B98" w:rsidRDefault="007663FC" w:rsidP="007663FC">
      <w:pPr>
        <w:rPr>
          <w:rFonts w:ascii="Times New Roman" w:hAnsi="Times New Roman" w:cs="Times New Roman"/>
          <w:b/>
        </w:rPr>
      </w:pPr>
      <w:r w:rsidRPr="00F85B98">
        <w:rPr>
          <w:rFonts w:ascii="Times New Roman" w:hAnsi="Times New Roman" w:cs="Times New Roman"/>
          <w:b/>
        </w:rPr>
        <w:t>ДО</w:t>
      </w:r>
      <w:r w:rsidRPr="00F85B98">
        <w:rPr>
          <w:rFonts w:ascii="Times New Roman" w:hAnsi="Times New Roman" w:cs="Times New Roman"/>
          <w:b/>
        </w:rPr>
        <w:br/>
        <w:t>Г-Н АДАМ АДАМОВ</w:t>
      </w:r>
    </w:p>
    <w:p w:rsidR="007663FC" w:rsidRPr="00F85B98" w:rsidRDefault="007663FC" w:rsidP="007663FC">
      <w:pPr>
        <w:rPr>
          <w:rFonts w:ascii="Times New Roman" w:hAnsi="Times New Roman" w:cs="Times New Roman"/>
          <w:b/>
        </w:rPr>
      </w:pPr>
      <w:r w:rsidRPr="00F85B98">
        <w:rPr>
          <w:rFonts w:ascii="Times New Roman" w:hAnsi="Times New Roman" w:cs="Times New Roman"/>
          <w:b/>
        </w:rPr>
        <w:t>ПРЕДСЕДАТЕЛ НА ОБЩИНСКИ СЪВЕТ</w:t>
      </w:r>
      <w:r w:rsidRPr="00F85B98">
        <w:rPr>
          <w:rFonts w:ascii="Times New Roman" w:hAnsi="Times New Roman" w:cs="Times New Roman"/>
          <w:b/>
        </w:rPr>
        <w:br/>
        <w:t>ПОМОРИЕ</w:t>
      </w:r>
    </w:p>
    <w:p w:rsidR="007663FC" w:rsidRPr="00F85B98" w:rsidRDefault="007663FC" w:rsidP="007663FC">
      <w:pPr>
        <w:jc w:val="center"/>
        <w:rPr>
          <w:rFonts w:ascii="Times New Roman" w:hAnsi="Times New Roman" w:cs="Times New Roman"/>
        </w:rPr>
      </w:pPr>
    </w:p>
    <w:p w:rsidR="007663FC" w:rsidRPr="00F85B98" w:rsidRDefault="007663FC" w:rsidP="007663FC">
      <w:pPr>
        <w:jc w:val="center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О</w:t>
      </w:r>
      <w:r w:rsidRPr="00F85B98">
        <w:rPr>
          <w:rFonts w:ascii="Times New Roman" w:hAnsi="Times New Roman" w:cs="Times New Roman"/>
        </w:rPr>
        <w:t>тносно</w:t>
      </w:r>
      <w:r w:rsidRPr="00F85B98">
        <w:rPr>
          <w:rFonts w:ascii="Times New Roman" w:hAnsi="Times New Roman" w:cs="Times New Roman"/>
        </w:rPr>
        <w:t>:</w:t>
      </w:r>
      <w:r w:rsidRPr="00F85B98">
        <w:rPr>
          <w:rFonts w:ascii="Times New Roman" w:hAnsi="Times New Roman" w:cs="Times New Roman"/>
        </w:rPr>
        <w:t xml:space="preserve"> Постъпило в Община Поморие питане от общинския съветник Милен Манолов.</w:t>
      </w:r>
    </w:p>
    <w:p w:rsidR="007663FC" w:rsidRPr="00F85B98" w:rsidRDefault="007663FC" w:rsidP="00F85B98">
      <w:pPr>
        <w:rPr>
          <w:rFonts w:ascii="Times New Roman" w:hAnsi="Times New Roman" w:cs="Times New Roman"/>
          <w:b/>
        </w:rPr>
      </w:pPr>
      <w:r w:rsidRPr="00F85B98">
        <w:rPr>
          <w:rFonts w:ascii="Times New Roman" w:hAnsi="Times New Roman" w:cs="Times New Roman"/>
        </w:rPr>
        <w:tab/>
      </w:r>
      <w:r w:rsidRPr="00F85B98">
        <w:rPr>
          <w:rFonts w:ascii="Times New Roman" w:hAnsi="Times New Roman" w:cs="Times New Roman"/>
          <w:b/>
        </w:rPr>
        <w:t>УВАЖАЕМИ ГОСПОДИН ПРЕДСЕДАТЕЛ,</w:t>
      </w:r>
    </w:p>
    <w:p w:rsidR="007663FC" w:rsidRPr="00F85B98" w:rsidRDefault="007663FC" w:rsidP="007663FC">
      <w:pPr>
        <w:ind w:firstLine="708"/>
        <w:rPr>
          <w:rFonts w:ascii="Times New Roman" w:hAnsi="Times New Roman" w:cs="Times New Roman"/>
        </w:rPr>
      </w:pPr>
    </w:p>
    <w:p w:rsidR="007663FC" w:rsidRPr="00F85B98" w:rsidRDefault="007663FC" w:rsidP="007663FC">
      <w:pPr>
        <w:ind w:firstLine="708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 xml:space="preserve">Във връзка с </w:t>
      </w:r>
      <w:r w:rsidRPr="00F85B98">
        <w:rPr>
          <w:rFonts w:ascii="Times New Roman" w:hAnsi="Times New Roman" w:cs="Times New Roman"/>
        </w:rPr>
        <w:t>постъпило питане с Вх. Рег. № 06-36-167/24.10.2025г., от общински съветник Милен Манолов, приложено Ви изпращам отговори, по зададените въпроси, както следва:</w:t>
      </w:r>
    </w:p>
    <w:p w:rsidR="007663FC" w:rsidRPr="00F85B98" w:rsidRDefault="007663FC" w:rsidP="008524B8">
      <w:pPr>
        <w:ind w:firstLine="708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По т.1 – До момента са проведени  8 на брой об</w:t>
      </w:r>
      <w:r w:rsidR="003A3F5F">
        <w:rPr>
          <w:rFonts w:ascii="Times New Roman" w:hAnsi="Times New Roman" w:cs="Times New Roman"/>
        </w:rPr>
        <w:t xml:space="preserve">разователни, културни, спортни мероприятия </w:t>
      </w:r>
      <w:r w:rsidRPr="00F85B98">
        <w:rPr>
          <w:rFonts w:ascii="Times New Roman" w:hAnsi="Times New Roman" w:cs="Times New Roman"/>
        </w:rPr>
        <w:t xml:space="preserve">против асоциалното поведение, против наркотици, алкохол и тютюнопушене – арт работилници,  театрален спектакъл,  </w:t>
      </w:r>
      <w:proofErr w:type="spellStart"/>
      <w:r w:rsidRPr="00F85B98">
        <w:rPr>
          <w:rFonts w:ascii="Times New Roman" w:hAnsi="Times New Roman" w:cs="Times New Roman"/>
        </w:rPr>
        <w:t>велосъстезание</w:t>
      </w:r>
      <w:proofErr w:type="spellEnd"/>
      <w:r w:rsidRPr="00F85B98">
        <w:rPr>
          <w:rFonts w:ascii="Times New Roman" w:hAnsi="Times New Roman" w:cs="Times New Roman"/>
        </w:rPr>
        <w:t xml:space="preserve">, </w:t>
      </w:r>
      <w:proofErr w:type="spellStart"/>
      <w:r w:rsidRPr="00F85B98">
        <w:rPr>
          <w:rFonts w:ascii="Times New Roman" w:hAnsi="Times New Roman" w:cs="Times New Roman"/>
        </w:rPr>
        <w:t>велопоходи</w:t>
      </w:r>
      <w:proofErr w:type="spellEnd"/>
      <w:r w:rsidRPr="00F85B98">
        <w:rPr>
          <w:rFonts w:ascii="Times New Roman" w:hAnsi="Times New Roman" w:cs="Times New Roman"/>
        </w:rPr>
        <w:t>, Световен ден за борба с тормоза в училище, общински  спортен празник.</w:t>
      </w:r>
    </w:p>
    <w:p w:rsidR="007663FC" w:rsidRPr="00F85B98" w:rsidRDefault="007663FC" w:rsidP="008524B8">
      <w:pPr>
        <w:ind w:firstLine="708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По т.2 – Ежемесечно се провеждат срещи и разговори с директори на училища и с педагогически съветници. Разговори и срещи с класни ръководители се провеждат при нужда и</w:t>
      </w:r>
      <w:r w:rsidR="003A3F5F">
        <w:rPr>
          <w:rFonts w:ascii="Times New Roman" w:hAnsi="Times New Roman" w:cs="Times New Roman"/>
        </w:rPr>
        <w:t xml:space="preserve"> по искане от страна на учителя.</w:t>
      </w:r>
    </w:p>
    <w:p w:rsidR="007663FC" w:rsidRPr="00F85B98" w:rsidRDefault="007663FC" w:rsidP="008524B8">
      <w:pPr>
        <w:ind w:firstLine="708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Срещи с директори на училища и детски градини:</w:t>
      </w:r>
    </w:p>
    <w:p w:rsidR="007663FC" w:rsidRPr="00F85B98" w:rsidRDefault="007663FC" w:rsidP="007663FC">
      <w:pPr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05.02.2025</w:t>
      </w:r>
      <w:r w:rsidR="003A3F5F">
        <w:rPr>
          <w:rFonts w:ascii="Times New Roman" w:hAnsi="Times New Roman" w:cs="Times New Roman"/>
        </w:rPr>
        <w:t xml:space="preserve"> </w:t>
      </w:r>
      <w:r w:rsidRPr="00F85B98">
        <w:rPr>
          <w:rFonts w:ascii="Times New Roman" w:hAnsi="Times New Roman" w:cs="Times New Roman"/>
        </w:rPr>
        <w:t>г.,</w:t>
      </w:r>
      <w:r w:rsidR="003A3F5F">
        <w:rPr>
          <w:rFonts w:ascii="Times New Roman" w:hAnsi="Times New Roman" w:cs="Times New Roman"/>
        </w:rPr>
        <w:t xml:space="preserve"> </w:t>
      </w:r>
      <w:r w:rsidRPr="00F85B98">
        <w:rPr>
          <w:rFonts w:ascii="Times New Roman" w:hAnsi="Times New Roman" w:cs="Times New Roman"/>
        </w:rPr>
        <w:t>25.02.2025 г., 04.03.2025 г., 08.04.2025 г., 15.05.2025 г., 28.05.2025 г., 21.07.2025 г., 01.08.2025 г., 22.08.2025 г., 16.09.2025 г., 08.10.2025 г., 16.10.2025 г., 30.10.2025 г.</w:t>
      </w:r>
    </w:p>
    <w:p w:rsidR="007663FC" w:rsidRPr="00F85B98" w:rsidRDefault="007663FC" w:rsidP="008524B8">
      <w:pPr>
        <w:ind w:firstLine="708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Срещи с класни ръководители:</w:t>
      </w:r>
    </w:p>
    <w:p w:rsidR="007663FC" w:rsidRPr="00F85B98" w:rsidRDefault="007663FC" w:rsidP="007663FC">
      <w:pPr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11.02.2025 г.,</w:t>
      </w:r>
      <w:r w:rsidR="003A3F5F">
        <w:rPr>
          <w:rFonts w:ascii="Times New Roman" w:hAnsi="Times New Roman" w:cs="Times New Roman"/>
        </w:rPr>
        <w:t xml:space="preserve"> </w:t>
      </w:r>
      <w:r w:rsidRPr="00F85B98">
        <w:rPr>
          <w:rFonts w:ascii="Times New Roman" w:hAnsi="Times New Roman" w:cs="Times New Roman"/>
        </w:rPr>
        <w:t>28.02.2025 г.,</w:t>
      </w:r>
      <w:r w:rsidR="003A3F5F">
        <w:rPr>
          <w:rFonts w:ascii="Times New Roman" w:hAnsi="Times New Roman" w:cs="Times New Roman"/>
        </w:rPr>
        <w:t xml:space="preserve"> </w:t>
      </w:r>
      <w:r w:rsidRPr="00F85B98">
        <w:rPr>
          <w:rFonts w:ascii="Times New Roman" w:hAnsi="Times New Roman" w:cs="Times New Roman"/>
        </w:rPr>
        <w:t>14.03.2025 г., 19.03.2025 г., 08.04.2025 г., 15.04.2025 г., 07.05.2025 г., 14.05.2025 г., 12.06.2025 г., 17.09.2025 г., 24.09.2025 г., 29.09.2025 г., 30.09.2025 г.,  07.10.2025</w:t>
      </w:r>
      <w:r w:rsidR="003A3F5F">
        <w:rPr>
          <w:rFonts w:ascii="Times New Roman" w:hAnsi="Times New Roman" w:cs="Times New Roman"/>
        </w:rPr>
        <w:t xml:space="preserve"> </w:t>
      </w:r>
      <w:r w:rsidRPr="00F85B98">
        <w:rPr>
          <w:rFonts w:ascii="Times New Roman" w:hAnsi="Times New Roman" w:cs="Times New Roman"/>
        </w:rPr>
        <w:t>г., 10.10.2025 г., 17.10.2025 г., 28.10.2025 г., 30.10.2025 г.</w:t>
      </w:r>
    </w:p>
    <w:p w:rsidR="007663FC" w:rsidRPr="00F85B98" w:rsidRDefault="007663FC" w:rsidP="008524B8">
      <w:pPr>
        <w:ind w:firstLine="708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С педагогически съветници:</w:t>
      </w:r>
    </w:p>
    <w:p w:rsidR="007663FC" w:rsidRPr="00F85B98" w:rsidRDefault="007663FC" w:rsidP="007663FC">
      <w:pPr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04.02.2025 г., 25.02.2025 г., 04.03.2025 г., 21.03.2025 г., 15.04.2025 г., 29.04.2025 г., 16.05.2025 г., 27.05.2025 г., 10.06.2025 г., 16.09.2025 г., 07.10.2025 г., 17.10.2025 г., 24.10.2025 г.</w:t>
      </w:r>
    </w:p>
    <w:p w:rsidR="007663FC" w:rsidRPr="00F85B98" w:rsidRDefault="007663FC" w:rsidP="007663FC">
      <w:pPr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Резултати:</w:t>
      </w:r>
    </w:p>
    <w:p w:rsidR="007663FC" w:rsidRPr="00F85B98" w:rsidRDefault="007663FC" w:rsidP="007663FC">
      <w:pPr>
        <w:pStyle w:val="a4"/>
        <w:numPr>
          <w:ilvl w:val="0"/>
          <w:numId w:val="2"/>
        </w:numPr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Подобрява се междуинституционалното взаимодействие за по-ефективно преодоляване противообществените прояви и защита правата на децата</w:t>
      </w:r>
      <w:r w:rsidR="003A3F5F">
        <w:rPr>
          <w:rFonts w:ascii="Times New Roman" w:hAnsi="Times New Roman" w:cs="Times New Roman"/>
        </w:rPr>
        <w:t>;</w:t>
      </w:r>
    </w:p>
    <w:p w:rsidR="007663FC" w:rsidRPr="00F85B98" w:rsidRDefault="007663FC" w:rsidP="007663FC">
      <w:pPr>
        <w:pStyle w:val="a4"/>
        <w:numPr>
          <w:ilvl w:val="0"/>
          <w:numId w:val="2"/>
        </w:numPr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Осъществява се ефективна превенция на отпадане на деца от училище</w:t>
      </w:r>
      <w:r w:rsidR="003A3F5F">
        <w:rPr>
          <w:rFonts w:ascii="Times New Roman" w:hAnsi="Times New Roman" w:cs="Times New Roman"/>
        </w:rPr>
        <w:t>;</w:t>
      </w:r>
    </w:p>
    <w:p w:rsidR="007663FC" w:rsidRPr="00F85B98" w:rsidRDefault="007663FC" w:rsidP="007663FC">
      <w:pPr>
        <w:pStyle w:val="a4"/>
        <w:numPr>
          <w:ilvl w:val="0"/>
          <w:numId w:val="2"/>
        </w:numPr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Разрешават се съвместно семейни и социални проблеми</w:t>
      </w:r>
      <w:r w:rsidR="003A3F5F">
        <w:rPr>
          <w:rFonts w:ascii="Times New Roman" w:hAnsi="Times New Roman" w:cs="Times New Roman"/>
        </w:rPr>
        <w:t>;</w:t>
      </w:r>
    </w:p>
    <w:p w:rsidR="007663FC" w:rsidRPr="00F85B98" w:rsidRDefault="007663FC" w:rsidP="007663FC">
      <w:pPr>
        <w:pStyle w:val="a4"/>
        <w:numPr>
          <w:ilvl w:val="0"/>
          <w:numId w:val="2"/>
        </w:numPr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Повишава се ефективността на мерките за защита на деца от насилие и злоупотреба</w:t>
      </w:r>
      <w:r w:rsidR="003A3F5F">
        <w:rPr>
          <w:rFonts w:ascii="Times New Roman" w:hAnsi="Times New Roman" w:cs="Times New Roman"/>
        </w:rPr>
        <w:t>;</w:t>
      </w:r>
    </w:p>
    <w:p w:rsidR="007663FC" w:rsidRPr="00F85B98" w:rsidRDefault="007663FC" w:rsidP="007663FC">
      <w:pPr>
        <w:pStyle w:val="a4"/>
        <w:numPr>
          <w:ilvl w:val="0"/>
          <w:numId w:val="2"/>
        </w:numPr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Работи се съвместно с деца с проблемно поведение</w:t>
      </w:r>
      <w:r w:rsidR="003A3F5F">
        <w:rPr>
          <w:rFonts w:ascii="Times New Roman" w:hAnsi="Times New Roman" w:cs="Times New Roman"/>
        </w:rPr>
        <w:t>;</w:t>
      </w:r>
    </w:p>
    <w:p w:rsidR="007663FC" w:rsidRPr="00F85B98" w:rsidRDefault="007663FC" w:rsidP="007663FC">
      <w:pPr>
        <w:pStyle w:val="a4"/>
        <w:numPr>
          <w:ilvl w:val="0"/>
          <w:numId w:val="2"/>
        </w:numPr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Засилва се интереса на децата към извънкласните дейности, насърчава се физическата активност, спорта и творческите способности</w:t>
      </w:r>
      <w:r w:rsidR="003A3F5F">
        <w:rPr>
          <w:rFonts w:ascii="Times New Roman" w:hAnsi="Times New Roman" w:cs="Times New Roman"/>
        </w:rPr>
        <w:t>.</w:t>
      </w:r>
    </w:p>
    <w:p w:rsidR="007663FC" w:rsidRPr="00F85B98" w:rsidRDefault="007663FC" w:rsidP="008524B8">
      <w:pPr>
        <w:ind w:firstLine="360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lastRenderedPageBreak/>
        <w:t>По т.3 – Родителите се привличат като партньори в превантивните дейности предимно  с учениците от начален курс</w:t>
      </w:r>
      <w:r w:rsidR="003A3F5F">
        <w:rPr>
          <w:rFonts w:ascii="Times New Roman" w:hAnsi="Times New Roman" w:cs="Times New Roman"/>
        </w:rPr>
        <w:t>.</w:t>
      </w:r>
    </w:p>
    <w:p w:rsidR="007663FC" w:rsidRPr="00F85B98" w:rsidRDefault="007663FC" w:rsidP="008524B8">
      <w:pPr>
        <w:ind w:firstLine="360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По т.4 – До момента за 2025 година в превантивните дейности са обхванати над 1300 деца – от тях 25 % са непълнолетни /около 300 деца/</w:t>
      </w:r>
      <w:r w:rsidR="003A3F5F">
        <w:rPr>
          <w:rFonts w:ascii="Times New Roman" w:hAnsi="Times New Roman" w:cs="Times New Roman"/>
        </w:rPr>
        <w:t>.</w:t>
      </w:r>
    </w:p>
    <w:p w:rsidR="007663FC" w:rsidRPr="00F85B98" w:rsidRDefault="007663FC" w:rsidP="008524B8">
      <w:pPr>
        <w:ind w:firstLine="360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По т.5 – По бюджета на община Поморие  за 2025 г. за дейността МКБППМН и Кабинета за социална превенция са разчетени 58 785 лева</w:t>
      </w:r>
      <w:bookmarkStart w:id="0" w:name="_GoBack"/>
      <w:bookmarkEnd w:id="0"/>
      <w:r w:rsidRPr="00F85B98">
        <w:rPr>
          <w:rFonts w:ascii="Times New Roman" w:hAnsi="Times New Roman" w:cs="Times New Roman"/>
        </w:rPr>
        <w:t xml:space="preserve"> </w:t>
      </w:r>
    </w:p>
    <w:p w:rsidR="007663FC" w:rsidRPr="00F85B98" w:rsidRDefault="007663FC" w:rsidP="008524B8">
      <w:pPr>
        <w:ind w:firstLine="360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 xml:space="preserve">По т.6 –  Кабинетът за социална превенция  е помощен орган на МКБППМН. В него работят различни специалисти: психолози, педагози, социални работници, юрист,  специалисти в областта на образованието. </w:t>
      </w:r>
      <w:r w:rsidRPr="00F85B98">
        <w:rPr>
          <w:rFonts w:ascii="Times New Roman" w:eastAsia="Times New Roman" w:hAnsi="Times New Roman" w:cs="Times New Roman"/>
          <w:lang w:eastAsia="bg-BG"/>
        </w:rPr>
        <w:t xml:space="preserve">Кабинетът функционира като приемна за деца, родители, различни специалисти и граждани. Провежда </w:t>
      </w:r>
      <w:r w:rsidRPr="00F85B98">
        <w:rPr>
          <w:rFonts w:ascii="Times New Roman" w:hAnsi="Times New Roman" w:cs="Times New Roman"/>
        </w:rPr>
        <w:t xml:space="preserve">се </w:t>
      </w:r>
      <w:r w:rsidRPr="00F85B98">
        <w:rPr>
          <w:rFonts w:ascii="Times New Roman" w:eastAsia="Times New Roman" w:hAnsi="Times New Roman" w:cs="Times New Roman"/>
          <w:lang w:eastAsia="bg-BG"/>
        </w:rPr>
        <w:t>превантивна, индивидуална и групова корекционно-възпитателна работа, изпълнение на възпитател</w:t>
      </w:r>
      <w:r w:rsidRPr="00F85B98">
        <w:rPr>
          <w:rFonts w:ascii="Times New Roman" w:hAnsi="Times New Roman" w:cs="Times New Roman"/>
        </w:rPr>
        <w:t>н</w:t>
      </w:r>
      <w:r w:rsidRPr="00F85B98">
        <w:rPr>
          <w:rFonts w:ascii="Times New Roman" w:eastAsia="Times New Roman" w:hAnsi="Times New Roman" w:cs="Times New Roman"/>
          <w:lang w:eastAsia="bg-BG"/>
        </w:rPr>
        <w:t>ите мерки по чл.13, ал.1,т.3, т.5 и др. от ЗБППМН, мерките по чл.15 от ЗБППМН и дейностите по чл.41, ал.1”а” – „г” и ал.2 от ЗБППМН.</w:t>
      </w:r>
      <w:r w:rsidRPr="00F85B98">
        <w:rPr>
          <w:rFonts w:ascii="Times New Roman" w:hAnsi="Times New Roman" w:cs="Times New Roman"/>
        </w:rPr>
        <w:t xml:space="preserve"> Консултативна дейност се осъществява в зависимост от конкретните потребности на лицата. Професионална помощ и подкрепа получават и деца, които не са с наложени мерки от МКБППМН, но съществува сериозна опасност за тяхното възпитание и развитие. Корекционно-възпитателната дейност се осъществява от обществените възпитатели, които помагат и за  необходимото взаимодействие с различни институции. Предоставяните  услуги са безплатни за потребителите.</w:t>
      </w:r>
    </w:p>
    <w:p w:rsidR="007663FC" w:rsidRPr="00F85B98" w:rsidRDefault="007663FC" w:rsidP="008524B8">
      <w:pPr>
        <w:pStyle w:val="a3"/>
        <w:ind w:firstLine="360"/>
        <w:jc w:val="both"/>
        <w:rPr>
          <w:sz w:val="22"/>
          <w:szCs w:val="22"/>
        </w:rPr>
      </w:pPr>
      <w:r w:rsidRPr="00F85B98">
        <w:rPr>
          <w:sz w:val="22"/>
          <w:szCs w:val="22"/>
        </w:rPr>
        <w:t>Дейностите който се провеждат:</w:t>
      </w:r>
    </w:p>
    <w:p w:rsidR="007663FC" w:rsidRPr="00F85B98" w:rsidRDefault="007663FC" w:rsidP="007663F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Провеждане на срещи, разговори, беседи с деца и родители;</w:t>
      </w:r>
    </w:p>
    <w:p w:rsidR="007663FC" w:rsidRPr="00F85B98" w:rsidRDefault="007663FC" w:rsidP="007663F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Съдействие при трудности във възпитанието;</w:t>
      </w:r>
    </w:p>
    <w:p w:rsidR="007663FC" w:rsidRPr="00F85B98" w:rsidRDefault="007663FC" w:rsidP="007663F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Съдействие в образователния процес;</w:t>
      </w:r>
    </w:p>
    <w:p w:rsidR="007663FC" w:rsidRPr="00F85B98" w:rsidRDefault="007663FC" w:rsidP="007663F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Съдействие при организиране на свободното време,</w:t>
      </w:r>
    </w:p>
    <w:p w:rsidR="007663FC" w:rsidRPr="00F85B98" w:rsidRDefault="007663FC" w:rsidP="007663F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Изграждане и поощряване на подходяща ценностна ориентация;</w:t>
      </w:r>
    </w:p>
    <w:p w:rsidR="007663FC" w:rsidRPr="00F85B98" w:rsidRDefault="007663FC" w:rsidP="007663F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Ограмотяване и помощ в подготовката за училище на нуждаещи се ученици;</w:t>
      </w:r>
    </w:p>
    <w:p w:rsidR="007663FC" w:rsidRPr="00F85B98" w:rsidRDefault="007663FC" w:rsidP="007663F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 xml:space="preserve">Занимания в свободното време на децата с  рисуване, </w:t>
      </w:r>
      <w:proofErr w:type="spellStart"/>
      <w:r w:rsidRPr="00F85B98">
        <w:rPr>
          <w:rFonts w:ascii="Times New Roman" w:hAnsi="Times New Roman" w:cs="Times New Roman"/>
        </w:rPr>
        <w:t>трудо</w:t>
      </w:r>
      <w:proofErr w:type="spellEnd"/>
      <w:r w:rsidRPr="00F85B98">
        <w:rPr>
          <w:rFonts w:ascii="Times New Roman" w:hAnsi="Times New Roman" w:cs="Times New Roman"/>
        </w:rPr>
        <w:t xml:space="preserve"> и </w:t>
      </w:r>
      <w:proofErr w:type="spellStart"/>
      <w:r w:rsidRPr="00F85B98">
        <w:rPr>
          <w:rFonts w:ascii="Times New Roman" w:hAnsi="Times New Roman" w:cs="Times New Roman"/>
        </w:rPr>
        <w:t>арттерапия</w:t>
      </w:r>
      <w:proofErr w:type="spellEnd"/>
      <w:r w:rsidRPr="00F85B98">
        <w:rPr>
          <w:rFonts w:ascii="Times New Roman" w:hAnsi="Times New Roman" w:cs="Times New Roman"/>
        </w:rPr>
        <w:t>;</w:t>
      </w:r>
    </w:p>
    <w:p w:rsidR="007663FC" w:rsidRPr="00F85B98" w:rsidRDefault="007663FC" w:rsidP="007663F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Прожекции на филми и презентации по актуални проблеми – употреба на наркотици и алкохол, тютюнопушене, трафик на хора, толерантност, безопасен интернет и др.;</w:t>
      </w:r>
    </w:p>
    <w:p w:rsidR="007663FC" w:rsidRPr="00F85B98" w:rsidRDefault="007663FC" w:rsidP="007663F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 xml:space="preserve">Брой консултирани лица  до момента – 16 малолетни и непълнолетни, 14 родители. </w:t>
      </w:r>
    </w:p>
    <w:p w:rsidR="007663FC" w:rsidRPr="00F85B98" w:rsidRDefault="007663FC" w:rsidP="008524B8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По т.7 – През 2025, до момента са разгледани 9 възпитателни дела.</w:t>
      </w:r>
    </w:p>
    <w:p w:rsidR="007663FC" w:rsidRPr="00F85B98" w:rsidRDefault="007663FC" w:rsidP="008524B8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 xml:space="preserve">По т. 8 – От началото на 2025 година през Детска педагогическа стая са преминали 17 деца. На отчет  се водят 19 деца – 6 непълнолетни момичета, 12 непълнолетни момчета и 1 малолетно момиче. </w:t>
      </w:r>
    </w:p>
    <w:p w:rsidR="007663FC" w:rsidRPr="00F85B98" w:rsidRDefault="007663FC" w:rsidP="008524B8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По т. 9  - до момента са консултирани  8 деца с противообществени прояви, проведени са 3 семейни консултации</w:t>
      </w:r>
    </w:p>
    <w:p w:rsidR="007663FC" w:rsidRPr="00F85B98" w:rsidRDefault="007663FC" w:rsidP="007663FC">
      <w:pPr>
        <w:ind w:firstLine="708"/>
        <w:rPr>
          <w:rFonts w:ascii="Times New Roman" w:hAnsi="Times New Roman" w:cs="Times New Roman"/>
          <w:i/>
        </w:rPr>
      </w:pPr>
      <w:r w:rsidRPr="00F85B98">
        <w:rPr>
          <w:rFonts w:ascii="Times New Roman" w:hAnsi="Times New Roman" w:cs="Times New Roman"/>
          <w:i/>
        </w:rPr>
        <w:t xml:space="preserve">Приложение: Придружително писмо </w:t>
      </w:r>
      <w:r w:rsidRPr="00F85B98">
        <w:rPr>
          <w:rFonts w:ascii="Times New Roman" w:hAnsi="Times New Roman" w:cs="Times New Roman"/>
          <w:i/>
        </w:rPr>
        <w:t>Вх. Рег. № 06-36-167/24.10.2025г</w:t>
      </w:r>
      <w:r w:rsidRPr="00F85B98">
        <w:rPr>
          <w:rFonts w:ascii="Times New Roman" w:hAnsi="Times New Roman" w:cs="Times New Roman"/>
          <w:i/>
        </w:rPr>
        <w:t>.</w:t>
      </w:r>
      <w:r w:rsidR="008524B8" w:rsidRPr="00F85B98">
        <w:rPr>
          <w:rFonts w:ascii="Times New Roman" w:hAnsi="Times New Roman" w:cs="Times New Roman"/>
          <w:i/>
        </w:rPr>
        <w:t xml:space="preserve">, </w:t>
      </w:r>
      <w:r w:rsidRPr="00F85B98">
        <w:rPr>
          <w:rFonts w:ascii="Times New Roman" w:hAnsi="Times New Roman" w:cs="Times New Roman"/>
          <w:i/>
        </w:rPr>
        <w:t xml:space="preserve"> </w:t>
      </w:r>
      <w:r w:rsidR="002F0DB6" w:rsidRPr="00F85B98">
        <w:rPr>
          <w:rFonts w:ascii="Times New Roman" w:hAnsi="Times New Roman" w:cs="Times New Roman"/>
          <w:i/>
        </w:rPr>
        <w:t>и питане от общински съветник.</w:t>
      </w:r>
    </w:p>
    <w:p w:rsidR="007663FC" w:rsidRPr="00F85B98" w:rsidRDefault="007663FC" w:rsidP="007663FC">
      <w:pPr>
        <w:ind w:firstLine="708"/>
        <w:rPr>
          <w:rFonts w:ascii="Times New Roman" w:hAnsi="Times New Roman" w:cs="Times New Roman"/>
          <w:b/>
        </w:rPr>
      </w:pPr>
    </w:p>
    <w:p w:rsidR="008524B8" w:rsidRDefault="008524B8" w:rsidP="007663FC">
      <w:pPr>
        <w:ind w:firstLine="708"/>
        <w:rPr>
          <w:rFonts w:ascii="Times New Roman" w:hAnsi="Times New Roman" w:cs="Times New Roman"/>
          <w:b/>
        </w:rPr>
      </w:pPr>
    </w:p>
    <w:p w:rsidR="00F85B98" w:rsidRPr="00F85B98" w:rsidRDefault="00F85B98" w:rsidP="007663FC">
      <w:pPr>
        <w:ind w:firstLine="708"/>
        <w:rPr>
          <w:rFonts w:ascii="Times New Roman" w:hAnsi="Times New Roman" w:cs="Times New Roman"/>
          <w:b/>
        </w:rPr>
      </w:pPr>
    </w:p>
    <w:p w:rsidR="007663FC" w:rsidRPr="00F85B98" w:rsidRDefault="007663FC" w:rsidP="007663FC">
      <w:pPr>
        <w:ind w:firstLine="708"/>
        <w:rPr>
          <w:rFonts w:ascii="Times New Roman" w:hAnsi="Times New Roman" w:cs="Times New Roman"/>
          <w:b/>
        </w:rPr>
      </w:pPr>
      <w:r w:rsidRPr="00F85B98">
        <w:rPr>
          <w:rFonts w:ascii="Times New Roman" w:hAnsi="Times New Roman" w:cs="Times New Roman"/>
          <w:b/>
        </w:rPr>
        <w:t>С уважение,</w:t>
      </w:r>
    </w:p>
    <w:p w:rsidR="007663FC" w:rsidRPr="00F85B98" w:rsidRDefault="007663FC" w:rsidP="007663FC">
      <w:pPr>
        <w:ind w:left="708"/>
        <w:rPr>
          <w:rFonts w:ascii="Times New Roman" w:hAnsi="Times New Roman" w:cs="Times New Roman"/>
          <w:i/>
        </w:rPr>
      </w:pPr>
      <w:r w:rsidRPr="00F85B98">
        <w:rPr>
          <w:rFonts w:ascii="Times New Roman" w:hAnsi="Times New Roman" w:cs="Times New Roman"/>
          <w:b/>
        </w:rPr>
        <w:t>ИВАН АЛЕКСИЕВ</w:t>
      </w:r>
      <w:r w:rsidRPr="00F85B98">
        <w:rPr>
          <w:rFonts w:ascii="Times New Roman" w:hAnsi="Times New Roman" w:cs="Times New Roman"/>
          <w:b/>
        </w:rPr>
        <w:br/>
      </w:r>
      <w:r w:rsidRPr="00F85B98">
        <w:rPr>
          <w:rFonts w:ascii="Times New Roman" w:hAnsi="Times New Roman" w:cs="Times New Roman"/>
          <w:i/>
        </w:rPr>
        <w:t>Кмет на Община Поморие</w:t>
      </w:r>
    </w:p>
    <w:p w:rsidR="007663FC" w:rsidRPr="00F85B98" w:rsidRDefault="007663FC" w:rsidP="007663FC">
      <w:pPr>
        <w:ind w:firstLine="708"/>
        <w:rPr>
          <w:rFonts w:ascii="Times New Roman" w:hAnsi="Times New Roman" w:cs="Times New Roman"/>
        </w:rPr>
      </w:pPr>
    </w:p>
    <w:p w:rsidR="002F0DB6" w:rsidRPr="00F85B98" w:rsidRDefault="002F0DB6" w:rsidP="007663FC">
      <w:pPr>
        <w:ind w:firstLine="708"/>
        <w:rPr>
          <w:rFonts w:ascii="Times New Roman" w:hAnsi="Times New Roman" w:cs="Times New Roman"/>
        </w:rPr>
      </w:pPr>
    </w:p>
    <w:p w:rsidR="002F0DB6" w:rsidRPr="00F85B98" w:rsidRDefault="002F0DB6" w:rsidP="007663FC">
      <w:pPr>
        <w:ind w:firstLine="708"/>
        <w:rPr>
          <w:rFonts w:ascii="Times New Roman" w:hAnsi="Times New Roman" w:cs="Times New Roman"/>
        </w:rPr>
      </w:pPr>
    </w:p>
    <w:p w:rsidR="007663FC" w:rsidRPr="00F85B98" w:rsidRDefault="007663FC" w:rsidP="007663FC">
      <w:pPr>
        <w:ind w:firstLine="708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Съгласувал:</w:t>
      </w:r>
    </w:p>
    <w:p w:rsidR="007663FC" w:rsidRPr="00F85B98" w:rsidRDefault="007663FC" w:rsidP="007663FC">
      <w:pPr>
        <w:ind w:left="708"/>
        <w:rPr>
          <w:rFonts w:ascii="Times New Roman" w:hAnsi="Times New Roman" w:cs="Times New Roman"/>
          <w:i/>
          <w:lang w:val="en-US"/>
        </w:rPr>
      </w:pPr>
      <w:r w:rsidRPr="00F85B98">
        <w:rPr>
          <w:rFonts w:ascii="Times New Roman" w:hAnsi="Times New Roman" w:cs="Times New Roman"/>
          <w:b/>
        </w:rPr>
        <w:t>Янчо Илиев</w:t>
      </w:r>
      <w:r w:rsidRPr="00F85B98">
        <w:rPr>
          <w:rFonts w:ascii="Times New Roman" w:hAnsi="Times New Roman" w:cs="Times New Roman"/>
        </w:rPr>
        <w:br/>
      </w:r>
      <w:r w:rsidRPr="00F85B98">
        <w:rPr>
          <w:rFonts w:ascii="Times New Roman" w:hAnsi="Times New Roman" w:cs="Times New Roman"/>
          <w:i/>
        </w:rPr>
        <w:t>Заместник Кмет на община Поморие</w:t>
      </w:r>
    </w:p>
    <w:p w:rsidR="007663FC" w:rsidRPr="00F85B98" w:rsidRDefault="007663FC" w:rsidP="007663FC">
      <w:pPr>
        <w:ind w:firstLine="708"/>
        <w:rPr>
          <w:rFonts w:ascii="Times New Roman" w:hAnsi="Times New Roman" w:cs="Times New Roman"/>
        </w:rPr>
      </w:pPr>
    </w:p>
    <w:p w:rsidR="007663FC" w:rsidRPr="00F85B98" w:rsidRDefault="007663FC" w:rsidP="007663FC">
      <w:pPr>
        <w:ind w:firstLine="708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Съгласувал:</w:t>
      </w:r>
    </w:p>
    <w:p w:rsidR="007663FC" w:rsidRPr="00F85B98" w:rsidRDefault="007663FC" w:rsidP="007663FC">
      <w:pPr>
        <w:ind w:left="708"/>
        <w:rPr>
          <w:rFonts w:ascii="Times New Roman" w:hAnsi="Times New Roman" w:cs="Times New Roman"/>
          <w:i/>
          <w:lang w:val="en-US"/>
        </w:rPr>
      </w:pPr>
      <w:r w:rsidRPr="00F85B98">
        <w:rPr>
          <w:rFonts w:ascii="Times New Roman" w:hAnsi="Times New Roman" w:cs="Times New Roman"/>
          <w:b/>
        </w:rPr>
        <w:t>Росица Стоева</w:t>
      </w:r>
      <w:r w:rsidRPr="00F85B98">
        <w:rPr>
          <w:rFonts w:ascii="Times New Roman" w:hAnsi="Times New Roman" w:cs="Times New Roman"/>
        </w:rPr>
        <w:br/>
      </w:r>
      <w:r w:rsidRPr="00F85B98">
        <w:rPr>
          <w:rFonts w:ascii="Times New Roman" w:hAnsi="Times New Roman" w:cs="Times New Roman"/>
          <w:i/>
        </w:rPr>
        <w:t xml:space="preserve">ДД „ПНИАО“ </w:t>
      </w:r>
    </w:p>
    <w:p w:rsidR="007663FC" w:rsidRPr="00F85B98" w:rsidRDefault="007663FC" w:rsidP="007663FC">
      <w:pPr>
        <w:ind w:firstLine="708"/>
        <w:rPr>
          <w:rFonts w:ascii="Times New Roman" w:hAnsi="Times New Roman" w:cs="Times New Roman"/>
        </w:rPr>
      </w:pPr>
    </w:p>
    <w:p w:rsidR="007663FC" w:rsidRPr="00F85B98" w:rsidRDefault="007663FC" w:rsidP="007663FC">
      <w:pPr>
        <w:ind w:firstLine="708"/>
        <w:rPr>
          <w:rFonts w:ascii="Times New Roman" w:hAnsi="Times New Roman" w:cs="Times New Roman"/>
        </w:rPr>
      </w:pPr>
      <w:r w:rsidRPr="00F85B98">
        <w:rPr>
          <w:rFonts w:ascii="Times New Roman" w:hAnsi="Times New Roman" w:cs="Times New Roman"/>
        </w:rPr>
        <w:t>Изготвил:</w:t>
      </w:r>
    </w:p>
    <w:p w:rsidR="007663FC" w:rsidRPr="00F85B98" w:rsidRDefault="007663FC" w:rsidP="007663FC">
      <w:pPr>
        <w:ind w:left="708"/>
        <w:rPr>
          <w:rFonts w:ascii="Times New Roman" w:hAnsi="Times New Roman" w:cs="Times New Roman"/>
          <w:i/>
        </w:rPr>
      </w:pPr>
      <w:r w:rsidRPr="00F85B98">
        <w:rPr>
          <w:rFonts w:ascii="Times New Roman" w:hAnsi="Times New Roman" w:cs="Times New Roman"/>
          <w:b/>
        </w:rPr>
        <w:t>Антон Лалев</w:t>
      </w:r>
      <w:r w:rsidRPr="00F85B98">
        <w:rPr>
          <w:rFonts w:ascii="Times New Roman" w:hAnsi="Times New Roman" w:cs="Times New Roman"/>
          <w:b/>
        </w:rPr>
        <w:br/>
      </w:r>
      <w:r w:rsidRPr="00F85B98">
        <w:rPr>
          <w:rFonts w:ascii="Times New Roman" w:hAnsi="Times New Roman" w:cs="Times New Roman"/>
          <w:i/>
        </w:rPr>
        <w:t>ДД „ХД“</w:t>
      </w:r>
    </w:p>
    <w:p w:rsidR="007663FC" w:rsidRPr="00F85B98" w:rsidRDefault="007663FC">
      <w:pPr>
        <w:rPr>
          <w:rFonts w:ascii="Times New Roman" w:hAnsi="Times New Roman" w:cs="Times New Roman"/>
        </w:rPr>
      </w:pPr>
    </w:p>
    <w:p w:rsidR="00381233" w:rsidRPr="00F85B98" w:rsidRDefault="00381233">
      <w:pPr>
        <w:rPr>
          <w:rFonts w:ascii="Times New Roman" w:hAnsi="Times New Roman" w:cs="Times New Roman"/>
        </w:rPr>
      </w:pPr>
    </w:p>
    <w:p w:rsidR="00381233" w:rsidRPr="00F85B98" w:rsidRDefault="00381233">
      <w:pPr>
        <w:rPr>
          <w:rFonts w:ascii="Times New Roman" w:hAnsi="Times New Roman" w:cs="Times New Roman"/>
        </w:rPr>
      </w:pPr>
    </w:p>
    <w:sectPr w:rsidR="00381233" w:rsidRPr="00F85B98" w:rsidSect="000C415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7A3766"/>
    <w:multiLevelType w:val="multilevel"/>
    <w:tmpl w:val="0F3A8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C1692D"/>
    <w:multiLevelType w:val="hybridMultilevel"/>
    <w:tmpl w:val="958804B8"/>
    <w:lvl w:ilvl="0" w:tplc="A97A1BC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150"/>
    <w:rsid w:val="000C4150"/>
    <w:rsid w:val="002F0DB6"/>
    <w:rsid w:val="00381233"/>
    <w:rsid w:val="003A3F5F"/>
    <w:rsid w:val="007663FC"/>
    <w:rsid w:val="008047F1"/>
    <w:rsid w:val="008524B8"/>
    <w:rsid w:val="00CC2463"/>
    <w:rsid w:val="00D564CD"/>
    <w:rsid w:val="00F8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77568"/>
  <w15:chartTrackingRefBased/>
  <w15:docId w15:val="{FA62DD53-744A-4A4F-900C-06E6A45C4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6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4">
    <w:name w:val="List Paragraph"/>
    <w:basedOn w:val="a"/>
    <w:uiPriority w:val="34"/>
    <w:qFormat/>
    <w:rsid w:val="007663F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A3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3A3F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2025-11-25T07:39:00Z</cp:lastPrinted>
  <dcterms:created xsi:type="dcterms:W3CDTF">2025-11-25T06:44:00Z</dcterms:created>
  <dcterms:modified xsi:type="dcterms:W3CDTF">2025-11-25T07:44:00Z</dcterms:modified>
</cp:coreProperties>
</file>