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CAA" w:rsidRDefault="00F95B9F">
      <w:bookmarkStart w:id="0" w:name="_GoBack"/>
      <w:bookmarkEnd w:id="0"/>
      <w:r>
        <w:t xml:space="preserve">  </w:t>
      </w:r>
      <w:r w:rsidR="00065C97" w:rsidRPr="00065C97">
        <w:rPr>
          <w:rFonts w:ascii="Calibri" w:eastAsia="Calibri" w:hAnsi="Calibri"/>
          <w:noProof/>
          <w:color w:val="171717"/>
        </w:rPr>
        <w:drawing>
          <wp:inline distT="0" distB="0" distL="0" distR="0" wp14:anchorId="20CC61D5" wp14:editId="5BD1F687">
            <wp:extent cx="5759450" cy="883725"/>
            <wp:effectExtent l="0" t="0" r="0" b="0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8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CAA" w:rsidRDefault="00046CAA">
      <w:pPr>
        <w:rPr>
          <w:b/>
          <w:sz w:val="28"/>
          <w:szCs w:val="28"/>
        </w:rPr>
      </w:pPr>
    </w:p>
    <w:p w:rsidR="00046CAA" w:rsidRPr="00C87D17" w:rsidRDefault="00815EA7">
      <w:pPr>
        <w:rPr>
          <w:b/>
        </w:rPr>
      </w:pPr>
      <w:r w:rsidRPr="00C87D17">
        <w:rPr>
          <w:b/>
        </w:rPr>
        <w:t>ДО</w:t>
      </w:r>
    </w:p>
    <w:p w:rsidR="00046CAA" w:rsidRPr="00C87D17" w:rsidRDefault="00815EA7">
      <w:pPr>
        <w:rPr>
          <w:b/>
        </w:rPr>
      </w:pPr>
      <w:r w:rsidRPr="00C87D17">
        <w:rPr>
          <w:b/>
        </w:rPr>
        <w:t xml:space="preserve">ОБЩИНСКИ СЪВЕТ </w:t>
      </w:r>
    </w:p>
    <w:p w:rsidR="00046CAA" w:rsidRPr="00C87D17" w:rsidRDefault="004543FF">
      <w:pPr>
        <w:tabs>
          <w:tab w:val="left" w:pos="7260"/>
        </w:tabs>
        <w:rPr>
          <w:b/>
        </w:rPr>
      </w:pPr>
      <w:r>
        <w:rPr>
          <w:b/>
        </w:rPr>
        <w:t xml:space="preserve">ГР. </w:t>
      </w:r>
      <w:r w:rsidR="00815EA7" w:rsidRPr="00C87D17">
        <w:rPr>
          <w:b/>
        </w:rPr>
        <w:t>ПОМОРИЕ</w:t>
      </w:r>
    </w:p>
    <w:p w:rsidR="00046CAA" w:rsidRPr="00C87D17" w:rsidRDefault="00046CAA"/>
    <w:p w:rsidR="00046CAA" w:rsidRPr="00C87D17" w:rsidRDefault="00046CAA"/>
    <w:p w:rsidR="00046CAA" w:rsidRPr="004543FF" w:rsidRDefault="00815EA7" w:rsidP="004543FF">
      <w:pPr>
        <w:pStyle w:val="3"/>
        <w:rPr>
          <w:rFonts w:ascii="Times New Roman" w:hAnsi="Times New Roman"/>
          <w:sz w:val="24"/>
          <w:szCs w:val="24"/>
          <w:lang w:val="bg-BG"/>
        </w:rPr>
      </w:pPr>
      <w:r w:rsidRPr="00C87D17">
        <w:rPr>
          <w:rFonts w:ascii="Times New Roman" w:hAnsi="Times New Roman"/>
          <w:sz w:val="24"/>
          <w:szCs w:val="24"/>
          <w:lang w:val="bg-BG"/>
        </w:rPr>
        <w:t>Д О К Л А Д Н А   З А П И С К А</w:t>
      </w:r>
    </w:p>
    <w:p w:rsidR="004543FF" w:rsidRDefault="004543FF">
      <w:pPr>
        <w:jc w:val="center"/>
        <w:rPr>
          <w:b/>
        </w:rPr>
      </w:pPr>
      <w:r>
        <w:rPr>
          <w:b/>
        </w:rPr>
        <w:t>о</w:t>
      </w:r>
      <w:r w:rsidR="00815EA7" w:rsidRPr="00C87D17">
        <w:rPr>
          <w:b/>
        </w:rPr>
        <w:t>т</w:t>
      </w:r>
    </w:p>
    <w:p w:rsidR="00046CAA" w:rsidRPr="00C87D17" w:rsidRDefault="00815EA7">
      <w:pPr>
        <w:jc w:val="center"/>
        <w:rPr>
          <w:b/>
        </w:rPr>
      </w:pPr>
      <w:r w:rsidRPr="00C87D17">
        <w:rPr>
          <w:b/>
        </w:rPr>
        <w:t xml:space="preserve"> Иван Алексиев - Кмет на Община Поморие</w:t>
      </w:r>
    </w:p>
    <w:p w:rsidR="00046CAA" w:rsidRPr="00C87D17" w:rsidRDefault="00046CAA">
      <w:pPr>
        <w:jc w:val="both"/>
      </w:pPr>
    </w:p>
    <w:p w:rsidR="00046CAA" w:rsidRPr="00C87D17" w:rsidRDefault="00046CAA">
      <w:pPr>
        <w:jc w:val="center"/>
      </w:pPr>
    </w:p>
    <w:p w:rsidR="00065C97" w:rsidRPr="005C2021" w:rsidRDefault="00815EA7" w:rsidP="00065C97">
      <w:pPr>
        <w:jc w:val="both"/>
        <w:rPr>
          <w:lang w:eastAsia="en-US"/>
        </w:rPr>
      </w:pPr>
      <w:r w:rsidRPr="005C2021">
        <w:rPr>
          <w:b/>
          <w:i/>
        </w:rPr>
        <w:t>ОТНОСНО:</w:t>
      </w:r>
      <w:r w:rsidRPr="005C2021">
        <w:rPr>
          <w:i/>
        </w:rPr>
        <w:t xml:space="preserve"> </w:t>
      </w:r>
      <w:r w:rsidR="00065C97" w:rsidRPr="002D0DAC">
        <w:t xml:space="preserve">Изменение и допълнение на Приложение № 1 </w:t>
      </w:r>
      <w:r w:rsidR="00065C97">
        <w:t>на</w:t>
      </w:r>
      <w:r w:rsidR="00065C97" w:rsidRPr="005C2021">
        <w:t xml:space="preserve"> Правилник за организацията и дейността на Общинско предприятие</w:t>
      </w:r>
      <w:r w:rsidR="00065C97" w:rsidRPr="005C2021">
        <w:rPr>
          <w:lang w:val="ru-RU"/>
        </w:rPr>
        <w:t xml:space="preserve"> </w:t>
      </w:r>
      <w:r w:rsidR="00065C97" w:rsidRPr="005C2021">
        <w:rPr>
          <w:lang w:val="en-GB" w:eastAsia="en-US"/>
        </w:rPr>
        <w:t>„</w:t>
      </w:r>
      <w:proofErr w:type="spellStart"/>
      <w:r w:rsidR="00065C97" w:rsidRPr="005C2021">
        <w:rPr>
          <w:lang w:val="en-GB" w:eastAsia="en-US"/>
        </w:rPr>
        <w:t>Социално</w:t>
      </w:r>
      <w:proofErr w:type="spellEnd"/>
      <w:r w:rsidR="00065C97" w:rsidRPr="005C2021">
        <w:rPr>
          <w:lang w:val="en-GB" w:eastAsia="en-US"/>
        </w:rPr>
        <w:t xml:space="preserve"> </w:t>
      </w:r>
      <w:proofErr w:type="spellStart"/>
      <w:r w:rsidR="00065C97" w:rsidRPr="005C2021">
        <w:rPr>
          <w:lang w:val="en-GB" w:eastAsia="en-US"/>
        </w:rPr>
        <w:t>обслужване</w:t>
      </w:r>
      <w:proofErr w:type="spellEnd"/>
      <w:r w:rsidR="00065C97" w:rsidRPr="005C2021">
        <w:rPr>
          <w:lang w:val="en-GB" w:eastAsia="en-US"/>
        </w:rPr>
        <w:t>”</w:t>
      </w:r>
      <w:r w:rsidR="00065C97" w:rsidRPr="005C2021">
        <w:rPr>
          <w:lang w:eastAsia="en-US"/>
        </w:rPr>
        <w:t xml:space="preserve"> (ОП „СО“) </w:t>
      </w:r>
      <w:r w:rsidR="00065C97">
        <w:rPr>
          <w:lang w:eastAsia="en-US"/>
        </w:rPr>
        <w:t xml:space="preserve"> </w:t>
      </w:r>
      <w:r w:rsidR="00065C97" w:rsidRPr="005C2021">
        <w:rPr>
          <w:lang w:eastAsia="en-US"/>
        </w:rPr>
        <w:t xml:space="preserve">гр. </w:t>
      </w:r>
      <w:r w:rsidR="00065C97" w:rsidRPr="00AD1A77">
        <w:rPr>
          <w:lang w:eastAsia="en-US"/>
        </w:rPr>
        <w:t>Поморие</w:t>
      </w:r>
      <w:r w:rsidR="00065C97" w:rsidRPr="00AD1A77">
        <w:t xml:space="preserve"> </w:t>
      </w:r>
    </w:p>
    <w:p w:rsidR="00046CAA" w:rsidRPr="00E612F7" w:rsidRDefault="00046CAA" w:rsidP="00AD1A77">
      <w:pPr>
        <w:jc w:val="both"/>
        <w:rPr>
          <w:lang w:val="en-US" w:eastAsia="en-US"/>
        </w:rPr>
      </w:pPr>
    </w:p>
    <w:p w:rsidR="00046CAA" w:rsidRPr="005C2021" w:rsidRDefault="00046CAA">
      <w:pPr>
        <w:jc w:val="both"/>
        <w:rPr>
          <w:u w:val="single"/>
        </w:rPr>
      </w:pPr>
    </w:p>
    <w:p w:rsidR="00046CAA" w:rsidRPr="005C2021" w:rsidRDefault="00046CAA">
      <w:pPr>
        <w:jc w:val="both"/>
      </w:pPr>
    </w:p>
    <w:p w:rsidR="004543FF" w:rsidRPr="005C2021" w:rsidRDefault="004543FF" w:rsidP="004543FF">
      <w:pPr>
        <w:suppressAutoHyphens w:val="0"/>
        <w:ind w:right="-284" w:firstLine="708"/>
      </w:pPr>
      <w:r w:rsidRPr="005C2021">
        <w:rPr>
          <w:b/>
        </w:rPr>
        <w:t>УВАЖАЕМИ Г-Н ПРЕДСЕДАТЕЛ,</w:t>
      </w:r>
    </w:p>
    <w:p w:rsidR="00046CAA" w:rsidRPr="005C2021" w:rsidRDefault="00815EA7">
      <w:pPr>
        <w:ind w:firstLine="720"/>
        <w:jc w:val="both"/>
        <w:rPr>
          <w:b/>
        </w:rPr>
      </w:pPr>
      <w:r w:rsidRPr="005C2021">
        <w:rPr>
          <w:b/>
        </w:rPr>
        <w:t>УВАЖАЕМИ ДАМИ И ГОСПОДА ОБЩИНСКИ СЪВЕТНИЦИ,</w:t>
      </w:r>
    </w:p>
    <w:p w:rsidR="00046CAA" w:rsidRPr="005C2021" w:rsidRDefault="00046CAA">
      <w:pPr>
        <w:jc w:val="both"/>
      </w:pPr>
    </w:p>
    <w:p w:rsidR="00065C97" w:rsidRPr="00EB2340" w:rsidRDefault="004543FF" w:rsidP="00065C97">
      <w:pPr>
        <w:jc w:val="both"/>
        <w:rPr>
          <w:b/>
        </w:rPr>
      </w:pPr>
      <w:r w:rsidRPr="005C2021">
        <w:rPr>
          <w:b/>
        </w:rPr>
        <w:t xml:space="preserve">            </w:t>
      </w:r>
      <w:r w:rsidR="00065C97" w:rsidRPr="00EB2340">
        <w:t>На основание чл. 9, ал. 1 от Правилника за организацията и дейността на Общински съвет – Поморие, неговите комисии и взаимодействието му с общинската администрация на Община Поморие внасям следното предложение за изменение и допълнение на Приложение № 1 в Правилник</w:t>
      </w:r>
      <w:r w:rsidR="00065C97" w:rsidRPr="00EB2340">
        <w:rPr>
          <w:rFonts w:eastAsia="Batang"/>
        </w:rPr>
        <w:t xml:space="preserve"> за организацията и дейността на </w:t>
      </w:r>
      <w:r w:rsidR="00065C97" w:rsidRPr="00EB2340">
        <w:t xml:space="preserve">Общинско предприятие „Социално обслужване“ гр. Поморие: </w:t>
      </w:r>
    </w:p>
    <w:p w:rsidR="004543FF" w:rsidRPr="005C2021" w:rsidRDefault="004543FF" w:rsidP="004543FF">
      <w:pPr>
        <w:jc w:val="both"/>
        <w:rPr>
          <w:b/>
        </w:rPr>
      </w:pPr>
    </w:p>
    <w:p w:rsidR="00046CAA" w:rsidRDefault="00632479">
      <w:pPr>
        <w:jc w:val="both"/>
        <w:rPr>
          <w:b/>
          <w:i/>
          <w:lang w:val="ru-RU"/>
        </w:rPr>
      </w:pPr>
      <w:r w:rsidRPr="005C2021">
        <w:rPr>
          <w:b/>
          <w:i/>
          <w:lang w:val="ru-RU"/>
        </w:rPr>
        <w:t xml:space="preserve">            </w:t>
      </w:r>
      <w:r w:rsidR="00815EA7" w:rsidRPr="005C2021">
        <w:rPr>
          <w:b/>
          <w:i/>
          <w:lang w:val="ru-RU"/>
        </w:rPr>
        <w:t xml:space="preserve">І. </w:t>
      </w:r>
      <w:r w:rsidR="00065C97" w:rsidRPr="00EB2340">
        <w:rPr>
          <w:b/>
          <w:i/>
          <w:lang w:val="ru-RU"/>
        </w:rPr>
        <w:t xml:space="preserve">Причините и </w:t>
      </w:r>
      <w:proofErr w:type="spellStart"/>
      <w:r w:rsidR="00065C97" w:rsidRPr="00EB2340">
        <w:rPr>
          <w:b/>
          <w:i/>
          <w:lang w:val="ru-RU"/>
        </w:rPr>
        <w:t>мотивите</w:t>
      </w:r>
      <w:proofErr w:type="spellEnd"/>
      <w:r w:rsidR="00065C97" w:rsidRPr="00EB2340">
        <w:rPr>
          <w:b/>
          <w:i/>
          <w:lang w:val="ru-RU"/>
        </w:rPr>
        <w:t xml:space="preserve"> за </w:t>
      </w:r>
      <w:proofErr w:type="spellStart"/>
      <w:r w:rsidR="00065C97" w:rsidRPr="00EB2340">
        <w:rPr>
          <w:b/>
          <w:i/>
          <w:lang w:val="ru-RU"/>
        </w:rPr>
        <w:t>приемане</w:t>
      </w:r>
      <w:proofErr w:type="spellEnd"/>
      <w:r w:rsidR="00065C97" w:rsidRPr="00EB2340">
        <w:rPr>
          <w:b/>
          <w:i/>
          <w:lang w:val="ru-RU"/>
        </w:rPr>
        <w:t xml:space="preserve"> на </w:t>
      </w:r>
      <w:r w:rsidR="00065C97" w:rsidRPr="00EB2340">
        <w:rPr>
          <w:b/>
          <w:i/>
        </w:rPr>
        <w:t>предложените изменения на Приложение № 1 на Правилник за организацията и дейността на Общинско предприятие „Социално обслужване“ гр. Поморие</w:t>
      </w:r>
      <w:r w:rsidR="00065C97" w:rsidRPr="00EB2340">
        <w:rPr>
          <w:b/>
          <w:i/>
          <w:lang w:val="ru-RU"/>
        </w:rPr>
        <w:t xml:space="preserve"> </w:t>
      </w:r>
      <w:proofErr w:type="spellStart"/>
      <w:r w:rsidR="00065C97" w:rsidRPr="00EB2340">
        <w:rPr>
          <w:b/>
          <w:i/>
          <w:lang w:val="ru-RU"/>
        </w:rPr>
        <w:t>са</w:t>
      </w:r>
      <w:proofErr w:type="spellEnd"/>
      <w:r w:rsidR="00065C97" w:rsidRPr="00EB2340">
        <w:rPr>
          <w:b/>
          <w:i/>
          <w:lang w:val="ru-RU"/>
        </w:rPr>
        <w:t xml:space="preserve"> </w:t>
      </w:r>
      <w:proofErr w:type="spellStart"/>
      <w:r w:rsidR="00065C97" w:rsidRPr="00EB2340">
        <w:rPr>
          <w:b/>
          <w:i/>
          <w:lang w:val="ru-RU"/>
        </w:rPr>
        <w:t>следните</w:t>
      </w:r>
      <w:proofErr w:type="spellEnd"/>
      <w:r w:rsidR="00065C97" w:rsidRPr="00EB2340">
        <w:rPr>
          <w:b/>
          <w:i/>
          <w:lang w:val="ru-RU"/>
        </w:rPr>
        <w:t>:</w:t>
      </w:r>
    </w:p>
    <w:p w:rsidR="00DF01DC" w:rsidRPr="005C2021" w:rsidRDefault="00DF01DC" w:rsidP="00065C97">
      <w:pPr>
        <w:jc w:val="both"/>
      </w:pPr>
    </w:p>
    <w:p w:rsidR="00065C97" w:rsidRPr="00EB2340" w:rsidRDefault="00065C97" w:rsidP="00065C97">
      <w:pPr>
        <w:pStyle w:val="ae"/>
        <w:tabs>
          <w:tab w:val="left" w:pos="5430"/>
        </w:tabs>
        <w:ind w:left="0"/>
        <w:jc w:val="both"/>
        <w:rPr>
          <w:lang w:val="ru-RU"/>
        </w:rPr>
      </w:pPr>
      <w:r>
        <w:rPr>
          <w:b/>
        </w:rPr>
        <w:t xml:space="preserve">            </w:t>
      </w:r>
      <w:r w:rsidR="00E123EF" w:rsidRPr="00E123EF">
        <w:rPr>
          <w:b/>
        </w:rPr>
        <w:t>1.</w:t>
      </w:r>
      <w:r w:rsidR="00815EA7" w:rsidRPr="005C2021">
        <w:t xml:space="preserve"> </w:t>
      </w:r>
      <w:r w:rsidRPr="00EB2340">
        <w:rPr>
          <w:lang w:val="ru-RU"/>
        </w:rPr>
        <w:t xml:space="preserve">С решение на </w:t>
      </w:r>
      <w:proofErr w:type="spellStart"/>
      <w:r w:rsidRPr="00EB2340">
        <w:rPr>
          <w:lang w:val="ru-RU"/>
        </w:rPr>
        <w:t>Общински</w:t>
      </w:r>
      <w:proofErr w:type="spellEnd"/>
      <w:r w:rsidRPr="00EB2340">
        <w:rPr>
          <w:lang w:val="ru-RU"/>
        </w:rPr>
        <w:t xml:space="preserve"> </w:t>
      </w:r>
      <w:proofErr w:type="spellStart"/>
      <w:r w:rsidRPr="00EB2340">
        <w:rPr>
          <w:lang w:val="ru-RU"/>
        </w:rPr>
        <w:t>съвет</w:t>
      </w:r>
      <w:proofErr w:type="spellEnd"/>
      <w:r w:rsidRPr="00EB2340">
        <w:rPr>
          <w:lang w:val="ru-RU"/>
        </w:rPr>
        <w:t xml:space="preserve"> </w:t>
      </w:r>
      <w:proofErr w:type="spellStart"/>
      <w:r w:rsidRPr="00EB2340">
        <w:rPr>
          <w:lang w:val="ru-RU"/>
        </w:rPr>
        <w:t>Поморие</w:t>
      </w:r>
      <w:proofErr w:type="spellEnd"/>
      <w:r w:rsidRPr="00EB2340">
        <w:rPr>
          <w:lang w:val="ru-RU"/>
        </w:rPr>
        <w:t xml:space="preserve"> </w:t>
      </w:r>
      <w:r w:rsidRPr="00EB2340">
        <w:t>№ 268 / 30.07.2024г. по протокол № 13 / 30.07.2024</w:t>
      </w:r>
      <w:proofErr w:type="gramStart"/>
      <w:r w:rsidRPr="00EB2340">
        <w:t>г.</w:t>
      </w:r>
      <w:r w:rsidR="00F321D3">
        <w:rPr>
          <w:lang w:val="en-US"/>
        </w:rPr>
        <w:t>,</w:t>
      </w:r>
      <w:r w:rsidR="00F321D3">
        <w:t>изм.</w:t>
      </w:r>
      <w:proofErr w:type="gramEnd"/>
      <w:r w:rsidR="00F321D3">
        <w:t xml:space="preserve"> с Решение №512/05.06.2025г. </w:t>
      </w:r>
      <w:r w:rsidRPr="00EB2340">
        <w:rPr>
          <w:lang w:val="ru-RU"/>
        </w:rPr>
        <w:t xml:space="preserve">е </w:t>
      </w:r>
      <w:proofErr w:type="spellStart"/>
      <w:r w:rsidRPr="00EB2340">
        <w:rPr>
          <w:lang w:val="ru-RU"/>
        </w:rPr>
        <w:t>приет</w:t>
      </w:r>
      <w:proofErr w:type="spellEnd"/>
      <w:r w:rsidRPr="00EB2340">
        <w:rPr>
          <w:lang w:val="ru-RU"/>
        </w:rPr>
        <w:t xml:space="preserve"> </w:t>
      </w:r>
      <w:proofErr w:type="spellStart"/>
      <w:r w:rsidRPr="00EB2340">
        <w:rPr>
          <w:lang w:val="ru-RU"/>
        </w:rPr>
        <w:t>Правилник</w:t>
      </w:r>
      <w:proofErr w:type="spellEnd"/>
      <w:r w:rsidRPr="00EB2340">
        <w:rPr>
          <w:lang w:val="ru-RU"/>
        </w:rPr>
        <w:t xml:space="preserve"> за </w:t>
      </w:r>
      <w:proofErr w:type="spellStart"/>
      <w:r w:rsidRPr="00EB2340">
        <w:rPr>
          <w:lang w:val="ru-RU"/>
        </w:rPr>
        <w:t>организацията</w:t>
      </w:r>
      <w:proofErr w:type="spellEnd"/>
      <w:r w:rsidRPr="00EB2340">
        <w:rPr>
          <w:lang w:val="ru-RU"/>
        </w:rPr>
        <w:t xml:space="preserve"> и </w:t>
      </w:r>
      <w:proofErr w:type="spellStart"/>
      <w:r w:rsidRPr="00EB2340">
        <w:rPr>
          <w:lang w:val="ru-RU"/>
        </w:rPr>
        <w:t>дейността</w:t>
      </w:r>
      <w:proofErr w:type="spellEnd"/>
      <w:r w:rsidRPr="00EB2340">
        <w:rPr>
          <w:lang w:val="ru-RU"/>
        </w:rPr>
        <w:t xml:space="preserve"> </w:t>
      </w:r>
      <w:proofErr w:type="spellStart"/>
      <w:r w:rsidRPr="00EB2340">
        <w:rPr>
          <w:lang w:val="ru-RU"/>
        </w:rPr>
        <w:t>общинско</w:t>
      </w:r>
      <w:proofErr w:type="spellEnd"/>
      <w:r w:rsidRPr="00EB2340">
        <w:rPr>
          <w:lang w:val="ru-RU"/>
        </w:rPr>
        <w:t xml:space="preserve"> предприятие </w:t>
      </w:r>
      <w:r w:rsidRPr="00EB2340">
        <w:t>„Социално обслужване“ гр. Поморие</w:t>
      </w:r>
      <w:r w:rsidRPr="00EB2340">
        <w:rPr>
          <w:lang w:val="ru-RU"/>
        </w:rPr>
        <w:t xml:space="preserve">. </w:t>
      </w:r>
      <w:proofErr w:type="spellStart"/>
      <w:r w:rsidRPr="00EB2340">
        <w:rPr>
          <w:lang w:val="ru-RU"/>
        </w:rPr>
        <w:t>Съгласно</w:t>
      </w:r>
      <w:proofErr w:type="spellEnd"/>
      <w:r w:rsidRPr="00EB2340">
        <w:rPr>
          <w:lang w:val="ru-RU"/>
        </w:rPr>
        <w:t xml:space="preserve"> чл. 14, ал. 1 „Организационно-</w:t>
      </w:r>
      <w:proofErr w:type="spellStart"/>
      <w:r w:rsidRPr="00EB2340">
        <w:rPr>
          <w:lang w:val="ru-RU"/>
        </w:rPr>
        <w:t>управленската</w:t>
      </w:r>
      <w:proofErr w:type="spellEnd"/>
      <w:r w:rsidRPr="00EB2340">
        <w:rPr>
          <w:lang w:val="ru-RU"/>
        </w:rPr>
        <w:t xml:space="preserve"> структура на </w:t>
      </w:r>
      <w:proofErr w:type="spellStart"/>
      <w:r w:rsidRPr="00EB2340">
        <w:rPr>
          <w:lang w:val="ru-RU"/>
        </w:rPr>
        <w:t>Предприятието</w:t>
      </w:r>
      <w:proofErr w:type="spellEnd"/>
      <w:r w:rsidRPr="00EB2340">
        <w:rPr>
          <w:lang w:val="ru-RU"/>
        </w:rPr>
        <w:t xml:space="preserve"> е </w:t>
      </w:r>
      <w:proofErr w:type="spellStart"/>
      <w:r w:rsidRPr="00EB2340">
        <w:rPr>
          <w:lang w:val="ru-RU"/>
        </w:rPr>
        <w:t>съгласно</w:t>
      </w:r>
      <w:proofErr w:type="spellEnd"/>
      <w:r w:rsidRPr="00EB2340">
        <w:rPr>
          <w:lang w:val="ru-RU"/>
        </w:rPr>
        <w:t xml:space="preserve"> Приложение № 1, </w:t>
      </w:r>
      <w:proofErr w:type="spellStart"/>
      <w:r w:rsidRPr="00EB2340">
        <w:rPr>
          <w:lang w:val="ru-RU"/>
        </w:rPr>
        <w:t>което</w:t>
      </w:r>
      <w:proofErr w:type="spellEnd"/>
      <w:r w:rsidRPr="00EB2340">
        <w:rPr>
          <w:lang w:val="ru-RU"/>
        </w:rPr>
        <w:t xml:space="preserve"> е </w:t>
      </w:r>
      <w:proofErr w:type="spellStart"/>
      <w:r w:rsidRPr="00EB2340">
        <w:rPr>
          <w:lang w:val="ru-RU"/>
        </w:rPr>
        <w:t>неразделна</w:t>
      </w:r>
      <w:proofErr w:type="spellEnd"/>
      <w:r w:rsidRPr="00EB2340">
        <w:rPr>
          <w:lang w:val="ru-RU"/>
        </w:rPr>
        <w:t xml:space="preserve"> част от </w:t>
      </w:r>
      <w:proofErr w:type="spellStart"/>
      <w:r w:rsidRPr="00EB2340">
        <w:rPr>
          <w:lang w:val="ru-RU"/>
        </w:rPr>
        <w:t>настоящия</w:t>
      </w:r>
      <w:proofErr w:type="spellEnd"/>
      <w:r w:rsidRPr="00EB2340">
        <w:rPr>
          <w:lang w:val="ru-RU"/>
        </w:rPr>
        <w:t xml:space="preserve"> </w:t>
      </w:r>
      <w:proofErr w:type="spellStart"/>
      <w:r w:rsidRPr="00EB2340">
        <w:rPr>
          <w:lang w:val="ru-RU"/>
        </w:rPr>
        <w:t>Правилник</w:t>
      </w:r>
      <w:proofErr w:type="spellEnd"/>
      <w:r w:rsidRPr="00EB2340">
        <w:rPr>
          <w:lang w:val="ru-RU"/>
        </w:rPr>
        <w:t>.“</w:t>
      </w:r>
    </w:p>
    <w:p w:rsidR="00065C97" w:rsidRDefault="00065C97" w:rsidP="00065C97">
      <w:pPr>
        <w:pStyle w:val="ae"/>
        <w:ind w:left="0" w:firstLine="708"/>
        <w:contextualSpacing w:val="0"/>
        <w:jc w:val="both"/>
      </w:pPr>
      <w:r>
        <w:rPr>
          <w:lang w:val="ru-RU"/>
        </w:rPr>
        <w:t xml:space="preserve"> </w:t>
      </w:r>
      <w:r w:rsidRPr="00EB2340">
        <w:rPr>
          <w:lang w:val="ru-RU"/>
        </w:rPr>
        <w:t xml:space="preserve">На основание чл. 14, ал. 3 от </w:t>
      </w:r>
      <w:proofErr w:type="spellStart"/>
      <w:r w:rsidRPr="00EB2340">
        <w:rPr>
          <w:lang w:val="ru-RU"/>
        </w:rPr>
        <w:t>Правилник</w:t>
      </w:r>
      <w:proofErr w:type="spellEnd"/>
      <w:r w:rsidRPr="00EB2340">
        <w:rPr>
          <w:lang w:val="ru-RU"/>
        </w:rPr>
        <w:t xml:space="preserve"> за </w:t>
      </w:r>
      <w:proofErr w:type="spellStart"/>
      <w:r w:rsidRPr="00EB2340">
        <w:rPr>
          <w:lang w:val="ru-RU"/>
        </w:rPr>
        <w:t>организацията</w:t>
      </w:r>
      <w:proofErr w:type="spellEnd"/>
      <w:r w:rsidRPr="00EB2340">
        <w:rPr>
          <w:lang w:val="ru-RU"/>
        </w:rPr>
        <w:t xml:space="preserve"> и </w:t>
      </w:r>
      <w:proofErr w:type="spellStart"/>
      <w:r w:rsidRPr="00EB2340">
        <w:rPr>
          <w:lang w:val="ru-RU"/>
        </w:rPr>
        <w:t>дейността</w:t>
      </w:r>
      <w:proofErr w:type="spellEnd"/>
      <w:r w:rsidRPr="00EB2340">
        <w:rPr>
          <w:lang w:val="ru-RU"/>
        </w:rPr>
        <w:t xml:space="preserve"> на ОП </w:t>
      </w:r>
      <w:r w:rsidRPr="00EB2340">
        <w:t>„Социално обслужване“ гр. Поморие</w:t>
      </w:r>
      <w:r w:rsidRPr="00EB2340">
        <w:rPr>
          <w:lang w:val="ru-RU"/>
        </w:rPr>
        <w:t xml:space="preserve">, </w:t>
      </w:r>
      <w:proofErr w:type="spellStart"/>
      <w:r w:rsidRPr="00EB2340">
        <w:rPr>
          <w:lang w:val="ru-RU"/>
        </w:rPr>
        <w:t>отправям</w:t>
      </w:r>
      <w:proofErr w:type="spellEnd"/>
      <w:r w:rsidRPr="00EB2340">
        <w:rPr>
          <w:lang w:val="ru-RU"/>
        </w:rPr>
        <w:t xml:space="preserve"> </w:t>
      </w:r>
      <w:proofErr w:type="spellStart"/>
      <w:r w:rsidRPr="00EB2340">
        <w:rPr>
          <w:lang w:val="ru-RU"/>
        </w:rPr>
        <w:t>следното</w:t>
      </w:r>
      <w:proofErr w:type="spellEnd"/>
      <w:r w:rsidRPr="00EB2340">
        <w:rPr>
          <w:lang w:val="ru-RU"/>
        </w:rPr>
        <w:t xml:space="preserve"> предложение за изменение на Приложение № 1 </w:t>
      </w:r>
      <w:proofErr w:type="spellStart"/>
      <w:r w:rsidRPr="00EB2340">
        <w:rPr>
          <w:lang w:val="ru-RU"/>
        </w:rPr>
        <w:t>към</w:t>
      </w:r>
      <w:proofErr w:type="spellEnd"/>
      <w:r w:rsidRPr="00EB2340">
        <w:rPr>
          <w:lang w:val="ru-RU"/>
        </w:rPr>
        <w:t xml:space="preserve"> </w:t>
      </w:r>
      <w:proofErr w:type="spellStart"/>
      <w:r w:rsidRPr="00EB2340">
        <w:rPr>
          <w:lang w:val="ru-RU"/>
        </w:rPr>
        <w:t>Правилника</w:t>
      </w:r>
      <w:proofErr w:type="spellEnd"/>
      <w:r w:rsidRPr="00EB2340">
        <w:rPr>
          <w:lang w:val="ru-RU"/>
        </w:rPr>
        <w:t xml:space="preserve"> за </w:t>
      </w:r>
      <w:proofErr w:type="spellStart"/>
      <w:r w:rsidRPr="00EB2340">
        <w:rPr>
          <w:lang w:val="ru-RU"/>
        </w:rPr>
        <w:t>организацията</w:t>
      </w:r>
      <w:proofErr w:type="spellEnd"/>
      <w:r w:rsidRPr="00EB2340">
        <w:rPr>
          <w:lang w:val="ru-RU"/>
        </w:rPr>
        <w:t xml:space="preserve"> и </w:t>
      </w:r>
      <w:proofErr w:type="spellStart"/>
      <w:r w:rsidRPr="00EB2340">
        <w:rPr>
          <w:lang w:val="ru-RU"/>
        </w:rPr>
        <w:t>дейността</w:t>
      </w:r>
      <w:proofErr w:type="spellEnd"/>
      <w:r w:rsidRPr="00EB2340">
        <w:rPr>
          <w:lang w:val="ru-RU"/>
        </w:rPr>
        <w:t xml:space="preserve"> на ОП </w:t>
      </w:r>
      <w:r w:rsidRPr="00EB2340">
        <w:t>„Социално обслужване“ гр. Поморие</w:t>
      </w:r>
      <w:r w:rsidRPr="00EB2340">
        <w:rPr>
          <w:lang w:val="ru-RU"/>
        </w:rPr>
        <w:t>, а именно:</w:t>
      </w:r>
    </w:p>
    <w:p w:rsidR="00DF01DC" w:rsidRPr="005C2021" w:rsidRDefault="00065C97" w:rsidP="00636457">
      <w:pPr>
        <w:pStyle w:val="ae"/>
        <w:ind w:left="0" w:firstLine="708"/>
        <w:contextualSpacing w:val="0"/>
        <w:jc w:val="both"/>
      </w:pPr>
      <w:r w:rsidRPr="00DB2F65">
        <w:t>В</w:t>
      </w:r>
      <w:r w:rsidR="00815EA7" w:rsidRPr="00DB2F65">
        <w:t xml:space="preserve"> </w:t>
      </w:r>
      <w:r w:rsidR="00815EA7" w:rsidRPr="00DB2F65">
        <w:rPr>
          <w:b/>
          <w:i/>
        </w:rPr>
        <w:t>Дом за пълнолетни лица с физически увреждания с. Горица</w:t>
      </w:r>
      <w:r w:rsidR="00815EA7" w:rsidRPr="00DB2F65">
        <w:t xml:space="preserve"> </w:t>
      </w:r>
      <w:r w:rsidR="003736C0" w:rsidRPr="00DB2F65">
        <w:t>да се</w:t>
      </w:r>
      <w:r w:rsidR="00636457" w:rsidRPr="00DB2F65">
        <w:t xml:space="preserve"> трансформира</w:t>
      </w:r>
      <w:r w:rsidR="00DB2F65" w:rsidRPr="00DB2F65">
        <w:t>т</w:t>
      </w:r>
      <w:r w:rsidR="00636457" w:rsidRPr="00DB2F65">
        <w:t xml:space="preserve"> </w:t>
      </w:r>
      <w:r w:rsidR="00E612F7" w:rsidRPr="00DB2F65">
        <w:t>2</w:t>
      </w:r>
      <w:r w:rsidR="00F92678" w:rsidRPr="00DB2F65">
        <w:t xml:space="preserve"> </w:t>
      </w:r>
      <w:r w:rsidR="00636457" w:rsidRPr="00DB2F65">
        <w:t>щатн</w:t>
      </w:r>
      <w:r w:rsidR="00DB2F65" w:rsidRPr="00DB2F65">
        <w:t>и</w:t>
      </w:r>
      <w:r w:rsidR="00636457" w:rsidRPr="00DB2F65">
        <w:t xml:space="preserve"> бройк</w:t>
      </w:r>
      <w:r w:rsidR="00DB2F65" w:rsidRPr="00DB2F65">
        <w:t>и</w:t>
      </w:r>
      <w:r w:rsidR="00636457" w:rsidRPr="00DB2F65">
        <w:t xml:space="preserve"> „медицинска сестра</w:t>
      </w:r>
      <w:r w:rsidR="00976482" w:rsidRPr="00DB2F65">
        <w:t xml:space="preserve"> за социални дейности</w:t>
      </w:r>
      <w:r w:rsidR="00636457" w:rsidRPr="00DB2F65">
        <w:t>“</w:t>
      </w:r>
      <w:r w:rsidR="0032797A" w:rsidRPr="00DB2F65">
        <w:t xml:space="preserve"> в 1 щатна бройка „</w:t>
      </w:r>
      <w:proofErr w:type="spellStart"/>
      <w:r w:rsidR="00A92E83" w:rsidRPr="00DB2F65">
        <w:t>Парамедик</w:t>
      </w:r>
      <w:proofErr w:type="spellEnd"/>
      <w:r w:rsidR="0032797A" w:rsidRPr="00DB2F65">
        <w:t>“</w:t>
      </w:r>
      <w:r w:rsidR="00373CFC" w:rsidRPr="00DB2F65">
        <w:t xml:space="preserve"> и </w:t>
      </w:r>
      <w:r w:rsidR="00E612F7" w:rsidRPr="00DB2F65">
        <w:t>1</w:t>
      </w:r>
      <w:r w:rsidR="00373CFC" w:rsidRPr="00DB2F65">
        <w:t xml:space="preserve"> щатна бройка Рехабилитатор. </w:t>
      </w:r>
      <w:r w:rsidR="00373CFC">
        <w:t>П</w:t>
      </w:r>
      <w:r w:rsidR="002A0EE0">
        <w:t xml:space="preserve">ричина за това е практическото </w:t>
      </w:r>
      <w:proofErr w:type="spellStart"/>
      <w:r w:rsidR="002A0EE0">
        <w:t>незаемане</w:t>
      </w:r>
      <w:proofErr w:type="spellEnd"/>
      <w:r w:rsidR="002A0EE0">
        <w:t xml:space="preserve"> на свободното вакантно място за медицинска сестра от 2023</w:t>
      </w:r>
      <w:r>
        <w:t xml:space="preserve"> </w:t>
      </w:r>
      <w:r w:rsidR="002A0EE0">
        <w:t xml:space="preserve">г. до </w:t>
      </w:r>
      <w:r>
        <w:t>настоящия момент</w:t>
      </w:r>
      <w:r w:rsidR="009011DC">
        <w:t xml:space="preserve">, </w:t>
      </w:r>
      <w:r w:rsidR="002A0EE0">
        <w:t xml:space="preserve"> както и необходимостта от </w:t>
      </w:r>
      <w:r w:rsidR="009011DC">
        <w:t>назначаване на</w:t>
      </w:r>
      <w:r w:rsidR="008D1DD6">
        <w:t xml:space="preserve"> </w:t>
      </w:r>
      <w:r w:rsidR="00E612F7">
        <w:t>1</w:t>
      </w:r>
      <w:r w:rsidR="008D1DD6">
        <w:t xml:space="preserve"> щатн</w:t>
      </w:r>
      <w:r w:rsidR="00E612F7">
        <w:t>а</w:t>
      </w:r>
      <w:r w:rsidR="008D1DD6">
        <w:t xml:space="preserve"> бройк</w:t>
      </w:r>
      <w:r>
        <w:t>а</w:t>
      </w:r>
      <w:r w:rsidR="00A92E83">
        <w:t xml:space="preserve"> </w:t>
      </w:r>
      <w:r w:rsidR="008D1DD6">
        <w:t>„</w:t>
      </w:r>
      <w:r w:rsidR="00A92E83">
        <w:t>Рехабилитатор</w:t>
      </w:r>
      <w:r w:rsidR="008D1DD6">
        <w:t>“</w:t>
      </w:r>
      <w:r w:rsidR="009011DC">
        <w:t xml:space="preserve">, който да </w:t>
      </w:r>
      <w:r w:rsidR="00A92E83">
        <w:t>осъществява комплексни висококвалифицирани грижи за лечение, рехабилитация и профилактика</w:t>
      </w:r>
      <w:r w:rsidR="008D1DD6">
        <w:t xml:space="preserve"> на индивидуалните потребности  на потребителите</w:t>
      </w:r>
      <w:r w:rsidR="009011DC">
        <w:t xml:space="preserve">, </w:t>
      </w:r>
      <w:r w:rsidR="009011DC">
        <w:lastRenderedPageBreak/>
        <w:t xml:space="preserve">насочени към развитие на умения, социализация и подобряване качеството на живот на потребителите. Разкриването на нова щатна </w:t>
      </w:r>
      <w:r w:rsidR="009011DC" w:rsidRPr="005C2021">
        <w:t xml:space="preserve"> бройка „</w:t>
      </w:r>
      <w:proofErr w:type="spellStart"/>
      <w:r w:rsidR="00716DBC">
        <w:t>Парамедик</w:t>
      </w:r>
      <w:proofErr w:type="spellEnd"/>
      <w:r w:rsidR="009011DC" w:rsidRPr="005C2021">
        <w:t>“</w:t>
      </w:r>
      <w:r w:rsidR="00551F81">
        <w:t xml:space="preserve"> в ДПЛФУ с. Горица е </w:t>
      </w:r>
      <w:r w:rsidR="00716DBC">
        <w:t>необходима п</w:t>
      </w:r>
      <w:r>
        <w:t>оради спешната медицинска помощ</w:t>
      </w:r>
      <w:r w:rsidR="00716DBC">
        <w:t xml:space="preserve">, която би могъл да </w:t>
      </w:r>
      <w:r w:rsidR="005C64F5">
        <w:t xml:space="preserve">оказва при инциденти, травми или спешни състояния, преди потребителите да бъдат транспортирани до здравно заведение. </w:t>
      </w:r>
    </w:p>
    <w:p w:rsidR="00AD62DC" w:rsidRDefault="00551F81" w:rsidP="00A06382">
      <w:pPr>
        <w:pStyle w:val="ae"/>
        <w:ind w:left="0" w:firstLine="708"/>
        <w:contextualSpacing w:val="0"/>
        <w:jc w:val="both"/>
        <w:rPr>
          <w:b/>
          <w:i/>
        </w:rPr>
      </w:pPr>
      <w:r>
        <w:t xml:space="preserve">Мотивите </w:t>
      </w:r>
      <w:r w:rsidR="00DD403D" w:rsidRPr="005C2021">
        <w:t>за това са</w:t>
      </w:r>
      <w:r w:rsidR="00EC6555">
        <w:t xml:space="preserve"> привеждане на числеността на персонала на социалната услуга в съответствие на нормативните изисквания за осигуряване на качествена грижа, както и наличието на необходимите финансови средства – осигурени от </w:t>
      </w:r>
      <w:r w:rsidR="000B5B8C">
        <w:t>държавния бюджет</w:t>
      </w:r>
      <w:r w:rsidR="00EC6555">
        <w:t xml:space="preserve">. </w:t>
      </w:r>
    </w:p>
    <w:p w:rsidR="00F321D3" w:rsidRPr="00A06382" w:rsidRDefault="00F321D3" w:rsidP="00457636">
      <w:pPr>
        <w:pStyle w:val="a9"/>
        <w:spacing w:after="0" w:line="240" w:lineRule="auto"/>
        <w:jc w:val="both"/>
        <w:rPr>
          <w:rStyle w:val="a7"/>
          <w:b w:val="0"/>
        </w:rPr>
      </w:pPr>
    </w:p>
    <w:p w:rsidR="00046CAA" w:rsidRPr="005C2021" w:rsidRDefault="00632479" w:rsidP="00557A42">
      <w:pPr>
        <w:jc w:val="both"/>
        <w:rPr>
          <w:b/>
          <w:i/>
        </w:rPr>
      </w:pPr>
      <w:r w:rsidRPr="005C2021">
        <w:rPr>
          <w:b/>
          <w:i/>
        </w:rPr>
        <w:t xml:space="preserve">             </w:t>
      </w:r>
      <w:r w:rsidR="00815EA7" w:rsidRPr="005C2021">
        <w:rPr>
          <w:b/>
          <w:i/>
        </w:rPr>
        <w:t xml:space="preserve">ІІ. </w:t>
      </w:r>
      <w:r w:rsidR="00557A42" w:rsidRPr="005C2021">
        <w:rPr>
          <w:rStyle w:val="af4"/>
          <w:i/>
        </w:rPr>
        <w:t>Цели,</w:t>
      </w:r>
      <w:r w:rsidR="00557A42" w:rsidRPr="005C2021">
        <w:rPr>
          <w:rStyle w:val="af4"/>
          <w:b w:val="0"/>
          <w:i/>
        </w:rPr>
        <w:t> </w:t>
      </w:r>
      <w:r w:rsidR="00557A42" w:rsidRPr="005C2021">
        <w:rPr>
          <w:b/>
          <w:i/>
        </w:rPr>
        <w:t>които се поставят с </w:t>
      </w:r>
      <w:r w:rsidR="00DB2F65" w:rsidRPr="00EB2340">
        <w:rPr>
          <w:b/>
          <w:i/>
        </w:rPr>
        <w:t>приемане на измененията и допълненията на Приложение № 1 на</w:t>
      </w:r>
      <w:r w:rsidR="00DB2F65">
        <w:rPr>
          <w:b/>
          <w:i/>
        </w:rPr>
        <w:t xml:space="preserve"> Правилника на О</w:t>
      </w:r>
      <w:r w:rsidR="00DB2F65" w:rsidRPr="005C2021">
        <w:rPr>
          <w:b/>
          <w:i/>
        </w:rPr>
        <w:t>бщинско предприятие „Социално обслужване“ гр. Поморие</w:t>
      </w:r>
    </w:p>
    <w:p w:rsidR="00557A42" w:rsidRPr="005C2021" w:rsidRDefault="00557A42" w:rsidP="00557A42">
      <w:pPr>
        <w:jc w:val="both"/>
        <w:rPr>
          <w:b/>
          <w:i/>
          <w:lang w:val="ru-RU"/>
        </w:rPr>
      </w:pPr>
    </w:p>
    <w:p w:rsidR="00046CAA" w:rsidRPr="005C2021" w:rsidRDefault="00632479">
      <w:pPr>
        <w:jc w:val="both"/>
        <w:rPr>
          <w:b/>
          <w:i/>
          <w:lang w:val="ru-RU"/>
        </w:rPr>
      </w:pPr>
      <w:r w:rsidRPr="005C2021">
        <w:t xml:space="preserve">             </w:t>
      </w:r>
      <w:r w:rsidR="00557A42" w:rsidRPr="005C2021">
        <w:t xml:space="preserve">Целта на приемането на </w:t>
      </w:r>
      <w:r w:rsidR="00472935">
        <w:t>изменени</w:t>
      </w:r>
      <w:r w:rsidR="00F321D3">
        <w:t>е</w:t>
      </w:r>
      <w:r w:rsidR="00472935">
        <w:t>т</w:t>
      </w:r>
      <w:r w:rsidR="00F321D3">
        <w:t>о</w:t>
      </w:r>
      <w:r w:rsidR="00472935">
        <w:t xml:space="preserve"> на Приложение 1 на </w:t>
      </w:r>
      <w:r w:rsidR="00557A42" w:rsidRPr="005C2021">
        <w:t>Правилник</w:t>
      </w:r>
      <w:r w:rsidR="00472935">
        <w:t>а</w:t>
      </w:r>
      <w:r w:rsidR="00557A42" w:rsidRPr="005C2021">
        <w:t xml:space="preserve"> за организацията и дейността на ОП „СО</w:t>
      </w:r>
      <w:r w:rsidRPr="005C2021">
        <w:t>“ гр. Поморие</w:t>
      </w:r>
      <w:r w:rsidR="00557A42" w:rsidRPr="005C2021">
        <w:t xml:space="preserve"> е актуално</w:t>
      </w:r>
      <w:r w:rsidR="00840E3A">
        <w:t>то</w:t>
      </w:r>
      <w:r w:rsidR="00557A42" w:rsidRPr="005C2021">
        <w:t xml:space="preserve"> </w:t>
      </w:r>
      <w:r w:rsidR="00840E3A">
        <w:t>о</w:t>
      </w:r>
      <w:r w:rsidR="00557A42" w:rsidRPr="005C2021">
        <w:t>тразяване на дейността на предприятието</w:t>
      </w:r>
      <w:r w:rsidRPr="005C2021">
        <w:t>, о</w:t>
      </w:r>
      <w:r w:rsidR="00815EA7" w:rsidRPr="005C2021">
        <w:t>птимизиране структурата на социалн</w:t>
      </w:r>
      <w:r w:rsidR="00815EA7" w:rsidRPr="005C2021">
        <w:rPr>
          <w:rFonts w:eastAsia="Calibri"/>
          <w:color w:val="000000"/>
          <w:lang w:eastAsia="en-US"/>
        </w:rPr>
        <w:t>ите услуги в съответствие с определените с Наредбата за качеството на социалните услуги</w:t>
      </w:r>
      <w:r w:rsidR="00815EA7" w:rsidRPr="005C2021">
        <w:t xml:space="preserve"> стандарти за квалификация и професионално развитие на служителите, работещи в социалните услуги, финансирани със средства от държавния бюджет</w:t>
      </w:r>
      <w:r w:rsidRPr="005C2021">
        <w:t>, което</w:t>
      </w:r>
      <w:r w:rsidR="00815EA7" w:rsidRPr="005C2021">
        <w:t xml:space="preserve"> ще доведе както до по-добра организация на работата, така и до намаляване на разходите.</w:t>
      </w:r>
    </w:p>
    <w:p w:rsidR="00046CAA" w:rsidRPr="005C2021" w:rsidRDefault="00046CAA">
      <w:pPr>
        <w:jc w:val="both"/>
        <w:rPr>
          <w:b/>
          <w:i/>
        </w:rPr>
      </w:pPr>
    </w:p>
    <w:p w:rsidR="00AD62DC" w:rsidRDefault="00632479" w:rsidP="00557A42">
      <w:pPr>
        <w:jc w:val="both"/>
        <w:rPr>
          <w:b/>
          <w:i/>
        </w:rPr>
      </w:pPr>
      <w:r w:rsidRPr="005C2021">
        <w:rPr>
          <w:b/>
          <w:i/>
        </w:rPr>
        <w:t xml:space="preserve">              </w:t>
      </w:r>
      <w:r w:rsidR="00815EA7" w:rsidRPr="005C2021">
        <w:rPr>
          <w:b/>
          <w:i/>
        </w:rPr>
        <w:t xml:space="preserve">ІІІ. </w:t>
      </w:r>
      <w:r w:rsidR="00557A42" w:rsidRPr="005C2021">
        <w:rPr>
          <w:rStyle w:val="af4"/>
          <w:i/>
        </w:rPr>
        <w:t>Очаквани резултати </w:t>
      </w:r>
      <w:r w:rsidR="00DB2F65" w:rsidRPr="002D0DAC">
        <w:rPr>
          <w:b/>
          <w:i/>
        </w:rPr>
        <w:t xml:space="preserve">от изменението на Приложение № 1 </w:t>
      </w:r>
      <w:r w:rsidR="00F321D3">
        <w:rPr>
          <w:b/>
          <w:i/>
        </w:rPr>
        <w:t xml:space="preserve">от </w:t>
      </w:r>
      <w:r w:rsidR="00DB2F65">
        <w:rPr>
          <w:b/>
          <w:i/>
        </w:rPr>
        <w:t xml:space="preserve"> </w:t>
      </w:r>
      <w:r w:rsidR="00DB2F65" w:rsidRPr="005C2021">
        <w:rPr>
          <w:b/>
          <w:i/>
        </w:rPr>
        <w:t>Правилник за организацията и дейността на общинско предприятие „Социално обслужване“ гр. Поморие</w:t>
      </w:r>
    </w:p>
    <w:p w:rsidR="00DB2F65" w:rsidRPr="005C2021" w:rsidRDefault="00DB2F65" w:rsidP="00557A42">
      <w:pPr>
        <w:jc w:val="both"/>
      </w:pPr>
    </w:p>
    <w:p w:rsidR="00632479" w:rsidRPr="005C2021" w:rsidRDefault="00632479" w:rsidP="00632479">
      <w:pPr>
        <w:shd w:val="clear" w:color="auto" w:fill="FFFFFF"/>
        <w:spacing w:after="150"/>
        <w:jc w:val="both"/>
        <w:rPr>
          <w:i/>
        </w:rPr>
      </w:pPr>
      <w:r w:rsidRPr="005C2021">
        <w:t xml:space="preserve">             </w:t>
      </w:r>
      <w:r w:rsidR="00557A42" w:rsidRPr="005C2021">
        <w:rPr>
          <w:rFonts w:eastAsia="Calibri"/>
          <w:bCs/>
        </w:rPr>
        <w:t>Актуализацията на</w:t>
      </w:r>
      <w:r w:rsidR="00840E3A" w:rsidRPr="00840E3A">
        <w:t xml:space="preserve"> </w:t>
      </w:r>
      <w:r w:rsidR="00840E3A">
        <w:t xml:space="preserve">Приложение 1 на </w:t>
      </w:r>
      <w:r w:rsidR="00840E3A" w:rsidRPr="005C2021">
        <w:t>Правилник</w:t>
      </w:r>
      <w:r w:rsidR="00840E3A">
        <w:t>а</w:t>
      </w:r>
      <w:r w:rsidR="00840E3A" w:rsidRPr="005C2021">
        <w:t xml:space="preserve"> за организацията и дейността на ОП „СО“ гр. Поморие</w:t>
      </w:r>
      <w:r w:rsidR="00557A42" w:rsidRPr="005C2021">
        <w:rPr>
          <w:rFonts w:eastAsia="Calibri"/>
          <w:bCs/>
        </w:rPr>
        <w:t xml:space="preserve">  ще се отрази благоприятно върху дейността на цялото предприятие.</w:t>
      </w:r>
      <w:r w:rsidRPr="005C2021">
        <w:rPr>
          <w:bCs/>
        </w:rPr>
        <w:t xml:space="preserve"> Ще се оптимизира стопанисване</w:t>
      </w:r>
      <w:r w:rsidR="009571F9">
        <w:rPr>
          <w:bCs/>
        </w:rPr>
        <w:t>то</w:t>
      </w:r>
      <w:r w:rsidRPr="005C2021">
        <w:rPr>
          <w:bCs/>
        </w:rPr>
        <w:t xml:space="preserve"> и управление</w:t>
      </w:r>
      <w:r w:rsidR="009571F9">
        <w:rPr>
          <w:bCs/>
        </w:rPr>
        <w:t>то</w:t>
      </w:r>
      <w:r w:rsidRPr="005C2021">
        <w:rPr>
          <w:bCs/>
        </w:rPr>
        <w:t xml:space="preserve"> на предоставеното</w:t>
      </w:r>
      <w:r w:rsidR="009571F9">
        <w:rPr>
          <w:bCs/>
        </w:rPr>
        <w:t xml:space="preserve"> на ОП“СО“</w:t>
      </w:r>
      <w:r w:rsidRPr="005C2021">
        <w:rPr>
          <w:bCs/>
        </w:rPr>
        <w:t xml:space="preserve"> имущество. Ще доведе до оптимизация на кадровото обезпечение и ефективно изпълнение на поетите задължения.</w:t>
      </w:r>
    </w:p>
    <w:p w:rsidR="00557A42" w:rsidRPr="005C2021" w:rsidRDefault="00557A42" w:rsidP="00557A42">
      <w:pPr>
        <w:pStyle w:val="af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B2F65" w:rsidRPr="005C2021" w:rsidRDefault="00632479" w:rsidP="00DB2F65">
      <w:pPr>
        <w:shd w:val="clear" w:color="auto" w:fill="FFFFFF"/>
        <w:suppressAutoHyphens w:val="0"/>
        <w:spacing w:after="150" w:line="276" w:lineRule="auto"/>
        <w:ind w:left="142"/>
        <w:jc w:val="both"/>
        <w:rPr>
          <w:rFonts w:eastAsia="Calibri"/>
          <w:lang w:eastAsia="en-US"/>
        </w:rPr>
      </w:pPr>
      <w:r w:rsidRPr="005C2021">
        <w:rPr>
          <w:rFonts w:eastAsia="Calibri"/>
          <w:b/>
          <w:bCs/>
          <w:i/>
          <w:lang w:eastAsia="en-US"/>
        </w:rPr>
        <w:t xml:space="preserve">            </w:t>
      </w:r>
      <w:r w:rsidR="00557A42" w:rsidRPr="005C2021">
        <w:rPr>
          <w:rFonts w:eastAsia="Calibri"/>
          <w:b/>
          <w:bCs/>
          <w:i/>
          <w:lang w:val="en-US" w:eastAsia="en-US"/>
        </w:rPr>
        <w:t xml:space="preserve">IV. </w:t>
      </w:r>
      <w:r w:rsidR="00557A42" w:rsidRPr="005C2021">
        <w:rPr>
          <w:rFonts w:eastAsia="Calibri"/>
          <w:b/>
          <w:bCs/>
          <w:i/>
          <w:lang w:eastAsia="en-US"/>
        </w:rPr>
        <w:t>Финансови и други средства</w:t>
      </w:r>
      <w:r w:rsidR="00557A42" w:rsidRPr="005C2021">
        <w:rPr>
          <w:rFonts w:eastAsia="Calibri"/>
          <w:i/>
          <w:lang w:eastAsia="en-US"/>
        </w:rPr>
        <w:t>,</w:t>
      </w:r>
      <w:r w:rsidR="00557A42" w:rsidRPr="005C2021">
        <w:rPr>
          <w:rFonts w:eastAsia="Calibri"/>
          <w:b/>
          <w:i/>
          <w:lang w:eastAsia="en-US"/>
        </w:rPr>
        <w:t> </w:t>
      </w:r>
      <w:r w:rsidR="00557A42" w:rsidRPr="005C2021">
        <w:rPr>
          <w:rFonts w:eastAsia="Calibri"/>
          <w:b/>
          <w:i/>
          <w:iCs/>
          <w:lang w:eastAsia="en-US"/>
        </w:rPr>
        <w:t xml:space="preserve">необходими за приемането </w:t>
      </w:r>
      <w:r w:rsidR="00DB2F65" w:rsidRPr="002D0DAC">
        <w:rPr>
          <w:b/>
          <w:i/>
        </w:rPr>
        <w:t xml:space="preserve">на измененията на Приложение № </w:t>
      </w:r>
      <w:r w:rsidR="00F321D3">
        <w:rPr>
          <w:b/>
          <w:i/>
        </w:rPr>
        <w:t>1</w:t>
      </w:r>
      <w:r w:rsidR="00DB2F65">
        <w:rPr>
          <w:b/>
          <w:i/>
        </w:rPr>
        <w:t xml:space="preserve">в </w:t>
      </w:r>
      <w:r w:rsidR="00DB2F65" w:rsidRPr="005C2021">
        <w:rPr>
          <w:rFonts w:eastAsia="Calibri"/>
          <w:b/>
          <w:i/>
          <w:lang w:eastAsia="en-US"/>
        </w:rPr>
        <w:t xml:space="preserve">Правилник за организацията и дейността на общинско предприятие </w:t>
      </w:r>
      <w:r w:rsidR="00DB2F65" w:rsidRPr="005C2021">
        <w:rPr>
          <w:b/>
          <w:i/>
        </w:rPr>
        <w:t xml:space="preserve">„Социално </w:t>
      </w:r>
      <w:proofErr w:type="gramStart"/>
      <w:r w:rsidR="00DB2F65" w:rsidRPr="005C2021">
        <w:rPr>
          <w:b/>
          <w:i/>
        </w:rPr>
        <w:t>обслужване“ гр.</w:t>
      </w:r>
      <w:proofErr w:type="gramEnd"/>
      <w:r w:rsidR="00DB2F65" w:rsidRPr="005C2021">
        <w:rPr>
          <w:b/>
          <w:i/>
        </w:rPr>
        <w:t xml:space="preserve"> Поморие</w:t>
      </w:r>
      <w:r w:rsidR="00DB2F65" w:rsidRPr="005C2021">
        <w:rPr>
          <w:rFonts w:eastAsia="Calibri"/>
          <w:lang w:eastAsia="en-US"/>
        </w:rPr>
        <w:t xml:space="preserve"> </w:t>
      </w:r>
    </w:p>
    <w:p w:rsidR="00DB2F65" w:rsidRDefault="00DB2F65" w:rsidP="00DB2F65">
      <w:pPr>
        <w:shd w:val="clear" w:color="auto" w:fill="FFFFFF"/>
        <w:spacing w:after="150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Приемането на актуализиран</w:t>
      </w:r>
      <w:r w:rsidR="00F321D3">
        <w:rPr>
          <w:rFonts w:eastAsia="Calibri"/>
          <w:lang w:eastAsia="en-US"/>
        </w:rPr>
        <w:t>ото</w:t>
      </w:r>
      <w:r>
        <w:rPr>
          <w:rFonts w:eastAsia="Calibri"/>
          <w:lang w:eastAsia="en-US"/>
        </w:rPr>
        <w:t xml:space="preserve"> Приложени</w:t>
      </w:r>
      <w:r w:rsidR="00F321D3">
        <w:rPr>
          <w:rFonts w:eastAsia="Calibri"/>
          <w:lang w:eastAsia="en-US"/>
        </w:rPr>
        <w:t>е</w:t>
      </w:r>
      <w:r>
        <w:rPr>
          <w:rFonts w:eastAsia="Calibri"/>
          <w:lang w:eastAsia="en-US"/>
        </w:rPr>
        <w:t xml:space="preserve"> № 1 към П</w:t>
      </w:r>
      <w:r w:rsidRPr="005C2021">
        <w:rPr>
          <w:rFonts w:eastAsia="Calibri"/>
          <w:lang w:eastAsia="en-US"/>
        </w:rPr>
        <w:t>равилник</w:t>
      </w:r>
      <w:r>
        <w:rPr>
          <w:rFonts w:eastAsia="Calibri"/>
          <w:lang w:eastAsia="en-US"/>
        </w:rPr>
        <w:t>а</w:t>
      </w:r>
      <w:r w:rsidRPr="005C2021">
        <w:rPr>
          <w:rFonts w:eastAsia="Calibri"/>
          <w:lang w:eastAsia="en-US"/>
        </w:rPr>
        <w:t xml:space="preserve"> за организацията и дейността на ОП „СО” не е свързано с изразходване на допълнителни финансови средства от бюджета на Общината.</w:t>
      </w:r>
    </w:p>
    <w:p w:rsidR="00DB2F65" w:rsidRPr="005C2021" w:rsidRDefault="00DB2F65" w:rsidP="00DB2F65">
      <w:pPr>
        <w:shd w:val="clear" w:color="auto" w:fill="FFFFFF"/>
        <w:spacing w:after="150"/>
        <w:ind w:firstLine="708"/>
        <w:jc w:val="both"/>
        <w:rPr>
          <w:rFonts w:eastAsia="Calibri"/>
          <w:lang w:eastAsia="en-US"/>
        </w:rPr>
      </w:pPr>
    </w:p>
    <w:p w:rsidR="00D118DA" w:rsidRPr="005C2021" w:rsidRDefault="00DB2F65" w:rsidP="00DB2F65">
      <w:pPr>
        <w:shd w:val="clear" w:color="auto" w:fill="FFFFFF"/>
        <w:suppressAutoHyphens w:val="0"/>
        <w:spacing w:after="150" w:line="276" w:lineRule="auto"/>
        <w:ind w:left="142"/>
        <w:jc w:val="both"/>
        <w:rPr>
          <w:rFonts w:eastAsia="Calibri"/>
          <w:b/>
          <w:bCs/>
          <w:i/>
          <w:lang w:eastAsia="en-US"/>
        </w:rPr>
      </w:pPr>
      <w:r>
        <w:rPr>
          <w:rFonts w:eastAsia="Calibri"/>
          <w:b/>
          <w:bCs/>
          <w:i/>
          <w:lang w:eastAsia="en-US"/>
        </w:rPr>
        <w:t xml:space="preserve">          </w:t>
      </w:r>
      <w:r w:rsidR="00D118DA" w:rsidRPr="005C2021">
        <w:rPr>
          <w:rFonts w:eastAsia="Calibri"/>
          <w:b/>
          <w:bCs/>
          <w:i/>
          <w:lang w:eastAsia="en-US"/>
        </w:rPr>
        <w:t>V. Анализ на съответствие с правото на Европ</w:t>
      </w:r>
      <w:r w:rsidR="00632479" w:rsidRPr="005C2021">
        <w:rPr>
          <w:rFonts w:eastAsia="Calibri"/>
          <w:b/>
          <w:bCs/>
          <w:i/>
          <w:lang w:eastAsia="en-US"/>
        </w:rPr>
        <w:t>ейския съюз</w:t>
      </w:r>
    </w:p>
    <w:p w:rsidR="00D118DA" w:rsidRPr="005C2021" w:rsidRDefault="00D118DA" w:rsidP="00D118DA">
      <w:pPr>
        <w:shd w:val="clear" w:color="auto" w:fill="FFFFFF"/>
        <w:tabs>
          <w:tab w:val="left" w:pos="1276"/>
        </w:tabs>
        <w:suppressAutoHyphens w:val="0"/>
        <w:ind w:left="710" w:right="-284"/>
        <w:jc w:val="both"/>
        <w:rPr>
          <w:rFonts w:eastAsia="Calibri"/>
          <w:i/>
          <w:lang w:eastAsia="en-US"/>
        </w:rPr>
      </w:pPr>
    </w:p>
    <w:p w:rsidR="00DB2F65" w:rsidRPr="005C2021" w:rsidRDefault="00DB2F65" w:rsidP="00DB2F65">
      <w:pPr>
        <w:suppressAutoHyphens w:val="0"/>
        <w:ind w:firstLine="709"/>
        <w:contextualSpacing/>
        <w:jc w:val="both"/>
        <w:rPr>
          <w:rFonts w:eastAsia="Calibri"/>
          <w:lang w:eastAsia="en-US"/>
        </w:rPr>
      </w:pPr>
      <w:r w:rsidRPr="005C2021">
        <w:rPr>
          <w:rFonts w:eastAsia="Calibri"/>
          <w:lang w:eastAsia="en-US"/>
        </w:rPr>
        <w:t>Разпоредбите в предложен</w:t>
      </w:r>
      <w:r w:rsidR="00F321D3">
        <w:rPr>
          <w:rFonts w:eastAsia="Calibri"/>
          <w:lang w:eastAsia="en-US"/>
        </w:rPr>
        <w:t>ото</w:t>
      </w:r>
      <w:r>
        <w:rPr>
          <w:rFonts w:eastAsia="Calibri"/>
          <w:lang w:eastAsia="en-US"/>
        </w:rPr>
        <w:t xml:space="preserve"> Приложени</w:t>
      </w:r>
      <w:r w:rsidR="00F321D3">
        <w:rPr>
          <w:rFonts w:eastAsia="Calibri"/>
          <w:lang w:eastAsia="en-US"/>
        </w:rPr>
        <w:t>е</w:t>
      </w:r>
      <w:r>
        <w:rPr>
          <w:rFonts w:eastAsia="Calibri"/>
          <w:lang w:eastAsia="en-US"/>
        </w:rPr>
        <w:t xml:space="preserve"> № </w:t>
      </w:r>
      <w:r w:rsidR="00F321D3">
        <w:rPr>
          <w:rFonts w:eastAsia="Calibri"/>
          <w:lang w:eastAsia="en-US"/>
        </w:rPr>
        <w:t>1</w:t>
      </w:r>
      <w:r w:rsidRPr="005C2021">
        <w:rPr>
          <w:rFonts w:eastAsia="Calibri"/>
          <w:lang w:eastAsia="en-US"/>
        </w:rPr>
        <w:t>на Правилник</w:t>
      </w:r>
      <w:r>
        <w:rPr>
          <w:rFonts w:eastAsia="Calibri"/>
          <w:lang w:eastAsia="en-US"/>
        </w:rPr>
        <w:t>а</w:t>
      </w:r>
      <w:r w:rsidRPr="005C2021">
        <w:rPr>
          <w:rFonts w:eastAsia="Calibri"/>
          <w:lang w:eastAsia="en-US"/>
        </w:rPr>
        <w:t xml:space="preserve"> за организацията и дейността на Общинско предприятие </w:t>
      </w:r>
      <w:r w:rsidRPr="005C2021">
        <w:rPr>
          <w:rFonts w:eastAsia="Batang"/>
        </w:rPr>
        <w:t xml:space="preserve">„Социално обслужване” </w:t>
      </w:r>
      <w:r w:rsidRPr="005C2021">
        <w:rPr>
          <w:rFonts w:eastAsia="Calibri"/>
          <w:lang w:eastAsia="en-US"/>
        </w:rPr>
        <w:t>гр. Поморие са в съответствие с нормативните актове от по-висока степен, както и с тези на европейското законодателство.</w:t>
      </w:r>
    </w:p>
    <w:p w:rsidR="00046CAA" w:rsidRPr="005C2021" w:rsidRDefault="008508DE" w:rsidP="009571F9">
      <w:pPr>
        <w:spacing w:line="276" w:lineRule="auto"/>
        <w:jc w:val="both"/>
      </w:pPr>
      <w:r w:rsidRPr="005C2021">
        <w:t xml:space="preserve">            </w:t>
      </w:r>
    </w:p>
    <w:p w:rsidR="007C762D" w:rsidRPr="005C2021" w:rsidRDefault="00632479" w:rsidP="00632479">
      <w:pPr>
        <w:widowControl w:val="0"/>
        <w:ind w:firstLine="577"/>
        <w:jc w:val="both"/>
        <w:outlineLvl w:val="0"/>
      </w:pPr>
      <w:r w:rsidRPr="005C2021">
        <w:t xml:space="preserve">    </w:t>
      </w:r>
      <w:r w:rsidR="00815EA7" w:rsidRPr="005C2021">
        <w:t>Предвид гореизложено</w:t>
      </w:r>
      <w:r w:rsidR="00A677E0" w:rsidRPr="005C2021">
        <w:t xml:space="preserve">то предлагам на Общински съвет - </w:t>
      </w:r>
      <w:r w:rsidR="00815EA7" w:rsidRPr="005C2021">
        <w:t xml:space="preserve">Поморие да </w:t>
      </w:r>
      <w:r w:rsidRPr="005C2021">
        <w:t xml:space="preserve">вземе </w:t>
      </w:r>
      <w:r w:rsidR="00815EA7" w:rsidRPr="005C2021">
        <w:t>следното</w:t>
      </w:r>
      <w:r w:rsidR="00F321D3">
        <w:rPr>
          <w:lang w:val="en-US"/>
        </w:rPr>
        <w:t>:</w:t>
      </w:r>
      <w:r w:rsidR="00815EA7" w:rsidRPr="005C2021">
        <w:t xml:space="preserve"> </w:t>
      </w:r>
    </w:p>
    <w:p w:rsidR="00046CAA" w:rsidRPr="005C2021" w:rsidRDefault="00046CAA">
      <w:pPr>
        <w:ind w:right="-572"/>
        <w:jc w:val="center"/>
        <w:rPr>
          <w:b/>
        </w:rPr>
      </w:pPr>
    </w:p>
    <w:p w:rsidR="00E612F7" w:rsidRDefault="00E612F7">
      <w:pPr>
        <w:ind w:right="-572"/>
        <w:jc w:val="center"/>
        <w:rPr>
          <w:b/>
        </w:rPr>
      </w:pPr>
    </w:p>
    <w:p w:rsidR="007C762D" w:rsidRPr="005C2021" w:rsidRDefault="00815EA7">
      <w:pPr>
        <w:ind w:right="-572"/>
        <w:jc w:val="center"/>
        <w:rPr>
          <w:b/>
        </w:rPr>
      </w:pPr>
      <w:r w:rsidRPr="005C2021">
        <w:rPr>
          <w:b/>
        </w:rPr>
        <w:t>РЕШЕНИЕ:</w:t>
      </w:r>
    </w:p>
    <w:p w:rsidR="00046CAA" w:rsidRPr="005C2021" w:rsidRDefault="00046CAA">
      <w:pPr>
        <w:ind w:right="-572"/>
        <w:jc w:val="center"/>
        <w:rPr>
          <w:b/>
        </w:rPr>
      </w:pPr>
    </w:p>
    <w:p w:rsidR="00DB2F65" w:rsidRDefault="00DB2F65" w:rsidP="00DB2F65">
      <w:pPr>
        <w:pStyle w:val="ad"/>
        <w:shd w:val="clear" w:color="auto" w:fill="FFFFFF"/>
        <w:spacing w:beforeAutospacing="0" w:after="150" w:afterAutospacing="0"/>
        <w:ind w:firstLine="426"/>
        <w:jc w:val="both"/>
      </w:pPr>
      <w:r>
        <w:t xml:space="preserve">       </w:t>
      </w:r>
      <w:r w:rsidRPr="005C2021">
        <w:t xml:space="preserve">На основание чл. 21, ал. 1, т. 23 и ал. 2 от ЗМСМА, във връзка с чл. 79 от АПК, Общински съвет – Поморие </w:t>
      </w:r>
      <w:r>
        <w:t>приема и</w:t>
      </w:r>
      <w:r w:rsidRPr="00AD1744">
        <w:t xml:space="preserve">зменение и допълнение на Приложение № 1 </w:t>
      </w:r>
      <w:r w:rsidR="00F321D3">
        <w:t>от</w:t>
      </w:r>
      <w:r w:rsidRPr="00AD1744">
        <w:t xml:space="preserve">  </w:t>
      </w:r>
      <w:r w:rsidRPr="005C2021">
        <w:t>Правилник за организацията и дейността на Общинско предприятие „Социално обслужване” гр. Поморие</w:t>
      </w:r>
      <w:r w:rsidRPr="00AD1744">
        <w:t xml:space="preserve">, както следва: </w:t>
      </w:r>
    </w:p>
    <w:p w:rsidR="00DB2F65" w:rsidRDefault="00DB2F65" w:rsidP="00DB2F65">
      <w:pPr>
        <w:pStyle w:val="ad"/>
        <w:numPr>
          <w:ilvl w:val="0"/>
          <w:numId w:val="21"/>
        </w:numPr>
        <w:shd w:val="clear" w:color="auto" w:fill="FFFFFF"/>
        <w:spacing w:beforeAutospacing="0" w:afterAutospacing="0"/>
        <w:ind w:left="0" w:firstLine="0"/>
        <w:jc w:val="both"/>
      </w:pPr>
      <w:r w:rsidRPr="007410CD">
        <w:t>Приема изменение в Приложение № 1 на Правилник за организацията и дейността на Общинско предприятие „Социално обслужване” гр. Поморие, както следва</w:t>
      </w:r>
      <w:r w:rsidR="0015770A">
        <w:t>:</w:t>
      </w:r>
    </w:p>
    <w:p w:rsidR="0015770A" w:rsidRDefault="0015770A" w:rsidP="0015770A">
      <w:pPr>
        <w:pStyle w:val="ad"/>
        <w:shd w:val="clear" w:color="auto" w:fill="FFFFFF"/>
        <w:spacing w:beforeAutospacing="0" w:afterAutospacing="0"/>
        <w:jc w:val="both"/>
      </w:pPr>
    </w:p>
    <w:tbl>
      <w:tblPr>
        <w:tblStyle w:val="af0"/>
        <w:tblW w:w="8789" w:type="dxa"/>
        <w:tblLayout w:type="fixed"/>
        <w:tblLook w:val="04A0" w:firstRow="1" w:lastRow="0" w:firstColumn="1" w:lastColumn="0" w:noHBand="0" w:noVBand="1"/>
      </w:tblPr>
      <w:tblGrid>
        <w:gridCol w:w="495"/>
        <w:gridCol w:w="7"/>
        <w:gridCol w:w="5708"/>
        <w:gridCol w:w="30"/>
        <w:gridCol w:w="1245"/>
        <w:gridCol w:w="28"/>
        <w:gridCol w:w="1276"/>
      </w:tblGrid>
      <w:tr w:rsidR="0015770A" w:rsidRPr="007410CD" w:rsidTr="0079238D">
        <w:trPr>
          <w:trHeight w:val="694"/>
        </w:trPr>
        <w:tc>
          <w:tcPr>
            <w:tcW w:w="502" w:type="dxa"/>
            <w:gridSpan w:val="2"/>
          </w:tcPr>
          <w:p w:rsidR="0015770A" w:rsidRPr="0015770A" w:rsidRDefault="0015770A" w:rsidP="0015770A">
            <w:pPr>
              <w:pStyle w:val="ae"/>
              <w:widowControl w:val="0"/>
              <w:numPr>
                <w:ilvl w:val="0"/>
                <w:numId w:val="21"/>
              </w:numPr>
              <w:jc w:val="center"/>
              <w:rPr>
                <w:b/>
                <w:bCs/>
                <w:color w:val="000000"/>
              </w:rPr>
            </w:pPr>
            <w:r w:rsidRPr="0015770A">
              <w:rPr>
                <w:b/>
                <w:bCs/>
                <w:color w:val="000000"/>
              </w:rPr>
              <w:t>№ по ред</w:t>
            </w: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Структура по дейност/социална услуга и длъжностно наименование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Щатна численост</w:t>
            </w:r>
          </w:p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преди изменението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Щатна численост</w:t>
            </w:r>
          </w:p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след изменението</w:t>
            </w:r>
          </w:p>
        </w:tc>
      </w:tr>
      <w:tr w:rsidR="0015770A" w:rsidRPr="007410CD" w:rsidTr="0079238D">
        <w:trPr>
          <w:trHeight w:val="337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ОБЩА ЧИСЛЕНОСТ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ind w:right="-357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</w:rPr>
              <w:t>17</w:t>
            </w:r>
            <w:r w:rsidR="00D36E34">
              <w:rPr>
                <w:b/>
                <w:bCs/>
              </w:rPr>
              <w:t>3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ind w:right="-357"/>
              <w:jc w:val="center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</w:rPr>
              <w:t>173</w:t>
            </w:r>
          </w:p>
        </w:tc>
      </w:tr>
      <w:tr w:rsidR="0015770A" w:rsidRPr="007410CD" w:rsidTr="0079238D">
        <w:trPr>
          <w:trHeight w:val="337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  <w:rPr>
                <w:b/>
                <w:bCs/>
                <w:color w:val="000000"/>
              </w:rPr>
            </w:pPr>
            <w:r w:rsidRPr="007410CD">
              <w:rPr>
                <w:b/>
                <w:bCs/>
                <w:color w:val="000000"/>
              </w:rPr>
              <w:t>в т. ч.: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>Директор, предприятие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2</w:t>
            </w: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Административно-счетоводен отдел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9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9</w:t>
            </w: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</w:pPr>
            <w:r w:rsidRPr="007410CD">
              <w:t>Главен счетоводител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</w:pPr>
            <w:r w:rsidRPr="007410CD">
              <w:t>Старши счетоводител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</w:pPr>
            <w:r w:rsidRPr="007410CD">
              <w:t>Счетоводител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2</w:t>
            </w: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</w:pPr>
            <w:proofErr w:type="spellStart"/>
            <w:r w:rsidRPr="007410CD">
              <w:t>Касиер,счетоводство</w:t>
            </w:r>
            <w:proofErr w:type="spellEnd"/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</w:pPr>
            <w:r w:rsidRPr="007410CD">
              <w:t>Служител, човешки ресурси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</w:tr>
      <w:tr w:rsidR="0015770A" w:rsidRPr="007410CD" w:rsidTr="0079238D">
        <w:trPr>
          <w:trHeight w:val="300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</w:tr>
      <w:tr w:rsidR="0015770A" w:rsidRPr="007410CD" w:rsidTr="0079238D">
        <w:trPr>
          <w:trHeight w:val="225"/>
        </w:trPr>
        <w:tc>
          <w:tcPr>
            <w:tcW w:w="502" w:type="dxa"/>
            <w:gridSpan w:val="2"/>
          </w:tcPr>
          <w:p w:rsidR="0015770A" w:rsidRPr="007410CD" w:rsidRDefault="0015770A" w:rsidP="0079238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15770A" w:rsidRPr="007410CD" w:rsidRDefault="0015770A" w:rsidP="0079238D">
            <w:pPr>
              <w:widowControl w:val="0"/>
            </w:pPr>
            <w:r w:rsidRPr="007410CD">
              <w:t>Пазач-портиер</w:t>
            </w:r>
          </w:p>
        </w:tc>
        <w:tc>
          <w:tcPr>
            <w:tcW w:w="1273" w:type="dxa"/>
            <w:gridSpan w:val="2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15770A" w:rsidRPr="007410CD" w:rsidRDefault="0015770A" w:rsidP="0079238D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3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Механизъм „Лична </w:t>
            </w:r>
            <w:proofErr w:type="spellStart"/>
            <w:r w:rsidRPr="007410CD">
              <w:rPr>
                <w:b/>
                <w:bCs/>
              </w:rPr>
              <w:t>помош</w:t>
            </w:r>
            <w:proofErr w:type="spellEnd"/>
            <w:r w:rsidRPr="007410CD">
              <w:rPr>
                <w:b/>
                <w:bCs/>
              </w:rPr>
              <w:t>” (МЛП)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2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2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Специалист , социални дейности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2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4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>Асистентска подкрепа (АП)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54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54</w:t>
            </w:r>
          </w:p>
        </w:tc>
      </w:tr>
      <w:tr w:rsidR="00F321D3" w:rsidRPr="007410CD" w:rsidTr="0079238D">
        <w:trPr>
          <w:trHeight w:val="239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 xml:space="preserve">        </w:t>
            </w:r>
            <w:r>
              <w:t xml:space="preserve">       1</w:t>
            </w:r>
            <w:r w:rsidRPr="007410CD">
              <w:t xml:space="preserve">           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</w:pPr>
            <w:r w:rsidRPr="007410CD">
              <w:t xml:space="preserve">              </w:t>
            </w:r>
            <w:r>
              <w:t>1</w:t>
            </w:r>
            <w:r w:rsidRPr="007410CD">
              <w:t xml:space="preserve">     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асистент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</w:pPr>
            <w:r>
              <w:t xml:space="preserve">             53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</w:pPr>
            <w:r>
              <w:t xml:space="preserve">             53</w:t>
            </w:r>
          </w:p>
        </w:tc>
      </w:tr>
      <w:tr w:rsidR="00F321D3" w:rsidRPr="007410CD" w:rsidTr="0079238D">
        <w:trPr>
          <w:trHeight w:val="485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</w:pPr>
            <w:r w:rsidRPr="007410CD">
              <w:rPr>
                <w:b/>
                <w:bCs/>
              </w:rPr>
              <w:t xml:space="preserve">Дом за пълнолетни лица с физически увреждания (ДПЛФУ)  </w:t>
            </w:r>
            <w:proofErr w:type="spellStart"/>
            <w:r w:rsidRPr="007410CD">
              <w:rPr>
                <w:b/>
                <w:bCs/>
              </w:rPr>
              <w:t>с.Горица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 xml:space="preserve"> </w:t>
            </w:r>
          </w:p>
          <w:p w:rsidR="00F321D3" w:rsidRPr="007410CD" w:rsidRDefault="00F321D3" w:rsidP="00F321D3">
            <w:pPr>
              <w:widowControl w:val="0"/>
              <w:jc w:val="center"/>
            </w:pPr>
            <w:r w:rsidRPr="007410CD">
              <w:rPr>
                <w:b/>
                <w:bCs/>
              </w:rPr>
              <w:t>27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 xml:space="preserve"> </w:t>
            </w:r>
          </w:p>
          <w:p w:rsidR="00F321D3" w:rsidRPr="007410CD" w:rsidRDefault="00F321D3" w:rsidP="00F321D3">
            <w:pPr>
              <w:widowControl w:val="0"/>
              <w:jc w:val="center"/>
            </w:pPr>
            <w:r w:rsidRPr="007410CD">
              <w:rPr>
                <w:b/>
                <w:bCs/>
              </w:rPr>
              <w:t>27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Управител, специализирана институция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Рехабилитатор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2</w:t>
            </w:r>
          </w:p>
        </w:tc>
      </w:tr>
      <w:tr w:rsidR="00F321D3" w:rsidRPr="007410CD" w:rsidTr="0079238D">
        <w:trPr>
          <w:trHeight w:val="221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Медицинска сестра за социални дейности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4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2</w:t>
            </w:r>
          </w:p>
        </w:tc>
      </w:tr>
      <w:tr w:rsidR="00F321D3" w:rsidRPr="007410CD" w:rsidTr="0079238D">
        <w:trPr>
          <w:trHeight w:val="27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proofErr w:type="spellStart"/>
            <w:r w:rsidRPr="007410CD">
              <w:t>Трудотерапевт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27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proofErr w:type="spellStart"/>
            <w:r>
              <w:t>Парамедик</w:t>
            </w:r>
            <w:proofErr w:type="spellEnd"/>
          </w:p>
        </w:tc>
        <w:tc>
          <w:tcPr>
            <w:tcW w:w="1273" w:type="dxa"/>
            <w:gridSpan w:val="2"/>
          </w:tcPr>
          <w:p w:rsidR="00F321D3" w:rsidRDefault="00F321D3" w:rsidP="00F321D3">
            <w:pPr>
              <w:widowControl w:val="0"/>
              <w:jc w:val="right"/>
            </w:pPr>
            <w:r>
              <w:t>0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proofErr w:type="spellStart"/>
            <w:r w:rsidRPr="007410CD">
              <w:t>Касиер,домакин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256"/>
        </w:trPr>
        <w:tc>
          <w:tcPr>
            <w:tcW w:w="50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  <w:tcBorders>
              <w:bottom w:val="single" w:sz="4" w:space="0" w:color="auto"/>
            </w:tcBorders>
          </w:tcPr>
          <w:p w:rsidR="00F321D3" w:rsidRPr="007410CD" w:rsidRDefault="00F321D3" w:rsidP="00F321D3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  <w:tcBorders>
              <w:bottom w:val="single" w:sz="4" w:space="0" w:color="auto"/>
            </w:tcBorders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15"/>
        </w:trPr>
        <w:tc>
          <w:tcPr>
            <w:tcW w:w="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F321D3" w:rsidRPr="007410CD" w:rsidRDefault="00F321D3" w:rsidP="00F321D3">
            <w:pPr>
              <w:widowControl w:val="0"/>
            </w:pPr>
            <w:r>
              <w:t>Психолог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F321D3" w:rsidRPr="007410CD" w:rsidRDefault="00F321D3" w:rsidP="00F321D3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321D3" w:rsidRPr="007410CD" w:rsidRDefault="00F321D3" w:rsidP="00F321D3">
            <w:pPr>
              <w:widowControl w:val="0"/>
              <w:jc w:val="right"/>
            </w:pPr>
            <w:r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Готвач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3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3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Огняр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3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3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Санитар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9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9</w:t>
            </w:r>
          </w:p>
        </w:tc>
      </w:tr>
      <w:tr w:rsidR="00F321D3" w:rsidRPr="007410CD" w:rsidTr="0079238D">
        <w:trPr>
          <w:trHeight w:val="6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lastRenderedPageBreak/>
              <w:t>6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Център за настаняване от семеен тип за деца без увреждания (ЦНСТДБУ)   </w:t>
            </w:r>
            <w:proofErr w:type="spellStart"/>
            <w:r w:rsidRPr="007410CD">
              <w:rPr>
                <w:b/>
                <w:bCs/>
              </w:rPr>
              <w:t>с.Бата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  <w:rPr>
                <w:lang w:val="en-US"/>
              </w:rPr>
            </w:pPr>
            <w:r w:rsidRPr="007410CD">
              <w:rPr>
                <w:lang w:val="en-US"/>
              </w:rPr>
              <w:t>1</w:t>
            </w:r>
          </w:p>
        </w:tc>
      </w:tr>
      <w:tr w:rsidR="00F321D3" w:rsidRPr="007410CD" w:rsidTr="0079238D">
        <w:trPr>
          <w:trHeight w:val="106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Педагог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285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Психолог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 xml:space="preserve">           </w:t>
            </w:r>
            <w:r>
              <w:t xml:space="preserve"> </w:t>
            </w:r>
            <w:r w:rsidRPr="007410CD">
              <w:t xml:space="preserve">   1    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</w:pPr>
            <w:r w:rsidRPr="007410CD">
              <w:t xml:space="preserve">               1   </w:t>
            </w:r>
          </w:p>
        </w:tc>
      </w:tr>
      <w:tr w:rsidR="00F321D3" w:rsidRPr="007410CD" w:rsidTr="0079238D">
        <w:trPr>
          <w:trHeight w:val="252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Детегледачка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 xml:space="preserve">       </w:t>
            </w:r>
            <w:r>
              <w:t xml:space="preserve">        5</w:t>
            </w:r>
            <w:r w:rsidRPr="007410CD">
              <w:t xml:space="preserve">        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rPr>
                <w:b/>
              </w:rPr>
            </w:pPr>
            <w:r w:rsidRPr="007410CD">
              <w:t xml:space="preserve">               </w:t>
            </w:r>
            <w:r w:rsidRPr="007410CD">
              <w:rPr>
                <w:b/>
              </w:rPr>
              <w:t xml:space="preserve">5  </w:t>
            </w:r>
          </w:p>
        </w:tc>
      </w:tr>
      <w:tr w:rsidR="00F321D3" w:rsidRPr="007410CD" w:rsidTr="0079238D">
        <w:trPr>
          <w:trHeight w:val="283"/>
        </w:trPr>
        <w:tc>
          <w:tcPr>
            <w:tcW w:w="502" w:type="dxa"/>
            <w:gridSpan w:val="2"/>
          </w:tcPr>
          <w:p w:rsidR="00F321D3" w:rsidRPr="00C92F22" w:rsidRDefault="00F321D3" w:rsidP="00F321D3">
            <w:pPr>
              <w:widowControl w:val="0"/>
              <w:rPr>
                <w:bCs/>
              </w:rPr>
            </w:pPr>
            <w:r w:rsidRPr="00C92F22">
              <w:rPr>
                <w:bCs/>
              </w:rPr>
              <w:t>7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rPr>
                <w:b/>
                <w:bCs/>
              </w:rPr>
              <w:t xml:space="preserve">Преходно жилище за деца и лица (ПЖДЛ) </w:t>
            </w:r>
            <w:proofErr w:type="spellStart"/>
            <w:r w:rsidRPr="007410CD">
              <w:rPr>
                <w:b/>
                <w:bCs/>
              </w:rPr>
              <w:t>с.Бата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</w:pPr>
            <w:r w:rsidRPr="007410CD">
              <w:rPr>
                <w:b/>
                <w:bCs/>
              </w:rPr>
              <w:t>8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lang w:val="en-US"/>
              </w:rPr>
            </w:pPr>
            <w:r w:rsidRPr="007410CD">
              <w:rPr>
                <w:b/>
                <w:bCs/>
              </w:rPr>
              <w:t>8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1(на 4ч.)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4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4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Пазач-портиер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F321D3" w:rsidRPr="007410CD" w:rsidTr="0079238D">
        <w:trPr>
          <w:trHeight w:val="57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8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Защитено жилище за пълнолетни лица с умствена изостаналост (ЗЖПЛУИ) </w:t>
            </w:r>
            <w:proofErr w:type="spellStart"/>
            <w:r w:rsidRPr="007410CD">
              <w:rPr>
                <w:b/>
                <w:bCs/>
              </w:rPr>
              <w:t>с.Бата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8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8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Сътрудник, социални дейности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4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4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Пазач-портиер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4ч.)</w:t>
            </w:r>
          </w:p>
        </w:tc>
      </w:tr>
      <w:tr w:rsidR="00F321D3" w:rsidRPr="007410CD" w:rsidTr="0079238D">
        <w:trPr>
          <w:trHeight w:val="215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9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rPr>
                <w:b/>
                <w:bCs/>
              </w:rPr>
            </w:pPr>
            <w:r w:rsidRPr="007410CD">
              <w:rPr>
                <w:b/>
                <w:bCs/>
              </w:rPr>
              <w:t>Център за обществена подкрепа (ЦОП) Поморие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Управител,  социални услуги в общността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3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3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Психолог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2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Рехабилитатор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Логопед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Педагог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57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10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Център за социална рехабилитация и интеграция (ЦСРИ) </w:t>
            </w:r>
            <w:proofErr w:type="spellStart"/>
            <w:r w:rsidRPr="007410CD">
              <w:rPr>
                <w:b/>
                <w:bCs/>
              </w:rPr>
              <w:t>гр.Поморие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Управител, социални услуги в общността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Психолог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236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255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Рехабилитатор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proofErr w:type="spellStart"/>
            <w:r w:rsidRPr="007410CD">
              <w:t>Трудотерапевт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57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11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Център за настаняване от семеен тип за деца и младежи с увреждания (ЦНСТДМУ) </w:t>
            </w:r>
            <w:proofErr w:type="spellStart"/>
            <w:r w:rsidRPr="007410CD">
              <w:rPr>
                <w:b/>
                <w:bCs/>
              </w:rPr>
              <w:t>гр.Поморие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14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14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Управител,  социална услуги в общността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24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Възпитател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255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Медицинска сестра за социални дейности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2ч.)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 (на 2ч.)</w:t>
            </w:r>
          </w:p>
        </w:tc>
      </w:tr>
      <w:tr w:rsidR="00F321D3" w:rsidRPr="007410CD" w:rsidTr="0079238D">
        <w:trPr>
          <w:trHeight w:val="206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Детегледачка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</w:pPr>
            <w:r>
              <w:t xml:space="preserve">               </w:t>
            </w:r>
            <w:r w:rsidRPr="007410CD">
              <w:t>9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</w:pPr>
            <w:r>
              <w:t xml:space="preserve">              </w:t>
            </w:r>
            <w:r w:rsidRPr="007410CD">
              <w:t>9</w:t>
            </w:r>
          </w:p>
        </w:tc>
      </w:tr>
      <w:tr w:rsidR="00F321D3" w:rsidRPr="007410CD" w:rsidTr="0079238D">
        <w:trPr>
          <w:trHeight w:val="70"/>
        </w:trPr>
        <w:tc>
          <w:tcPr>
            <w:tcW w:w="495" w:type="dxa"/>
          </w:tcPr>
          <w:p w:rsidR="00F321D3" w:rsidRPr="00C92F22" w:rsidRDefault="00F321D3" w:rsidP="00F321D3">
            <w:pPr>
              <w:widowControl w:val="0"/>
              <w:rPr>
                <w:b/>
              </w:rPr>
            </w:pPr>
            <w:r w:rsidRPr="00C92F22">
              <w:rPr>
                <w:b/>
              </w:rPr>
              <w:t>12</w:t>
            </w:r>
          </w:p>
        </w:tc>
        <w:tc>
          <w:tcPr>
            <w:tcW w:w="5715" w:type="dxa"/>
            <w:gridSpan w:val="2"/>
          </w:tcPr>
          <w:p w:rsidR="00F321D3" w:rsidRPr="00F1003E" w:rsidRDefault="00F321D3" w:rsidP="00F321D3">
            <w:pPr>
              <w:widowControl w:val="0"/>
              <w:jc w:val="center"/>
              <w:rPr>
                <w:b/>
              </w:rPr>
            </w:pPr>
            <w:r w:rsidRPr="00F1003E">
              <w:rPr>
                <w:b/>
              </w:rPr>
              <w:t>Домашен социален патронаж</w:t>
            </w:r>
          </w:p>
        </w:tc>
        <w:tc>
          <w:tcPr>
            <w:tcW w:w="1275" w:type="dxa"/>
            <w:gridSpan w:val="2"/>
          </w:tcPr>
          <w:p w:rsidR="00F321D3" w:rsidRPr="007410CD" w:rsidRDefault="00F321D3" w:rsidP="00F321D3">
            <w:pPr>
              <w:widowControl w:val="0"/>
            </w:pPr>
            <w:r>
              <w:t xml:space="preserve">          4</w:t>
            </w:r>
          </w:p>
        </w:tc>
        <w:tc>
          <w:tcPr>
            <w:tcW w:w="1304" w:type="dxa"/>
            <w:gridSpan w:val="2"/>
          </w:tcPr>
          <w:p w:rsidR="00F321D3" w:rsidRPr="007410CD" w:rsidRDefault="00F321D3" w:rsidP="00F321D3">
            <w:pPr>
              <w:widowControl w:val="0"/>
            </w:pPr>
            <w:r>
              <w:t xml:space="preserve">            4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Социален работник в социална услуга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Шофьор, лек автомобил до 9 места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Домашен санитар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2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2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lastRenderedPageBreak/>
              <w:t>13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Клуб на пенсионера (КП)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15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15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Домакин, клуб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both"/>
            </w:pPr>
            <w:r w:rsidRPr="007410CD">
              <w:t>3 (на 8ч.)+</w:t>
            </w:r>
          </w:p>
          <w:p w:rsidR="00F321D3" w:rsidRPr="007410CD" w:rsidRDefault="00F321D3" w:rsidP="00F321D3">
            <w:pPr>
              <w:widowControl w:val="0"/>
              <w:jc w:val="both"/>
            </w:pPr>
            <w:r w:rsidRPr="007410CD">
              <w:t xml:space="preserve">12 (на 4ч.) 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</w:pPr>
            <w:r w:rsidRPr="007410CD">
              <w:t>3(на 8ч.)</w:t>
            </w:r>
            <w:r>
              <w:t>+</w:t>
            </w:r>
          </w:p>
          <w:p w:rsidR="00F321D3" w:rsidRPr="007410CD" w:rsidRDefault="00F321D3" w:rsidP="00F321D3">
            <w:pPr>
              <w:widowControl w:val="0"/>
            </w:pPr>
            <w:r w:rsidRPr="007410CD">
              <w:t xml:space="preserve">12 (на 4ч.) 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14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Клуб на инвалида (КИ)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Деловодител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 w:rsidRPr="007410CD">
              <w:t>1</w:t>
            </w:r>
          </w:p>
        </w:tc>
      </w:tr>
      <w:tr w:rsidR="00F321D3" w:rsidRPr="007410CD" w:rsidTr="0079238D">
        <w:trPr>
          <w:trHeight w:val="30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15</w:t>
            </w: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 xml:space="preserve">Детска млечна кухня (ДМК)  с 3 </w:t>
            </w:r>
            <w:proofErr w:type="spellStart"/>
            <w:r w:rsidRPr="007410CD">
              <w:rPr>
                <w:b/>
                <w:bCs/>
              </w:rPr>
              <w:t>разливочни</w:t>
            </w:r>
            <w:proofErr w:type="spellEnd"/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  <w:r w:rsidRPr="007410CD">
              <w:rPr>
                <w:b/>
                <w:bCs/>
              </w:rPr>
              <w:t>5</w:t>
            </w:r>
          </w:p>
        </w:tc>
      </w:tr>
      <w:tr w:rsidR="00F321D3" w:rsidTr="0079238D">
        <w:trPr>
          <w:trHeight w:val="295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 w:rsidRPr="007410CD">
              <w:t>Домакин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</w:pPr>
            <w:r>
              <w:t xml:space="preserve">               1</w:t>
            </w:r>
          </w:p>
        </w:tc>
        <w:tc>
          <w:tcPr>
            <w:tcW w:w="1276" w:type="dxa"/>
          </w:tcPr>
          <w:p w:rsidR="00F321D3" w:rsidRDefault="00F321D3" w:rsidP="00F321D3">
            <w:pPr>
              <w:widowControl w:val="0"/>
              <w:jc w:val="right"/>
            </w:pPr>
            <w:r>
              <w:t>1</w:t>
            </w:r>
          </w:p>
        </w:tc>
      </w:tr>
      <w:tr w:rsidR="00F321D3" w:rsidTr="0079238D">
        <w:trPr>
          <w:trHeight w:val="270"/>
        </w:trPr>
        <w:tc>
          <w:tcPr>
            <w:tcW w:w="502" w:type="dxa"/>
            <w:gridSpan w:val="2"/>
          </w:tcPr>
          <w:p w:rsidR="00F321D3" w:rsidRPr="007410CD" w:rsidRDefault="00F321D3" w:rsidP="00F321D3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5738" w:type="dxa"/>
            <w:gridSpan w:val="2"/>
          </w:tcPr>
          <w:p w:rsidR="00F321D3" w:rsidRPr="007410CD" w:rsidRDefault="00F321D3" w:rsidP="00F321D3">
            <w:pPr>
              <w:widowControl w:val="0"/>
            </w:pPr>
            <w:r>
              <w:t>Готвач</w:t>
            </w:r>
          </w:p>
        </w:tc>
        <w:tc>
          <w:tcPr>
            <w:tcW w:w="1273" w:type="dxa"/>
            <w:gridSpan w:val="2"/>
          </w:tcPr>
          <w:p w:rsidR="00F321D3" w:rsidRPr="007410CD" w:rsidRDefault="00F321D3" w:rsidP="00F321D3">
            <w:pPr>
              <w:widowControl w:val="0"/>
            </w:pPr>
            <w:r>
              <w:t xml:space="preserve">               4</w:t>
            </w:r>
          </w:p>
        </w:tc>
        <w:tc>
          <w:tcPr>
            <w:tcW w:w="1276" w:type="dxa"/>
          </w:tcPr>
          <w:p w:rsidR="00F321D3" w:rsidRPr="007410CD" w:rsidRDefault="00F321D3" w:rsidP="00F321D3">
            <w:pPr>
              <w:widowControl w:val="0"/>
              <w:jc w:val="right"/>
            </w:pPr>
            <w:r>
              <w:t>4</w:t>
            </w:r>
          </w:p>
        </w:tc>
      </w:tr>
    </w:tbl>
    <w:p w:rsidR="0015770A" w:rsidRDefault="0015770A" w:rsidP="0015770A">
      <w:pPr>
        <w:pStyle w:val="ad"/>
        <w:shd w:val="clear" w:color="auto" w:fill="FFFFFF"/>
        <w:spacing w:beforeAutospacing="0" w:after="150" w:afterAutospacing="0"/>
        <w:ind w:left="1266"/>
        <w:jc w:val="both"/>
        <w:rPr>
          <w:b/>
        </w:rPr>
      </w:pPr>
    </w:p>
    <w:p w:rsidR="0015770A" w:rsidRDefault="0015770A" w:rsidP="0015770A">
      <w:pPr>
        <w:jc w:val="center"/>
      </w:pPr>
    </w:p>
    <w:p w:rsidR="0015770A" w:rsidRPr="007B0593" w:rsidRDefault="0015770A" w:rsidP="0015770A">
      <w:pPr>
        <w:suppressAutoHyphens w:val="0"/>
        <w:ind w:firstLine="708"/>
        <w:jc w:val="both"/>
      </w:pPr>
      <w:r w:rsidRPr="007B0593">
        <w:rPr>
          <w:b/>
        </w:rPr>
        <w:t>ΙΙ.</w:t>
      </w:r>
      <w:r w:rsidRPr="007B0593">
        <w:rPr>
          <w:lang w:val="en-US"/>
        </w:rPr>
        <w:t xml:space="preserve"> </w:t>
      </w:r>
      <w:r w:rsidRPr="007B0593">
        <w:t>Възлага на Директора на ОП „</w:t>
      </w:r>
      <w:r>
        <w:t>СО</w:t>
      </w:r>
      <w:r w:rsidRPr="007B0593">
        <w:t>” да предприеме необходимите последващи действия за изпълнение на настоящото решение.</w:t>
      </w:r>
    </w:p>
    <w:p w:rsidR="006F62E6" w:rsidRPr="005C2021" w:rsidRDefault="006F62E6" w:rsidP="006F62E6">
      <w:pPr>
        <w:pStyle w:val="ad"/>
        <w:shd w:val="clear" w:color="auto" w:fill="FFFFFF"/>
        <w:spacing w:beforeAutospacing="0" w:after="150" w:afterAutospacing="0"/>
        <w:ind w:left="1266"/>
        <w:jc w:val="both"/>
      </w:pPr>
    </w:p>
    <w:p w:rsidR="00A677E0" w:rsidRDefault="00A677E0" w:rsidP="00A677E0">
      <w:pPr>
        <w:pStyle w:val="ad"/>
        <w:shd w:val="clear" w:color="auto" w:fill="FFFFFF"/>
        <w:spacing w:beforeAutospacing="0" w:after="150" w:afterAutospacing="0"/>
        <w:ind w:firstLine="426"/>
        <w:jc w:val="both"/>
      </w:pPr>
    </w:p>
    <w:p w:rsidR="00046CAA" w:rsidRPr="00C87D17" w:rsidRDefault="00046CAA">
      <w:pPr>
        <w:jc w:val="both"/>
        <w:rPr>
          <w:color w:val="000000" w:themeColor="text1"/>
        </w:rPr>
      </w:pPr>
    </w:p>
    <w:p w:rsidR="00046CAA" w:rsidRDefault="00815EA7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C87D17">
        <w:rPr>
          <w:rFonts w:ascii="Times New Roman" w:hAnsi="Times New Roman"/>
          <w:b/>
          <w:sz w:val="24"/>
          <w:szCs w:val="24"/>
        </w:rPr>
        <w:t>уважение</w:t>
      </w:r>
      <w:proofErr w:type="spellEnd"/>
      <w:r w:rsidRPr="00C87D17">
        <w:rPr>
          <w:rFonts w:ascii="Times New Roman" w:hAnsi="Times New Roman"/>
          <w:b/>
          <w:sz w:val="24"/>
          <w:szCs w:val="24"/>
        </w:rPr>
        <w:t xml:space="preserve">, </w:t>
      </w:r>
    </w:p>
    <w:p w:rsidR="00A677E0" w:rsidRPr="00C87D17" w:rsidRDefault="00A677E0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46CAA" w:rsidRPr="00C87D17" w:rsidRDefault="00815EA7">
      <w:pPr>
        <w:pStyle w:val="af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>ИВАН АЛЕКСИЕВ</w:t>
      </w:r>
    </w:p>
    <w:p w:rsidR="00A677E0" w:rsidRDefault="00815EA7">
      <w:pPr>
        <w:pStyle w:val="af"/>
        <w:rPr>
          <w:rFonts w:ascii="Times New Roman" w:hAnsi="Times New Roman"/>
          <w:i/>
          <w:sz w:val="24"/>
          <w:szCs w:val="24"/>
        </w:rPr>
      </w:pPr>
      <w:proofErr w:type="spellStart"/>
      <w:r w:rsidRPr="00C87D17">
        <w:rPr>
          <w:rFonts w:ascii="Times New Roman" w:hAnsi="Times New Roman"/>
          <w:i/>
          <w:sz w:val="24"/>
          <w:szCs w:val="24"/>
        </w:rPr>
        <w:t>Кмет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Община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Поморие</w:t>
      </w:r>
      <w:bookmarkStart w:id="1" w:name="_GoBack3"/>
      <w:bookmarkEnd w:id="1"/>
      <w:proofErr w:type="spellEnd"/>
    </w:p>
    <w:p w:rsidR="008D7047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8D7047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8D7047" w:rsidRPr="008D7047" w:rsidRDefault="008D7047" w:rsidP="008D7047">
      <w:pPr>
        <w:suppressAutoHyphens w:val="0"/>
        <w:contextualSpacing/>
        <w:rPr>
          <w:i/>
          <w:color w:val="000000"/>
          <w:lang w:val="en-US" w:eastAsia="en-US"/>
        </w:rPr>
      </w:pPr>
      <w:r w:rsidRPr="00A677E0">
        <w:rPr>
          <w:i/>
          <w:color w:val="000000"/>
          <w:lang w:eastAsia="en-US"/>
        </w:rPr>
        <w:t>Съгласувал</w:t>
      </w:r>
      <w:r>
        <w:rPr>
          <w:i/>
          <w:color w:val="000000"/>
          <w:lang w:val="en-US" w:eastAsia="en-US"/>
        </w:rPr>
        <w:t>:</w:t>
      </w:r>
      <w:r>
        <w:rPr>
          <w:i/>
          <w:color w:val="000000"/>
          <w:lang w:eastAsia="en-US"/>
        </w:rPr>
        <w:t xml:space="preserve"> Янчо Илиев</w:t>
      </w:r>
    </w:p>
    <w:p w:rsidR="008D7047" w:rsidRPr="00A677E0" w:rsidRDefault="008D7047" w:rsidP="008D7047">
      <w:pPr>
        <w:suppressAutoHyphens w:val="0"/>
        <w:contextualSpacing/>
        <w:jc w:val="both"/>
        <w:rPr>
          <w:i/>
          <w:color w:val="000000"/>
        </w:rPr>
      </w:pPr>
      <w:r>
        <w:rPr>
          <w:i/>
          <w:color w:val="000000"/>
        </w:rPr>
        <w:t>Зам.-кмет на Община Поморие</w:t>
      </w:r>
    </w:p>
    <w:p w:rsidR="008D7047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8D7047" w:rsidRPr="00A677E0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A677E0" w:rsidRPr="008D7047" w:rsidRDefault="00A677E0" w:rsidP="008D7047">
      <w:pPr>
        <w:suppressAutoHyphens w:val="0"/>
        <w:contextualSpacing/>
        <w:rPr>
          <w:i/>
          <w:color w:val="000000"/>
          <w:lang w:val="en-US" w:eastAsia="en-US"/>
        </w:rPr>
      </w:pPr>
      <w:r w:rsidRPr="00A677E0">
        <w:rPr>
          <w:i/>
          <w:color w:val="000000"/>
          <w:lang w:eastAsia="en-US"/>
        </w:rPr>
        <w:t>Съгласувал</w:t>
      </w:r>
      <w:r w:rsidR="008D7047">
        <w:rPr>
          <w:i/>
          <w:color w:val="000000"/>
          <w:lang w:val="en-US" w:eastAsia="en-US"/>
        </w:rPr>
        <w:t>:</w:t>
      </w:r>
      <w:r w:rsidR="008D7047">
        <w:rPr>
          <w:i/>
          <w:color w:val="000000"/>
          <w:lang w:eastAsia="en-US"/>
        </w:rPr>
        <w:t xml:space="preserve"> </w:t>
      </w:r>
      <w:r w:rsidR="00D4141B">
        <w:rPr>
          <w:i/>
          <w:color w:val="000000"/>
          <w:lang w:eastAsia="en-US"/>
        </w:rPr>
        <w:t>Недка Димитрова</w:t>
      </w:r>
    </w:p>
    <w:p w:rsidR="00A677E0" w:rsidRPr="00A677E0" w:rsidRDefault="00A677E0" w:rsidP="00A677E0">
      <w:pPr>
        <w:suppressAutoHyphens w:val="0"/>
        <w:contextualSpacing/>
        <w:jc w:val="both"/>
        <w:rPr>
          <w:i/>
          <w:color w:val="000000"/>
        </w:rPr>
      </w:pPr>
      <w:r w:rsidRPr="00A677E0">
        <w:rPr>
          <w:i/>
          <w:color w:val="000000"/>
        </w:rPr>
        <w:t>Ст</w:t>
      </w:r>
      <w:r w:rsidR="00621E39">
        <w:rPr>
          <w:i/>
          <w:color w:val="000000"/>
        </w:rPr>
        <w:t>.</w:t>
      </w:r>
      <w:r w:rsidRPr="00A677E0">
        <w:rPr>
          <w:i/>
          <w:color w:val="000000"/>
        </w:rPr>
        <w:t xml:space="preserve"> </w:t>
      </w:r>
      <w:r w:rsidR="007A7B04">
        <w:rPr>
          <w:i/>
          <w:color w:val="000000"/>
        </w:rPr>
        <w:t>ю</w:t>
      </w:r>
      <w:r w:rsidRPr="00A677E0">
        <w:rPr>
          <w:i/>
          <w:color w:val="000000"/>
        </w:rPr>
        <w:t>рисконсулт</w:t>
      </w:r>
      <w:r w:rsidR="007A7B04">
        <w:rPr>
          <w:i/>
          <w:color w:val="000000"/>
        </w:rPr>
        <w:t xml:space="preserve"> Дирекция ПНИАО</w:t>
      </w:r>
      <w:r w:rsidRPr="00A677E0">
        <w:rPr>
          <w:i/>
          <w:color w:val="000000"/>
        </w:rPr>
        <w:t xml:space="preserve"> </w:t>
      </w:r>
    </w:p>
    <w:p w:rsidR="00A677E0" w:rsidRDefault="00A677E0" w:rsidP="00A677E0">
      <w:pPr>
        <w:suppressAutoHyphens w:val="0"/>
        <w:contextualSpacing/>
        <w:jc w:val="both"/>
        <w:rPr>
          <w:i/>
          <w:color w:val="000000"/>
        </w:rPr>
      </w:pPr>
    </w:p>
    <w:p w:rsidR="008D7047" w:rsidRPr="00A677E0" w:rsidRDefault="008D7047" w:rsidP="00A677E0">
      <w:pPr>
        <w:suppressAutoHyphens w:val="0"/>
        <w:contextualSpacing/>
        <w:jc w:val="both"/>
        <w:rPr>
          <w:i/>
          <w:color w:val="000000"/>
        </w:rPr>
      </w:pPr>
    </w:p>
    <w:p w:rsidR="00A677E0" w:rsidRPr="008D7047" w:rsidRDefault="008D7047" w:rsidP="008D7047">
      <w:pPr>
        <w:suppressAutoHyphens w:val="0"/>
        <w:ind w:hanging="142"/>
        <w:jc w:val="both"/>
        <w:rPr>
          <w:i/>
        </w:rPr>
      </w:pPr>
      <w:r>
        <w:rPr>
          <w:i/>
        </w:rPr>
        <w:t xml:space="preserve">   Изготвил: </w:t>
      </w:r>
      <w:r w:rsidR="00373CFC">
        <w:rPr>
          <w:i/>
        </w:rPr>
        <w:t>Таня На</w:t>
      </w:r>
      <w:r w:rsidR="00E123EF">
        <w:rPr>
          <w:i/>
        </w:rPr>
        <w:t>н</w:t>
      </w:r>
      <w:r w:rsidR="00373CFC">
        <w:rPr>
          <w:i/>
        </w:rPr>
        <w:t>ева</w:t>
      </w:r>
    </w:p>
    <w:p w:rsidR="00A677E0" w:rsidRDefault="00A677E0" w:rsidP="006F62E6">
      <w:pPr>
        <w:tabs>
          <w:tab w:val="left" w:pos="1875"/>
        </w:tabs>
        <w:suppressAutoHyphens w:val="0"/>
        <w:contextualSpacing/>
        <w:rPr>
          <w:i/>
          <w:color w:val="000000"/>
          <w:lang w:eastAsia="en-US"/>
        </w:rPr>
      </w:pPr>
      <w:r w:rsidRPr="00A677E0">
        <w:rPr>
          <w:i/>
          <w:color w:val="000000"/>
          <w:lang w:eastAsia="en-US"/>
        </w:rPr>
        <w:t>Директор ОП „</w:t>
      </w:r>
      <w:r w:rsidR="00D4141B">
        <w:rPr>
          <w:i/>
          <w:color w:val="000000"/>
          <w:lang w:eastAsia="en-US"/>
        </w:rPr>
        <w:t>СО</w:t>
      </w:r>
      <w:r w:rsidRPr="00A677E0">
        <w:rPr>
          <w:i/>
          <w:color w:val="000000"/>
          <w:lang w:eastAsia="en-US"/>
        </w:rPr>
        <w:t>“</w:t>
      </w:r>
      <w:r w:rsidR="007A7B04">
        <w:rPr>
          <w:i/>
          <w:color w:val="000000"/>
          <w:lang w:eastAsia="en-US"/>
        </w:rPr>
        <w:t xml:space="preserve"> Поморие</w:t>
      </w:r>
      <w:r w:rsidRPr="00A677E0">
        <w:rPr>
          <w:i/>
          <w:color w:val="000000"/>
          <w:lang w:eastAsia="en-US"/>
        </w:rPr>
        <w:t xml:space="preserve"> </w:t>
      </w:r>
    </w:p>
    <w:p w:rsidR="002E7BEF" w:rsidRDefault="002E7BEF" w:rsidP="006F62E6">
      <w:pPr>
        <w:tabs>
          <w:tab w:val="left" w:pos="1875"/>
        </w:tabs>
        <w:suppressAutoHyphens w:val="0"/>
        <w:contextualSpacing/>
        <w:rPr>
          <w:i/>
          <w:color w:val="000000"/>
          <w:lang w:eastAsia="en-US"/>
        </w:rPr>
      </w:pPr>
    </w:p>
    <w:p w:rsidR="002E7BEF" w:rsidRDefault="002E7BEF" w:rsidP="006F62E6">
      <w:pPr>
        <w:tabs>
          <w:tab w:val="left" w:pos="1875"/>
        </w:tabs>
        <w:suppressAutoHyphens w:val="0"/>
        <w:contextualSpacing/>
        <w:rPr>
          <w:i/>
          <w:color w:val="000000"/>
          <w:lang w:eastAsia="en-US"/>
        </w:rPr>
      </w:pPr>
    </w:p>
    <w:sectPr w:rsidR="002E7BEF" w:rsidSect="008D7047">
      <w:headerReference w:type="default" r:id="rId9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392" w:rsidRDefault="00791392" w:rsidP="00A677E0">
      <w:r>
        <w:separator/>
      </w:r>
    </w:p>
  </w:endnote>
  <w:endnote w:type="continuationSeparator" w:id="0">
    <w:p w:rsidR="00791392" w:rsidRDefault="00791392" w:rsidP="00A6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utch">
    <w:altName w:val="Times New Roma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ok">
    <w:altName w:val="Times New Roman"/>
    <w:charset w:val="CC"/>
    <w:family w:val="roman"/>
    <w:pitch w:val="variable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392" w:rsidRDefault="00791392" w:rsidP="00A677E0">
      <w:r>
        <w:separator/>
      </w:r>
    </w:p>
  </w:footnote>
  <w:footnote w:type="continuationSeparator" w:id="0">
    <w:p w:rsidR="00791392" w:rsidRDefault="00791392" w:rsidP="00A67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1D3" w:rsidRDefault="00F321D3">
    <w:pPr>
      <w:pStyle w:val="af5"/>
      <w:rPr>
        <w:color w:val="7F7F7F" w:themeColor="text1" w:themeTint="80"/>
      </w:rPr>
    </w:pPr>
  </w:p>
  <w:p w:rsidR="00F321D3" w:rsidRPr="006E067C" w:rsidRDefault="00F321D3">
    <w:pPr>
      <w:pStyle w:val="af5"/>
      <w:rPr>
        <w:rFonts w:ascii="Times New Roman" w:hAnsi="Times New Roman" w:cs="Times New Roman"/>
        <w:i/>
      </w:rPr>
    </w:pPr>
    <w:r w:rsidRPr="006E067C">
      <w:rPr>
        <w:rFonts w:ascii="Times New Roman" w:hAnsi="Times New Roman" w:cs="Times New Roman"/>
        <w:i/>
      </w:rPr>
      <w:t xml:space="preserve">                                                                                                                             </w:t>
    </w:r>
    <w:r>
      <w:rPr>
        <w:rFonts w:ascii="Times New Roman" w:hAnsi="Times New Roman" w:cs="Times New Roman"/>
        <w:i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50D7"/>
    <w:multiLevelType w:val="hybridMultilevel"/>
    <w:tmpl w:val="ADA6254C"/>
    <w:lvl w:ilvl="0" w:tplc="34A64A52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981A64"/>
    <w:multiLevelType w:val="multilevel"/>
    <w:tmpl w:val="30348A6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8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2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F596E46"/>
    <w:multiLevelType w:val="hybridMultilevel"/>
    <w:tmpl w:val="0ACED226"/>
    <w:lvl w:ilvl="0" w:tplc="B7E42EF0">
      <w:start w:val="2"/>
      <w:numFmt w:val="upperRoman"/>
      <w:lvlText w:val="%1."/>
      <w:lvlJc w:val="left"/>
      <w:pPr>
        <w:ind w:left="862" w:hanging="72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2C3791A"/>
    <w:multiLevelType w:val="hybridMultilevel"/>
    <w:tmpl w:val="CA8AB34E"/>
    <w:lvl w:ilvl="0" w:tplc="D6AAD124">
      <w:start w:val="3"/>
      <w:numFmt w:val="decimal"/>
      <w:lvlText w:val="%1."/>
      <w:lvlJc w:val="left"/>
      <w:pPr>
        <w:ind w:left="148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208" w:hanging="360"/>
      </w:pPr>
    </w:lvl>
    <w:lvl w:ilvl="2" w:tplc="0402001B" w:tentative="1">
      <w:start w:val="1"/>
      <w:numFmt w:val="lowerRoman"/>
      <w:lvlText w:val="%3."/>
      <w:lvlJc w:val="right"/>
      <w:pPr>
        <w:ind w:left="2928" w:hanging="180"/>
      </w:pPr>
    </w:lvl>
    <w:lvl w:ilvl="3" w:tplc="0402000F" w:tentative="1">
      <w:start w:val="1"/>
      <w:numFmt w:val="decimal"/>
      <w:lvlText w:val="%4."/>
      <w:lvlJc w:val="left"/>
      <w:pPr>
        <w:ind w:left="3648" w:hanging="360"/>
      </w:pPr>
    </w:lvl>
    <w:lvl w:ilvl="4" w:tplc="04020019" w:tentative="1">
      <w:start w:val="1"/>
      <w:numFmt w:val="lowerLetter"/>
      <w:lvlText w:val="%5."/>
      <w:lvlJc w:val="left"/>
      <w:pPr>
        <w:ind w:left="4368" w:hanging="360"/>
      </w:pPr>
    </w:lvl>
    <w:lvl w:ilvl="5" w:tplc="0402001B" w:tentative="1">
      <w:start w:val="1"/>
      <w:numFmt w:val="lowerRoman"/>
      <w:lvlText w:val="%6."/>
      <w:lvlJc w:val="right"/>
      <w:pPr>
        <w:ind w:left="5088" w:hanging="180"/>
      </w:pPr>
    </w:lvl>
    <w:lvl w:ilvl="6" w:tplc="0402000F" w:tentative="1">
      <w:start w:val="1"/>
      <w:numFmt w:val="decimal"/>
      <w:lvlText w:val="%7."/>
      <w:lvlJc w:val="left"/>
      <w:pPr>
        <w:ind w:left="5808" w:hanging="360"/>
      </w:pPr>
    </w:lvl>
    <w:lvl w:ilvl="7" w:tplc="04020019" w:tentative="1">
      <w:start w:val="1"/>
      <w:numFmt w:val="lowerLetter"/>
      <w:lvlText w:val="%8."/>
      <w:lvlJc w:val="left"/>
      <w:pPr>
        <w:ind w:left="6528" w:hanging="360"/>
      </w:pPr>
    </w:lvl>
    <w:lvl w:ilvl="8" w:tplc="0402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147E6087"/>
    <w:multiLevelType w:val="hybridMultilevel"/>
    <w:tmpl w:val="48C890EA"/>
    <w:lvl w:ilvl="0" w:tplc="B9128E1C">
      <w:start w:val="1"/>
      <w:numFmt w:val="upperRoman"/>
      <w:lvlText w:val="%1."/>
      <w:lvlJc w:val="left"/>
      <w:pPr>
        <w:ind w:left="1986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346" w:hanging="360"/>
      </w:pPr>
    </w:lvl>
    <w:lvl w:ilvl="2" w:tplc="0402001B" w:tentative="1">
      <w:start w:val="1"/>
      <w:numFmt w:val="lowerRoman"/>
      <w:lvlText w:val="%3."/>
      <w:lvlJc w:val="right"/>
      <w:pPr>
        <w:ind w:left="3066" w:hanging="180"/>
      </w:pPr>
    </w:lvl>
    <w:lvl w:ilvl="3" w:tplc="0402000F" w:tentative="1">
      <w:start w:val="1"/>
      <w:numFmt w:val="decimal"/>
      <w:lvlText w:val="%4."/>
      <w:lvlJc w:val="left"/>
      <w:pPr>
        <w:ind w:left="3786" w:hanging="360"/>
      </w:pPr>
    </w:lvl>
    <w:lvl w:ilvl="4" w:tplc="04020019" w:tentative="1">
      <w:start w:val="1"/>
      <w:numFmt w:val="lowerLetter"/>
      <w:lvlText w:val="%5."/>
      <w:lvlJc w:val="left"/>
      <w:pPr>
        <w:ind w:left="4506" w:hanging="360"/>
      </w:pPr>
    </w:lvl>
    <w:lvl w:ilvl="5" w:tplc="0402001B" w:tentative="1">
      <w:start w:val="1"/>
      <w:numFmt w:val="lowerRoman"/>
      <w:lvlText w:val="%6."/>
      <w:lvlJc w:val="right"/>
      <w:pPr>
        <w:ind w:left="5226" w:hanging="180"/>
      </w:pPr>
    </w:lvl>
    <w:lvl w:ilvl="6" w:tplc="0402000F" w:tentative="1">
      <w:start w:val="1"/>
      <w:numFmt w:val="decimal"/>
      <w:lvlText w:val="%7."/>
      <w:lvlJc w:val="left"/>
      <w:pPr>
        <w:ind w:left="5946" w:hanging="360"/>
      </w:pPr>
    </w:lvl>
    <w:lvl w:ilvl="7" w:tplc="04020019" w:tentative="1">
      <w:start w:val="1"/>
      <w:numFmt w:val="lowerLetter"/>
      <w:lvlText w:val="%8."/>
      <w:lvlJc w:val="left"/>
      <w:pPr>
        <w:ind w:left="6666" w:hanging="360"/>
      </w:pPr>
    </w:lvl>
    <w:lvl w:ilvl="8" w:tplc="0402001B" w:tentative="1">
      <w:start w:val="1"/>
      <w:numFmt w:val="lowerRoman"/>
      <w:lvlText w:val="%9."/>
      <w:lvlJc w:val="right"/>
      <w:pPr>
        <w:ind w:left="7386" w:hanging="180"/>
      </w:pPr>
    </w:lvl>
  </w:abstractNum>
  <w:abstractNum w:abstractNumId="5" w15:restartNumberingAfterBreak="0">
    <w:nsid w:val="210B6501"/>
    <w:multiLevelType w:val="hybridMultilevel"/>
    <w:tmpl w:val="67F0E470"/>
    <w:lvl w:ilvl="0" w:tplc="04E0813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B09B0"/>
    <w:multiLevelType w:val="multilevel"/>
    <w:tmpl w:val="860AA4F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33BD1F24"/>
    <w:multiLevelType w:val="hybridMultilevel"/>
    <w:tmpl w:val="5826034E"/>
    <w:lvl w:ilvl="0" w:tplc="3E325012">
      <w:start w:val="1"/>
      <w:numFmt w:val="decimal"/>
      <w:lvlText w:val="%1."/>
      <w:lvlJc w:val="left"/>
      <w:pPr>
        <w:ind w:left="12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6" w:hanging="360"/>
      </w:pPr>
    </w:lvl>
    <w:lvl w:ilvl="2" w:tplc="0402001B" w:tentative="1">
      <w:start w:val="1"/>
      <w:numFmt w:val="lowerRoman"/>
      <w:lvlText w:val="%3."/>
      <w:lvlJc w:val="right"/>
      <w:pPr>
        <w:ind w:left="2706" w:hanging="180"/>
      </w:pPr>
    </w:lvl>
    <w:lvl w:ilvl="3" w:tplc="0402000F" w:tentative="1">
      <w:start w:val="1"/>
      <w:numFmt w:val="decimal"/>
      <w:lvlText w:val="%4."/>
      <w:lvlJc w:val="left"/>
      <w:pPr>
        <w:ind w:left="3426" w:hanging="360"/>
      </w:pPr>
    </w:lvl>
    <w:lvl w:ilvl="4" w:tplc="04020019" w:tentative="1">
      <w:start w:val="1"/>
      <w:numFmt w:val="lowerLetter"/>
      <w:lvlText w:val="%5."/>
      <w:lvlJc w:val="left"/>
      <w:pPr>
        <w:ind w:left="4146" w:hanging="360"/>
      </w:pPr>
    </w:lvl>
    <w:lvl w:ilvl="5" w:tplc="0402001B" w:tentative="1">
      <w:start w:val="1"/>
      <w:numFmt w:val="lowerRoman"/>
      <w:lvlText w:val="%6."/>
      <w:lvlJc w:val="right"/>
      <w:pPr>
        <w:ind w:left="4866" w:hanging="180"/>
      </w:pPr>
    </w:lvl>
    <w:lvl w:ilvl="6" w:tplc="0402000F" w:tentative="1">
      <w:start w:val="1"/>
      <w:numFmt w:val="decimal"/>
      <w:lvlText w:val="%7."/>
      <w:lvlJc w:val="left"/>
      <w:pPr>
        <w:ind w:left="5586" w:hanging="360"/>
      </w:pPr>
    </w:lvl>
    <w:lvl w:ilvl="7" w:tplc="04020019" w:tentative="1">
      <w:start w:val="1"/>
      <w:numFmt w:val="lowerLetter"/>
      <w:lvlText w:val="%8."/>
      <w:lvlJc w:val="left"/>
      <w:pPr>
        <w:ind w:left="6306" w:hanging="360"/>
      </w:pPr>
    </w:lvl>
    <w:lvl w:ilvl="8" w:tplc="0402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8" w15:restartNumberingAfterBreak="0">
    <w:nsid w:val="33FC10A0"/>
    <w:multiLevelType w:val="multilevel"/>
    <w:tmpl w:val="E5C2DB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40" w:hanging="1800"/>
      </w:pPr>
      <w:rPr>
        <w:rFonts w:hint="default"/>
      </w:rPr>
    </w:lvl>
  </w:abstractNum>
  <w:abstractNum w:abstractNumId="9" w15:restartNumberingAfterBreak="0">
    <w:nsid w:val="349034D6"/>
    <w:multiLevelType w:val="multilevel"/>
    <w:tmpl w:val="BC6AD1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(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C32CB8"/>
    <w:multiLevelType w:val="hybridMultilevel"/>
    <w:tmpl w:val="55D2E6BE"/>
    <w:lvl w:ilvl="0" w:tplc="6CF44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04F4CC5"/>
    <w:multiLevelType w:val="multilevel"/>
    <w:tmpl w:val="7BB09332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(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(%7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(%9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2" w15:restartNumberingAfterBreak="0">
    <w:nsid w:val="449674B2"/>
    <w:multiLevelType w:val="multilevel"/>
    <w:tmpl w:val="68B68936"/>
    <w:lvl w:ilvl="0">
      <w:start w:val="1"/>
      <w:numFmt w:val="decimal"/>
      <w:lvlText w:val="%1."/>
      <w:lvlJc w:val="left"/>
      <w:pPr>
        <w:tabs>
          <w:tab w:val="num" w:pos="-284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3" w15:restartNumberingAfterBreak="0">
    <w:nsid w:val="54563CA0"/>
    <w:multiLevelType w:val="multilevel"/>
    <w:tmpl w:val="EA3E0C4C"/>
    <w:lvl w:ilvl="0">
      <w:start w:val="1"/>
      <w:numFmt w:val="decimal"/>
      <w:lvlText w:val="%1."/>
      <w:lvlJc w:val="left"/>
      <w:pPr>
        <w:tabs>
          <w:tab w:val="num" w:pos="0"/>
        </w:tabs>
        <w:ind w:left="1494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68961B8F"/>
    <w:multiLevelType w:val="multilevel"/>
    <w:tmpl w:val="02EC5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5" w15:restartNumberingAfterBreak="0">
    <w:nsid w:val="6BF014D1"/>
    <w:multiLevelType w:val="multilevel"/>
    <w:tmpl w:val="8418212A"/>
    <w:lvl w:ilvl="0">
      <w:start w:val="1"/>
      <w:numFmt w:val="decimal"/>
      <w:lvlText w:val="%1."/>
      <w:lvlJc w:val="left"/>
      <w:pPr>
        <w:tabs>
          <w:tab w:val="num" w:pos="-1277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16" w15:restartNumberingAfterBreak="0">
    <w:nsid w:val="6CE029C9"/>
    <w:multiLevelType w:val="hybridMultilevel"/>
    <w:tmpl w:val="62DAB68C"/>
    <w:lvl w:ilvl="0" w:tplc="8AC62FAC">
      <w:start w:val="1"/>
      <w:numFmt w:val="decimal"/>
      <w:lvlText w:val="%1."/>
      <w:lvlJc w:val="left"/>
      <w:pPr>
        <w:ind w:left="11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48" w:hanging="360"/>
      </w:pPr>
    </w:lvl>
    <w:lvl w:ilvl="2" w:tplc="0402001B" w:tentative="1">
      <w:start w:val="1"/>
      <w:numFmt w:val="lowerRoman"/>
      <w:lvlText w:val="%3."/>
      <w:lvlJc w:val="right"/>
      <w:pPr>
        <w:ind w:left="2568" w:hanging="180"/>
      </w:pPr>
    </w:lvl>
    <w:lvl w:ilvl="3" w:tplc="0402000F" w:tentative="1">
      <w:start w:val="1"/>
      <w:numFmt w:val="decimal"/>
      <w:lvlText w:val="%4."/>
      <w:lvlJc w:val="left"/>
      <w:pPr>
        <w:ind w:left="3288" w:hanging="360"/>
      </w:pPr>
    </w:lvl>
    <w:lvl w:ilvl="4" w:tplc="04020019" w:tentative="1">
      <w:start w:val="1"/>
      <w:numFmt w:val="lowerLetter"/>
      <w:lvlText w:val="%5."/>
      <w:lvlJc w:val="left"/>
      <w:pPr>
        <w:ind w:left="4008" w:hanging="360"/>
      </w:pPr>
    </w:lvl>
    <w:lvl w:ilvl="5" w:tplc="0402001B" w:tentative="1">
      <w:start w:val="1"/>
      <w:numFmt w:val="lowerRoman"/>
      <w:lvlText w:val="%6."/>
      <w:lvlJc w:val="right"/>
      <w:pPr>
        <w:ind w:left="4728" w:hanging="180"/>
      </w:pPr>
    </w:lvl>
    <w:lvl w:ilvl="6" w:tplc="0402000F" w:tentative="1">
      <w:start w:val="1"/>
      <w:numFmt w:val="decimal"/>
      <w:lvlText w:val="%7."/>
      <w:lvlJc w:val="left"/>
      <w:pPr>
        <w:ind w:left="5448" w:hanging="360"/>
      </w:pPr>
    </w:lvl>
    <w:lvl w:ilvl="7" w:tplc="04020019" w:tentative="1">
      <w:start w:val="1"/>
      <w:numFmt w:val="lowerLetter"/>
      <w:lvlText w:val="%8."/>
      <w:lvlJc w:val="left"/>
      <w:pPr>
        <w:ind w:left="6168" w:hanging="360"/>
      </w:pPr>
    </w:lvl>
    <w:lvl w:ilvl="8" w:tplc="0402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7" w15:restartNumberingAfterBreak="0">
    <w:nsid w:val="71633A31"/>
    <w:multiLevelType w:val="multilevel"/>
    <w:tmpl w:val="39A614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74B34E7D"/>
    <w:multiLevelType w:val="multilevel"/>
    <w:tmpl w:val="CFC8D86E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b/>
        <w:strike w:val="0"/>
        <w:d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9" w15:restartNumberingAfterBreak="0">
    <w:nsid w:val="797A1C09"/>
    <w:multiLevelType w:val="hybridMultilevel"/>
    <w:tmpl w:val="F01A9D10"/>
    <w:lvl w:ilvl="0" w:tplc="357E92B6">
      <w:start w:val="3"/>
      <w:numFmt w:val="decimal"/>
      <w:lvlText w:val="%1"/>
      <w:lvlJc w:val="left"/>
      <w:pPr>
        <w:ind w:left="1128" w:hanging="36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848" w:hanging="360"/>
      </w:pPr>
    </w:lvl>
    <w:lvl w:ilvl="2" w:tplc="0402001B" w:tentative="1">
      <w:start w:val="1"/>
      <w:numFmt w:val="lowerRoman"/>
      <w:lvlText w:val="%3."/>
      <w:lvlJc w:val="right"/>
      <w:pPr>
        <w:ind w:left="2568" w:hanging="180"/>
      </w:pPr>
    </w:lvl>
    <w:lvl w:ilvl="3" w:tplc="0402000F" w:tentative="1">
      <w:start w:val="1"/>
      <w:numFmt w:val="decimal"/>
      <w:lvlText w:val="%4."/>
      <w:lvlJc w:val="left"/>
      <w:pPr>
        <w:ind w:left="3288" w:hanging="360"/>
      </w:pPr>
    </w:lvl>
    <w:lvl w:ilvl="4" w:tplc="04020019" w:tentative="1">
      <w:start w:val="1"/>
      <w:numFmt w:val="lowerLetter"/>
      <w:lvlText w:val="%5."/>
      <w:lvlJc w:val="left"/>
      <w:pPr>
        <w:ind w:left="4008" w:hanging="360"/>
      </w:pPr>
    </w:lvl>
    <w:lvl w:ilvl="5" w:tplc="0402001B" w:tentative="1">
      <w:start w:val="1"/>
      <w:numFmt w:val="lowerRoman"/>
      <w:lvlText w:val="%6."/>
      <w:lvlJc w:val="right"/>
      <w:pPr>
        <w:ind w:left="4728" w:hanging="180"/>
      </w:pPr>
    </w:lvl>
    <w:lvl w:ilvl="6" w:tplc="0402000F" w:tentative="1">
      <w:start w:val="1"/>
      <w:numFmt w:val="decimal"/>
      <w:lvlText w:val="%7."/>
      <w:lvlJc w:val="left"/>
      <w:pPr>
        <w:ind w:left="5448" w:hanging="360"/>
      </w:pPr>
    </w:lvl>
    <w:lvl w:ilvl="7" w:tplc="04020019" w:tentative="1">
      <w:start w:val="1"/>
      <w:numFmt w:val="lowerLetter"/>
      <w:lvlText w:val="%8."/>
      <w:lvlJc w:val="left"/>
      <w:pPr>
        <w:ind w:left="6168" w:hanging="360"/>
      </w:pPr>
    </w:lvl>
    <w:lvl w:ilvl="8" w:tplc="0402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 w15:restartNumberingAfterBreak="0">
    <w:nsid w:val="7D795580"/>
    <w:multiLevelType w:val="multilevel"/>
    <w:tmpl w:val="637C1B9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6"/>
  </w:num>
  <w:num w:numId="5">
    <w:abstractNumId w:val="19"/>
  </w:num>
  <w:num w:numId="6">
    <w:abstractNumId w:val="3"/>
  </w:num>
  <w:num w:numId="7">
    <w:abstractNumId w:val="2"/>
  </w:num>
  <w:num w:numId="8">
    <w:abstractNumId w:val="11"/>
  </w:num>
  <w:num w:numId="9">
    <w:abstractNumId w:val="9"/>
  </w:num>
  <w:num w:numId="10">
    <w:abstractNumId w:val="1"/>
  </w:num>
  <w:num w:numId="11">
    <w:abstractNumId w:val="20"/>
  </w:num>
  <w:num w:numId="12">
    <w:abstractNumId w:val="14"/>
  </w:num>
  <w:num w:numId="13">
    <w:abstractNumId w:val="8"/>
  </w:num>
  <w:num w:numId="14">
    <w:abstractNumId w:val="18"/>
  </w:num>
  <w:num w:numId="15">
    <w:abstractNumId w:val="13"/>
  </w:num>
  <w:num w:numId="16">
    <w:abstractNumId w:val="15"/>
  </w:num>
  <w:num w:numId="17">
    <w:abstractNumId w:val="0"/>
  </w:num>
  <w:num w:numId="18">
    <w:abstractNumId w:val="7"/>
  </w:num>
  <w:num w:numId="19">
    <w:abstractNumId w:val="10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CAA"/>
    <w:rsid w:val="00014AD8"/>
    <w:rsid w:val="00046CAA"/>
    <w:rsid w:val="00065C97"/>
    <w:rsid w:val="000A5CBF"/>
    <w:rsid w:val="000B5B8C"/>
    <w:rsid w:val="000D28AC"/>
    <w:rsid w:val="000E74F3"/>
    <w:rsid w:val="00112FF9"/>
    <w:rsid w:val="00137EDD"/>
    <w:rsid w:val="0015770A"/>
    <w:rsid w:val="00183BD1"/>
    <w:rsid w:val="00185E37"/>
    <w:rsid w:val="001A0730"/>
    <w:rsid w:val="001D67E9"/>
    <w:rsid w:val="00207E14"/>
    <w:rsid w:val="0023125F"/>
    <w:rsid w:val="00253C35"/>
    <w:rsid w:val="00265AAA"/>
    <w:rsid w:val="002704D0"/>
    <w:rsid w:val="002A0EE0"/>
    <w:rsid w:val="002B7B96"/>
    <w:rsid w:val="002D3A84"/>
    <w:rsid w:val="002D6A39"/>
    <w:rsid w:val="002E7BEF"/>
    <w:rsid w:val="00313B69"/>
    <w:rsid w:val="0032797A"/>
    <w:rsid w:val="00364A0C"/>
    <w:rsid w:val="003736C0"/>
    <w:rsid w:val="00373CFC"/>
    <w:rsid w:val="003A4B64"/>
    <w:rsid w:val="003C059B"/>
    <w:rsid w:val="003C7540"/>
    <w:rsid w:val="004453E1"/>
    <w:rsid w:val="004543FF"/>
    <w:rsid w:val="00457636"/>
    <w:rsid w:val="00472575"/>
    <w:rsid w:val="00472935"/>
    <w:rsid w:val="00490A8B"/>
    <w:rsid w:val="004D1C78"/>
    <w:rsid w:val="005001C0"/>
    <w:rsid w:val="0050140D"/>
    <w:rsid w:val="00513EA7"/>
    <w:rsid w:val="0053599E"/>
    <w:rsid w:val="00537191"/>
    <w:rsid w:val="00551F81"/>
    <w:rsid w:val="00557A42"/>
    <w:rsid w:val="0056504C"/>
    <w:rsid w:val="0058384F"/>
    <w:rsid w:val="005C2021"/>
    <w:rsid w:val="005C64F5"/>
    <w:rsid w:val="005E098C"/>
    <w:rsid w:val="005F3C2E"/>
    <w:rsid w:val="0061724B"/>
    <w:rsid w:val="00617B67"/>
    <w:rsid w:val="00621E39"/>
    <w:rsid w:val="00632479"/>
    <w:rsid w:val="00636457"/>
    <w:rsid w:val="006433F8"/>
    <w:rsid w:val="00661172"/>
    <w:rsid w:val="006F4596"/>
    <w:rsid w:val="006F62E6"/>
    <w:rsid w:val="006F735E"/>
    <w:rsid w:val="00716DBC"/>
    <w:rsid w:val="0072109A"/>
    <w:rsid w:val="007464E6"/>
    <w:rsid w:val="00756D24"/>
    <w:rsid w:val="007765B2"/>
    <w:rsid w:val="00791392"/>
    <w:rsid w:val="007915CF"/>
    <w:rsid w:val="0079238D"/>
    <w:rsid w:val="007A40CA"/>
    <w:rsid w:val="007A7B04"/>
    <w:rsid w:val="007C6812"/>
    <w:rsid w:val="007C762D"/>
    <w:rsid w:val="007D2F19"/>
    <w:rsid w:val="007D6561"/>
    <w:rsid w:val="007F74FD"/>
    <w:rsid w:val="00815EA7"/>
    <w:rsid w:val="00825F91"/>
    <w:rsid w:val="00830B94"/>
    <w:rsid w:val="00835C63"/>
    <w:rsid w:val="00840E3A"/>
    <w:rsid w:val="00847E09"/>
    <w:rsid w:val="008508DE"/>
    <w:rsid w:val="00867D2F"/>
    <w:rsid w:val="008935E1"/>
    <w:rsid w:val="008B6E5C"/>
    <w:rsid w:val="008C07C9"/>
    <w:rsid w:val="008C6BF1"/>
    <w:rsid w:val="008D1DD6"/>
    <w:rsid w:val="008D66A5"/>
    <w:rsid w:val="008D7047"/>
    <w:rsid w:val="008D7AB9"/>
    <w:rsid w:val="009011DC"/>
    <w:rsid w:val="00941E22"/>
    <w:rsid w:val="00946625"/>
    <w:rsid w:val="009470A4"/>
    <w:rsid w:val="00947A0C"/>
    <w:rsid w:val="00955B1C"/>
    <w:rsid w:val="009563D5"/>
    <w:rsid w:val="009571F9"/>
    <w:rsid w:val="00976482"/>
    <w:rsid w:val="009A13D6"/>
    <w:rsid w:val="009C328D"/>
    <w:rsid w:val="009D07A4"/>
    <w:rsid w:val="009E407E"/>
    <w:rsid w:val="00A06382"/>
    <w:rsid w:val="00A532D4"/>
    <w:rsid w:val="00A66B96"/>
    <w:rsid w:val="00A677E0"/>
    <w:rsid w:val="00A92E83"/>
    <w:rsid w:val="00AC0476"/>
    <w:rsid w:val="00AD1A77"/>
    <w:rsid w:val="00AD62DC"/>
    <w:rsid w:val="00AE1DA6"/>
    <w:rsid w:val="00AF4556"/>
    <w:rsid w:val="00B05312"/>
    <w:rsid w:val="00B06AE7"/>
    <w:rsid w:val="00B25120"/>
    <w:rsid w:val="00B650BF"/>
    <w:rsid w:val="00B707B8"/>
    <w:rsid w:val="00B825C4"/>
    <w:rsid w:val="00BA3D47"/>
    <w:rsid w:val="00BC721B"/>
    <w:rsid w:val="00BE444B"/>
    <w:rsid w:val="00BE59B7"/>
    <w:rsid w:val="00C05A6C"/>
    <w:rsid w:val="00C11406"/>
    <w:rsid w:val="00C33BB4"/>
    <w:rsid w:val="00C42274"/>
    <w:rsid w:val="00C526C5"/>
    <w:rsid w:val="00C71DE4"/>
    <w:rsid w:val="00C87D17"/>
    <w:rsid w:val="00CD215C"/>
    <w:rsid w:val="00CD5EBE"/>
    <w:rsid w:val="00D04402"/>
    <w:rsid w:val="00D118DA"/>
    <w:rsid w:val="00D36E34"/>
    <w:rsid w:val="00D4141B"/>
    <w:rsid w:val="00D51155"/>
    <w:rsid w:val="00D80BD4"/>
    <w:rsid w:val="00DA7936"/>
    <w:rsid w:val="00DB2F65"/>
    <w:rsid w:val="00DC007A"/>
    <w:rsid w:val="00DC3B89"/>
    <w:rsid w:val="00DD403D"/>
    <w:rsid w:val="00DE1C54"/>
    <w:rsid w:val="00DF01DC"/>
    <w:rsid w:val="00E123EF"/>
    <w:rsid w:val="00E25C92"/>
    <w:rsid w:val="00E37CF2"/>
    <w:rsid w:val="00E612F7"/>
    <w:rsid w:val="00E67F47"/>
    <w:rsid w:val="00EA7619"/>
    <w:rsid w:val="00EC6555"/>
    <w:rsid w:val="00EF5560"/>
    <w:rsid w:val="00F058DB"/>
    <w:rsid w:val="00F21C14"/>
    <w:rsid w:val="00F321D3"/>
    <w:rsid w:val="00F456A0"/>
    <w:rsid w:val="00F53A1E"/>
    <w:rsid w:val="00F6533A"/>
    <w:rsid w:val="00F92678"/>
    <w:rsid w:val="00F9596D"/>
    <w:rsid w:val="00F95B9F"/>
    <w:rsid w:val="00FA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A6BBD73-6B30-4205-9EC2-7B0AFE651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84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2A60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32CD0"/>
    <w:pPr>
      <w:keepNext/>
      <w:jc w:val="center"/>
      <w:outlineLvl w:val="2"/>
    </w:pPr>
    <w:rPr>
      <w:rFonts w:ascii="Dutch" w:hAnsi="Dutch"/>
      <w:b/>
      <w:sz w:val="3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ръзка към Интернет"/>
    <w:basedOn w:val="a0"/>
    <w:uiPriority w:val="99"/>
    <w:semiHidden/>
    <w:unhideWhenUsed/>
    <w:rsid w:val="00921841"/>
    <w:rPr>
      <w:color w:val="0000FF"/>
      <w:u w:val="single"/>
    </w:rPr>
  </w:style>
  <w:style w:type="character" w:customStyle="1" w:styleId="newdocreference1">
    <w:name w:val="newdocreference1"/>
    <w:basedOn w:val="a0"/>
    <w:qFormat/>
    <w:rsid w:val="00921841"/>
    <w:rPr>
      <w:i w:val="0"/>
      <w:iCs w:val="0"/>
      <w:color w:val="0000FF"/>
      <w:u w:val="single"/>
    </w:rPr>
  </w:style>
  <w:style w:type="character" w:customStyle="1" w:styleId="newdocreference17">
    <w:name w:val="newdocreference17"/>
    <w:qFormat/>
    <w:rsid w:val="00921841"/>
    <w:rPr>
      <w:i w:val="0"/>
      <w:iCs w:val="0"/>
      <w:color w:val="0000FF"/>
      <w:u w:val="single"/>
    </w:rPr>
  </w:style>
  <w:style w:type="character" w:customStyle="1" w:styleId="a4">
    <w:name w:val="Изнесен текст Знак"/>
    <w:basedOn w:val="a0"/>
    <w:link w:val="a5"/>
    <w:uiPriority w:val="99"/>
    <w:semiHidden/>
    <w:qFormat/>
    <w:rsid w:val="00B32CD0"/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30">
    <w:name w:val="Заглавие 3 Знак"/>
    <w:basedOn w:val="a0"/>
    <w:link w:val="3"/>
    <w:qFormat/>
    <w:rsid w:val="00B32CD0"/>
    <w:rPr>
      <w:rFonts w:ascii="Dutch" w:eastAsia="Times New Roman" w:hAnsi="Dutch" w:cs="Times New Roman"/>
      <w:b/>
      <w:sz w:val="32"/>
      <w:szCs w:val="20"/>
      <w:lang w:val="en-US"/>
    </w:rPr>
  </w:style>
  <w:style w:type="character" w:customStyle="1" w:styleId="2">
    <w:name w:val="Заглавие #2_"/>
    <w:link w:val="20"/>
    <w:uiPriority w:val="99"/>
    <w:qFormat/>
    <w:locked/>
    <w:rsid w:val="00B32CD0"/>
    <w:rPr>
      <w:b/>
      <w:bCs/>
      <w:sz w:val="44"/>
      <w:szCs w:val="44"/>
      <w:shd w:val="clear" w:color="auto" w:fill="FFFFFF"/>
    </w:rPr>
  </w:style>
  <w:style w:type="character" w:customStyle="1" w:styleId="21">
    <w:name w:val="Основен текст (2)_"/>
    <w:basedOn w:val="a0"/>
    <w:link w:val="210"/>
    <w:uiPriority w:val="99"/>
    <w:qFormat/>
    <w:locked/>
    <w:rsid w:val="00B32CD0"/>
    <w:rPr>
      <w:sz w:val="28"/>
      <w:szCs w:val="28"/>
      <w:shd w:val="clear" w:color="auto" w:fill="FFFFFF"/>
    </w:rPr>
  </w:style>
  <w:style w:type="character" w:customStyle="1" w:styleId="a6">
    <w:name w:val="Основен текст_"/>
    <w:basedOn w:val="a0"/>
    <w:link w:val="11"/>
    <w:qFormat/>
    <w:rsid w:val="009B4F1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лавие 1 Знак"/>
    <w:basedOn w:val="a0"/>
    <w:link w:val="1"/>
    <w:uiPriority w:val="9"/>
    <w:qFormat/>
    <w:rsid w:val="002A60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bg-BG"/>
    </w:rPr>
  </w:style>
  <w:style w:type="character" w:customStyle="1" w:styleId="a7">
    <w:name w:val="Силно акцентиран"/>
    <w:qFormat/>
    <w:rPr>
      <w:b/>
      <w:bCs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c">
    <w:name w:val="Указател"/>
    <w:basedOn w:val="a"/>
    <w:qFormat/>
    <w:pPr>
      <w:suppressLineNumbers/>
    </w:pPr>
    <w:rPr>
      <w:rFonts w:cs="Arial"/>
    </w:rPr>
  </w:style>
  <w:style w:type="paragraph" w:styleId="ad">
    <w:name w:val="Normal (Web)"/>
    <w:basedOn w:val="a"/>
    <w:uiPriority w:val="99"/>
    <w:unhideWhenUsed/>
    <w:qFormat/>
    <w:rsid w:val="00921841"/>
    <w:pPr>
      <w:spacing w:beforeAutospacing="1" w:afterAutospacing="1"/>
    </w:pPr>
  </w:style>
  <w:style w:type="paragraph" w:styleId="ae">
    <w:name w:val="List Paragraph"/>
    <w:basedOn w:val="a"/>
    <w:qFormat/>
    <w:rsid w:val="00921841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B32CD0"/>
    <w:rPr>
      <w:rFonts w:ascii="Tahoma" w:hAnsi="Tahoma" w:cs="Tahoma"/>
      <w:sz w:val="16"/>
      <w:szCs w:val="16"/>
    </w:rPr>
  </w:style>
  <w:style w:type="paragraph" w:customStyle="1" w:styleId="20">
    <w:name w:val="Заглавие #2"/>
    <w:basedOn w:val="a"/>
    <w:link w:val="2"/>
    <w:uiPriority w:val="99"/>
    <w:qFormat/>
    <w:rsid w:val="00B32CD0"/>
    <w:pPr>
      <w:widowControl w:val="0"/>
      <w:shd w:val="clear" w:color="auto" w:fill="FFFFFF"/>
      <w:spacing w:before="780" w:after="180" w:line="240" w:lineRule="atLeast"/>
      <w:outlineLvl w:val="1"/>
    </w:pPr>
    <w:rPr>
      <w:rFonts w:asciiTheme="minorHAnsi" w:eastAsiaTheme="minorHAnsi" w:hAnsiTheme="minorHAnsi" w:cstheme="minorBidi"/>
      <w:b/>
      <w:bCs/>
      <w:sz w:val="44"/>
      <w:szCs w:val="44"/>
      <w:lang w:eastAsia="en-US"/>
    </w:rPr>
  </w:style>
  <w:style w:type="paragraph" w:customStyle="1" w:styleId="210">
    <w:name w:val="Основен текст (2)1"/>
    <w:basedOn w:val="a"/>
    <w:link w:val="21"/>
    <w:uiPriority w:val="99"/>
    <w:qFormat/>
    <w:rsid w:val="00B32CD0"/>
    <w:pPr>
      <w:widowControl w:val="0"/>
      <w:shd w:val="clear" w:color="auto" w:fill="FFFFFF"/>
      <w:spacing w:before="420" w:line="322" w:lineRule="exact"/>
      <w:ind w:hanging="36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f">
    <w:name w:val="No Spacing"/>
    <w:uiPriority w:val="1"/>
    <w:qFormat/>
    <w:rsid w:val="00C35B24"/>
    <w:rPr>
      <w:rFonts w:ascii="Timok" w:eastAsia="Times New Roman" w:hAnsi="Timok" w:cs="Times New Roman"/>
      <w:sz w:val="28"/>
      <w:szCs w:val="20"/>
      <w:lang w:val="en-US"/>
    </w:rPr>
  </w:style>
  <w:style w:type="paragraph" w:customStyle="1" w:styleId="11">
    <w:name w:val="Основен текст1"/>
    <w:basedOn w:val="a"/>
    <w:link w:val="a6"/>
    <w:qFormat/>
    <w:rsid w:val="009B4F1A"/>
    <w:pPr>
      <w:shd w:val="clear" w:color="auto" w:fill="FFFFFF"/>
      <w:spacing w:before="240" w:line="274" w:lineRule="exact"/>
      <w:ind w:hanging="820"/>
    </w:pPr>
    <w:rPr>
      <w:sz w:val="23"/>
      <w:szCs w:val="23"/>
      <w:lang w:eastAsia="en-US"/>
    </w:rPr>
  </w:style>
  <w:style w:type="table" w:styleId="af0">
    <w:name w:val="Table Grid"/>
    <w:basedOn w:val="a1"/>
    <w:uiPriority w:val="39"/>
    <w:rsid w:val="004D48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1">
    <w:name w:val="Текст под линия Знак"/>
    <w:basedOn w:val="a0"/>
    <w:link w:val="af2"/>
    <w:qFormat/>
    <w:rsid w:val="00C87D17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2">
    <w:name w:val="footnote text"/>
    <w:basedOn w:val="a"/>
    <w:link w:val="af1"/>
    <w:rsid w:val="00C87D17"/>
    <w:rPr>
      <w:sz w:val="20"/>
      <w:szCs w:val="20"/>
    </w:rPr>
  </w:style>
  <w:style w:type="character" w:customStyle="1" w:styleId="12">
    <w:name w:val="Текст под линия Знак1"/>
    <w:basedOn w:val="a0"/>
    <w:uiPriority w:val="99"/>
    <w:semiHidden/>
    <w:rsid w:val="00C87D17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3">
    <w:name w:val="Emphasis"/>
    <w:uiPriority w:val="20"/>
    <w:qFormat/>
    <w:rsid w:val="00557A42"/>
    <w:rPr>
      <w:i/>
      <w:iCs/>
    </w:rPr>
  </w:style>
  <w:style w:type="character" w:styleId="af4">
    <w:name w:val="Strong"/>
    <w:uiPriority w:val="22"/>
    <w:qFormat/>
    <w:rsid w:val="00557A42"/>
    <w:rPr>
      <w:b/>
      <w:bCs/>
    </w:rPr>
  </w:style>
  <w:style w:type="paragraph" w:styleId="af5">
    <w:name w:val="header"/>
    <w:basedOn w:val="a"/>
    <w:link w:val="af6"/>
    <w:uiPriority w:val="99"/>
    <w:unhideWhenUsed/>
    <w:rsid w:val="00A677E0"/>
    <w:pPr>
      <w:tabs>
        <w:tab w:val="center" w:pos="4536"/>
        <w:tab w:val="right" w:pos="9072"/>
      </w:tabs>
      <w:suppressAutoHyphens w:val="0"/>
    </w:pPr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Горен колонтитул Знак"/>
    <w:basedOn w:val="a0"/>
    <w:link w:val="af5"/>
    <w:uiPriority w:val="99"/>
    <w:rsid w:val="00A677E0"/>
    <w:rPr>
      <w:rFonts w:ascii="Arial Unicode MS" w:eastAsia="Arial Unicode MS" w:hAnsi="Arial Unicode MS" w:cs="Arial Unicode MS"/>
      <w:color w:val="000000"/>
      <w:sz w:val="24"/>
      <w:szCs w:val="24"/>
      <w:lang w:eastAsia="bg-BG"/>
    </w:rPr>
  </w:style>
  <w:style w:type="paragraph" w:styleId="af7">
    <w:name w:val="footer"/>
    <w:basedOn w:val="a"/>
    <w:link w:val="af8"/>
    <w:uiPriority w:val="99"/>
    <w:unhideWhenUsed/>
    <w:rsid w:val="00A677E0"/>
    <w:pPr>
      <w:tabs>
        <w:tab w:val="center" w:pos="4536"/>
        <w:tab w:val="right" w:pos="9072"/>
      </w:tabs>
    </w:pPr>
  </w:style>
  <w:style w:type="character" w:customStyle="1" w:styleId="af8">
    <w:name w:val="Долен колонтитул Знак"/>
    <w:basedOn w:val="a0"/>
    <w:link w:val="af7"/>
    <w:uiPriority w:val="99"/>
    <w:rsid w:val="00A677E0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3">
    <w:name w:val="Заглавие #1_"/>
    <w:basedOn w:val="a0"/>
    <w:link w:val="14"/>
    <w:locked/>
    <w:rsid w:val="002E7BE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4">
    <w:name w:val="Заглавие #1"/>
    <w:basedOn w:val="a"/>
    <w:link w:val="13"/>
    <w:rsid w:val="002E7BEF"/>
    <w:pPr>
      <w:shd w:val="clear" w:color="auto" w:fill="FFFFFF"/>
      <w:suppressAutoHyphens w:val="0"/>
      <w:spacing w:after="300" w:line="0" w:lineRule="atLeast"/>
      <w:jc w:val="center"/>
      <w:outlineLvl w:val="0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4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452C5-5A0C-42F5-95FC-28C19C63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Димитрина Япаджиева</dc:creator>
  <dc:description/>
  <cp:lastModifiedBy>USER</cp:lastModifiedBy>
  <cp:revision>2</cp:revision>
  <cp:lastPrinted>2024-07-11T09:42:00Z</cp:lastPrinted>
  <dcterms:created xsi:type="dcterms:W3CDTF">2025-11-10T08:04:00Z</dcterms:created>
  <dcterms:modified xsi:type="dcterms:W3CDTF">2025-11-10T08:04:00Z</dcterms:modified>
  <dc:language>bg-BG</dc:language>
</cp:coreProperties>
</file>