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val="en-AU" w:eastAsia="bg-BG"/>
        </w:rPr>
      </w:pPr>
      <w:r w:rsidRPr="000A2B10">
        <w:rPr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14942F18" wp14:editId="13DF6724">
            <wp:simplePos x="0" y="0"/>
            <wp:positionH relativeFrom="column">
              <wp:posOffset>-190500</wp:posOffset>
            </wp:positionH>
            <wp:positionV relativeFrom="paragraph">
              <wp:posOffset>24765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2B10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  <w:lang w:val="en-AU" w:eastAsia="bg-BG"/>
        </w:rPr>
        <w:t>ОБЩИНСКИ СЪВЕТ ПОМОРИЕ</w:t>
      </w:r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</w:pPr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8200 </w:t>
      </w:r>
      <w:proofErr w:type="spellStart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Поморие</w:t>
      </w:r>
      <w:proofErr w:type="spellEnd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, </w:t>
      </w:r>
      <w:proofErr w:type="spellStart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ул</w:t>
      </w:r>
      <w:proofErr w:type="spellEnd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. </w:t>
      </w:r>
      <w:proofErr w:type="spellStart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Солна</w:t>
      </w:r>
      <w:proofErr w:type="spellEnd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 №5</w:t>
      </w:r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</w:pPr>
      <w:proofErr w:type="spellStart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тел</w:t>
      </w:r>
      <w:proofErr w:type="spellEnd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./</w:t>
      </w:r>
      <w:proofErr w:type="spellStart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факс</w:t>
      </w:r>
      <w:proofErr w:type="spellEnd"/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>: 0596/22565</w:t>
      </w:r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</w:pPr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е-mail: </w:t>
      </w:r>
      <w:hyperlink r:id="rId5" w:history="1">
        <w:r w:rsidRPr="000A2B10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val="en-AU" w:eastAsia="bg-BG"/>
          </w:rPr>
          <w:t>predsedatel@ospomorie.bg</w:t>
        </w:r>
      </w:hyperlink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AU" w:eastAsia="bg-BG"/>
        </w:rPr>
        <w:t xml:space="preserve">; </w:t>
      </w:r>
      <w:hyperlink r:id="rId6" w:history="1">
        <w:r w:rsidRPr="000A2B10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val="en-AU" w:eastAsia="bg-BG"/>
          </w:rPr>
          <w:t>www.ospomorie.bg</w:t>
        </w:r>
      </w:hyperlink>
    </w:p>
    <w:p w:rsidR="00B726D9" w:rsidRPr="000A2B10" w:rsidRDefault="00B26A46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</w:pPr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</w:pPr>
      <w:r w:rsidRPr="000A2B1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  <w:t xml:space="preserve">КОМИСИЯ ПО ЗАКОННОСТ И ОБЩЕСТВЕН РЕД </w:t>
      </w:r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</w:pPr>
      <w:r w:rsidRPr="000A2B1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bg-BG"/>
        </w:rPr>
        <w:t xml:space="preserve">П Р О Т О К О Л </w:t>
      </w:r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№ 11</w:t>
      </w:r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/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bg-BG"/>
        </w:rPr>
        <w:t>29.0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bg-BG"/>
        </w:rPr>
        <w:t>.202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6</w:t>
      </w:r>
      <w:r w:rsidRPr="000A2B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г.</w:t>
      </w:r>
    </w:p>
    <w:p w:rsidR="00B726D9" w:rsidRPr="000A2B10" w:rsidRDefault="00B726D9" w:rsidP="00B72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B726D9" w:rsidRPr="000A2B10" w:rsidRDefault="00B726D9" w:rsidP="00B72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Днес, 29.01.2026</w:t>
      </w:r>
      <w:r w:rsidRPr="000A2B10">
        <w:rPr>
          <w:rFonts w:ascii="Times New Roman" w:eastAsia="Times New Roman" w:hAnsi="Times New Roman" w:cs="Times New Roman"/>
          <w:sz w:val="28"/>
          <w:szCs w:val="28"/>
          <w:lang w:eastAsia="bg-BG"/>
        </w:rPr>
        <w:t>г. в зала № 2 на община Поморие от 15.00 часа се проведе редовно заседание на постоянната комисия по законност и обществен ред.</w:t>
      </w:r>
    </w:p>
    <w:p w:rsidR="00B726D9" w:rsidRPr="00E312E1" w:rsidRDefault="00B726D9" w:rsidP="00B72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заседанието присъстваха: Веселин </w:t>
      </w:r>
      <w:proofErr w:type="spellStart"/>
      <w:r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Председател на комисията по законност и обществен ред, Петя Арнаудова, Ива </w:t>
      </w:r>
      <w:proofErr w:type="spellStart"/>
      <w:r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>, Назиле Осман, д-р Христо Христов</w:t>
      </w:r>
      <w:r w:rsidR="00397DFC"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>, Юсеин Мехмедали</w:t>
      </w:r>
      <w:r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Никола Абрашев </w:t>
      </w:r>
    </w:p>
    <w:p w:rsidR="00397DFC" w:rsidRPr="00E312E1" w:rsidRDefault="00397DFC" w:rsidP="00B72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B726D9" w:rsidRPr="00E312E1" w:rsidRDefault="00B726D9" w:rsidP="00B72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312E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Участие в работата на комисията взе Валентина Канева – юридически консултант към Общински съвет – Поморие. </w:t>
      </w:r>
    </w:p>
    <w:p w:rsidR="00D60025" w:rsidRPr="00E312E1" w:rsidRDefault="00D60025" w:rsidP="00B72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B726D9" w:rsidRPr="000A2B10" w:rsidRDefault="00B726D9" w:rsidP="00B726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r w:rsidRPr="000A2B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</w:t>
      </w:r>
      <w:proofErr w:type="spellStart"/>
      <w:r w:rsidRPr="000A2B10">
        <w:rPr>
          <w:rFonts w:ascii="Times New Roman" w:eastAsia="Times New Roman" w:hAnsi="Times New Roman" w:cs="Times New Roman"/>
          <w:sz w:val="28"/>
          <w:szCs w:val="28"/>
          <w:lang w:eastAsia="bg-BG"/>
        </w:rPr>
        <w:t>аседанието</w:t>
      </w:r>
      <w:proofErr w:type="spellEnd"/>
      <w:r w:rsidRPr="000A2B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се води от г-н Веселин </w:t>
      </w:r>
      <w:proofErr w:type="spellStart"/>
      <w:r w:rsidRPr="000A2B10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Pr="000A2B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Председател на комисията по законност и обществен ред</w:t>
      </w:r>
      <w:r w:rsidRPr="000A2B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</w:t>
      </w:r>
      <w:proofErr w:type="spellStart"/>
      <w:r w:rsidRPr="000A2B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премина</w:t>
      </w:r>
      <w:proofErr w:type="spellEnd"/>
      <w:r w:rsidRPr="000A2B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0A2B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при</w:t>
      </w:r>
      <w:proofErr w:type="spellEnd"/>
      <w:r w:rsidRPr="000A2B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0A2B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следния</w:t>
      </w:r>
      <w:proofErr w:type="spellEnd"/>
    </w:p>
    <w:p w:rsidR="00B726D9" w:rsidRPr="000A2B10" w:rsidRDefault="00B726D9" w:rsidP="00B726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0A2B10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Д Н Е В Е Н    Р Е Д :</w:t>
      </w:r>
    </w:p>
    <w:p w:rsidR="00542742" w:rsidRDefault="00542742" w:rsidP="00542742">
      <w:pPr>
        <w:pStyle w:val="a3"/>
        <w:tabs>
          <w:tab w:val="left" w:pos="1527"/>
        </w:tabs>
        <w:ind w:left="0" w:right="0" w:firstLine="851"/>
        <w:rPr>
          <w:sz w:val="28"/>
        </w:rPr>
      </w:pPr>
      <w:r w:rsidRPr="003759A0">
        <w:rPr>
          <w:sz w:val="28"/>
        </w:rPr>
        <w:t>1.</w:t>
      </w:r>
      <w:r>
        <w:rPr>
          <w:sz w:val="28"/>
        </w:rPr>
        <w:t>ОС- 58/23.01.2026г.</w:t>
      </w:r>
      <w:r w:rsidRPr="00595802">
        <w:rPr>
          <w:sz w:val="28"/>
        </w:rPr>
        <w:t xml:space="preserve"> </w:t>
      </w:r>
      <w:r>
        <w:rPr>
          <w:sz w:val="28"/>
        </w:rPr>
        <w:t>– Писмо от Адам Адамов – Председател на Общински съвет – Поморие., относно Предложение за изготвяне на докладна записка по ОС-38/16.01.2026г. - Отчет от Иван Алексиев - Кмет на Община</w:t>
      </w:r>
      <w:r>
        <w:rPr>
          <w:spacing w:val="1"/>
          <w:sz w:val="28"/>
        </w:rPr>
        <w:t xml:space="preserve"> </w:t>
      </w:r>
      <w:r>
        <w:rPr>
          <w:sz w:val="28"/>
        </w:rPr>
        <w:t>Поморие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извършените</w:t>
      </w:r>
      <w:r>
        <w:rPr>
          <w:spacing w:val="1"/>
          <w:sz w:val="28"/>
        </w:rPr>
        <w:t xml:space="preserve"> </w:t>
      </w:r>
      <w:r>
        <w:rPr>
          <w:sz w:val="28"/>
        </w:rPr>
        <w:t>дейности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2025г.,</w:t>
      </w:r>
      <w:r>
        <w:rPr>
          <w:spacing w:val="1"/>
          <w:sz w:val="28"/>
        </w:rPr>
        <w:t xml:space="preserve"> </w:t>
      </w:r>
      <w:r>
        <w:rPr>
          <w:sz w:val="28"/>
        </w:rPr>
        <w:t>съгласно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Община</w:t>
      </w:r>
      <w:r>
        <w:rPr>
          <w:spacing w:val="-1"/>
          <w:sz w:val="28"/>
        </w:rPr>
        <w:t xml:space="preserve"> </w:t>
      </w:r>
      <w:r>
        <w:rPr>
          <w:sz w:val="28"/>
        </w:rPr>
        <w:t>Поморие</w:t>
      </w:r>
      <w:r>
        <w:rPr>
          <w:spacing w:val="-2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мандат</w:t>
      </w:r>
      <w:r>
        <w:rPr>
          <w:spacing w:val="-1"/>
          <w:sz w:val="28"/>
        </w:rPr>
        <w:t xml:space="preserve"> </w:t>
      </w:r>
      <w:r>
        <w:rPr>
          <w:sz w:val="28"/>
        </w:rPr>
        <w:t>2023-2027г.</w:t>
      </w:r>
    </w:p>
    <w:p w:rsidR="00E36649" w:rsidRDefault="00E36649"/>
    <w:p w:rsidR="00542742" w:rsidRDefault="00542742" w:rsidP="00542742">
      <w:pPr>
        <w:jc w:val="center"/>
        <w:rPr>
          <w:rFonts w:ascii="Times New Roman" w:hAnsi="Times New Roman" w:cs="Times New Roman"/>
          <w:sz w:val="28"/>
          <w:szCs w:val="28"/>
        </w:rPr>
      </w:pPr>
      <w:r w:rsidRPr="00542742">
        <w:rPr>
          <w:rFonts w:ascii="Times New Roman" w:hAnsi="Times New Roman" w:cs="Times New Roman"/>
          <w:sz w:val="28"/>
          <w:szCs w:val="28"/>
        </w:rPr>
        <w:t>РЕШЕНИЕ:</w:t>
      </w:r>
    </w:p>
    <w:p w:rsidR="00962A80" w:rsidRDefault="00962A80" w:rsidP="00962A8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Председателя на комисията г-н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Анестиев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разясни защо се налага свикване на настоящото заседание. Представя  проект на докладна записка </w:t>
      </w:r>
      <w:r w:rsidRPr="00962A80">
        <w:rPr>
          <w:rFonts w:ascii="Times New Roman" w:hAnsi="Times New Roman" w:cs="Times New Roman"/>
          <w:sz w:val="28"/>
        </w:rPr>
        <w:t>по ОС-38/16.01.2026г</w:t>
      </w:r>
      <w:r>
        <w:rPr>
          <w:rFonts w:ascii="Times New Roman" w:hAnsi="Times New Roman" w:cs="Times New Roman"/>
          <w:sz w:val="28"/>
        </w:rPr>
        <w:t xml:space="preserve">. </w:t>
      </w:r>
    </w:p>
    <w:p w:rsidR="00962A80" w:rsidRDefault="00962A80" w:rsidP="00962A8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Последваха дебати</w:t>
      </w:r>
      <w:r w:rsidR="007E7AF9">
        <w:rPr>
          <w:rFonts w:ascii="Times New Roman" w:hAnsi="Times New Roman" w:cs="Times New Roman"/>
          <w:sz w:val="28"/>
        </w:rPr>
        <w:t xml:space="preserve">. Г-жа Арнаудова предлага в  предложения проект за решение да се чете </w:t>
      </w:r>
      <w:r>
        <w:rPr>
          <w:rFonts w:ascii="Times New Roman" w:hAnsi="Times New Roman" w:cs="Times New Roman"/>
          <w:sz w:val="28"/>
        </w:rPr>
        <w:t xml:space="preserve"> </w:t>
      </w:r>
      <w:r w:rsidR="007E7AF9">
        <w:rPr>
          <w:rFonts w:ascii="Times New Roman" w:hAnsi="Times New Roman" w:cs="Times New Roman"/>
          <w:sz w:val="28"/>
        </w:rPr>
        <w:t>„</w:t>
      </w:r>
      <w:r w:rsidR="007E7AF9" w:rsidRPr="0032477E">
        <w:rPr>
          <w:rFonts w:ascii="Times New Roman" w:hAnsi="Times New Roman" w:cs="Times New Roman"/>
          <w:b/>
          <w:sz w:val="28"/>
        </w:rPr>
        <w:t>приема за сведение</w:t>
      </w:r>
      <w:r w:rsidR="007E7AF9">
        <w:rPr>
          <w:rFonts w:ascii="Times New Roman" w:hAnsi="Times New Roman" w:cs="Times New Roman"/>
          <w:sz w:val="28"/>
        </w:rPr>
        <w:t xml:space="preserve">“ вместо </w:t>
      </w:r>
      <w:r w:rsidR="00523233">
        <w:rPr>
          <w:rFonts w:ascii="Times New Roman" w:hAnsi="Times New Roman" w:cs="Times New Roman"/>
          <w:sz w:val="28"/>
        </w:rPr>
        <w:t>„</w:t>
      </w:r>
      <w:r w:rsidR="00523233" w:rsidRPr="0032477E">
        <w:rPr>
          <w:rFonts w:ascii="Times New Roman" w:hAnsi="Times New Roman" w:cs="Times New Roman"/>
          <w:b/>
          <w:sz w:val="28"/>
        </w:rPr>
        <w:t>приема / не приема</w:t>
      </w:r>
      <w:r w:rsidR="00523233">
        <w:rPr>
          <w:rFonts w:ascii="Times New Roman" w:hAnsi="Times New Roman" w:cs="Times New Roman"/>
          <w:sz w:val="28"/>
        </w:rPr>
        <w:t>“</w:t>
      </w:r>
    </w:p>
    <w:p w:rsidR="00E91778" w:rsidRDefault="00E91778" w:rsidP="00962A80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Гласува се : 2 „за, 5 „против“ </w:t>
      </w:r>
      <w:r w:rsidR="005F6FB6">
        <w:rPr>
          <w:rFonts w:ascii="Times New Roman" w:hAnsi="Times New Roman" w:cs="Times New Roman"/>
          <w:sz w:val="28"/>
        </w:rPr>
        <w:t>– не се приема.</w:t>
      </w:r>
    </w:p>
    <w:p w:rsidR="005F6FB6" w:rsidRDefault="005F6FB6" w:rsidP="005F6FB6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Гласува се в проекта за решение да се </w:t>
      </w:r>
      <w:r>
        <w:rPr>
          <w:rFonts w:ascii="Times New Roman" w:hAnsi="Times New Roman" w:cs="Times New Roman"/>
          <w:sz w:val="28"/>
        </w:rPr>
        <w:t>да се чете</w:t>
      </w:r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„</w:t>
      </w:r>
      <w:r w:rsidRPr="0032477E">
        <w:rPr>
          <w:rFonts w:ascii="Times New Roman" w:hAnsi="Times New Roman" w:cs="Times New Roman"/>
          <w:b/>
          <w:sz w:val="28"/>
        </w:rPr>
        <w:t>приема / не приема</w:t>
      </w:r>
      <w:r>
        <w:rPr>
          <w:rFonts w:ascii="Times New Roman" w:hAnsi="Times New Roman" w:cs="Times New Roman"/>
          <w:sz w:val="28"/>
        </w:rPr>
        <w:t>“</w:t>
      </w:r>
      <w:r>
        <w:rPr>
          <w:rFonts w:ascii="Times New Roman" w:hAnsi="Times New Roman" w:cs="Times New Roman"/>
          <w:sz w:val="28"/>
        </w:rPr>
        <w:t>-</w:t>
      </w:r>
      <w:r w:rsidRPr="005F6FB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 „за</w:t>
      </w:r>
      <w:r>
        <w:rPr>
          <w:rFonts w:ascii="Times New Roman" w:hAnsi="Times New Roman" w:cs="Times New Roman"/>
          <w:sz w:val="28"/>
        </w:rPr>
        <w:t>, 2</w:t>
      </w:r>
      <w:r>
        <w:rPr>
          <w:rFonts w:ascii="Times New Roman" w:hAnsi="Times New Roman" w:cs="Times New Roman"/>
          <w:sz w:val="28"/>
        </w:rPr>
        <w:t xml:space="preserve"> „</w:t>
      </w:r>
      <w:r>
        <w:rPr>
          <w:rFonts w:ascii="Times New Roman" w:hAnsi="Times New Roman" w:cs="Times New Roman"/>
          <w:sz w:val="28"/>
        </w:rPr>
        <w:t>въздържал се</w:t>
      </w:r>
      <w:r w:rsidR="005F52F9">
        <w:rPr>
          <w:rFonts w:ascii="Times New Roman" w:hAnsi="Times New Roman" w:cs="Times New Roman"/>
          <w:sz w:val="28"/>
        </w:rPr>
        <w:t>“ от 7 присъстващи.</w:t>
      </w:r>
    </w:p>
    <w:p w:rsidR="005F52F9" w:rsidRPr="009959F4" w:rsidRDefault="005F52F9" w:rsidP="005F6FB6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:rsidR="00252214" w:rsidRDefault="00252214" w:rsidP="00252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г-н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Анестиев</w:t>
      </w:r>
      <w:proofErr w:type="spellEnd"/>
      <w:r w:rsidR="00012CA1">
        <w:rPr>
          <w:rFonts w:ascii="Times New Roman" w:hAnsi="Times New Roman" w:cs="Times New Roman"/>
          <w:sz w:val="28"/>
          <w:szCs w:val="28"/>
        </w:rPr>
        <w:t xml:space="preserve"> предлага текста на проекта за решение да се чете , както следва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37C39" w:rsidRDefault="00437C39" w:rsidP="00252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9F4" w:rsidRPr="00E61019" w:rsidRDefault="00252214" w:rsidP="009959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</w:t>
      </w:r>
      <w:r w:rsidR="009959F4" w:rsidRPr="00BC577B">
        <w:rPr>
          <w:rFonts w:ascii="Times New Roman" w:hAnsi="Times New Roman" w:cs="Times New Roman"/>
          <w:b/>
          <w:sz w:val="28"/>
          <w:szCs w:val="28"/>
        </w:rPr>
        <w:t>На основание чл.21, ал.1 ,т.24, във връзка с чл.44, ал.5 от Закона за местното самоуправление и местната администрация, Общински съвет – Поморие приема отчет за извършените дейности през 2025г., съгласно приетата с Решение № 132 от 28.03.2024г. Програма за управление на Община Поморие, мандат 2023-2027</w:t>
      </w:r>
      <w:r w:rsidR="009959F4" w:rsidRPr="00E6101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>“</w:t>
      </w:r>
    </w:p>
    <w:p w:rsidR="00EA6A32" w:rsidRDefault="00EA6A32" w:rsidP="00EA6A3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Гласува</w:t>
      </w:r>
      <w:r w:rsidR="00447DBD">
        <w:rPr>
          <w:rFonts w:ascii="Times New Roman" w:hAnsi="Times New Roman" w:cs="Times New Roman"/>
          <w:sz w:val="28"/>
        </w:rPr>
        <w:t xml:space="preserve"> се </w:t>
      </w:r>
      <w:r>
        <w:rPr>
          <w:rFonts w:ascii="Times New Roman" w:hAnsi="Times New Roman" w:cs="Times New Roman"/>
          <w:sz w:val="28"/>
        </w:rPr>
        <w:t xml:space="preserve"> -</w:t>
      </w:r>
      <w:r w:rsidRPr="005F6FB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5 „за, 2 „въздържал се“ от 7 присъстващи.</w:t>
      </w:r>
    </w:p>
    <w:p w:rsidR="000D355E" w:rsidRDefault="000D355E" w:rsidP="00EA6A3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Комисията приема докладната записка с проекта за решение.</w:t>
      </w:r>
    </w:p>
    <w:p w:rsidR="00F9193B" w:rsidRDefault="00484F17" w:rsidP="00EA6A3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Г-жа Арнаудова предлага</w:t>
      </w:r>
      <w:r w:rsidR="00283959">
        <w:rPr>
          <w:rFonts w:ascii="Times New Roman" w:hAnsi="Times New Roman" w:cs="Times New Roman"/>
          <w:sz w:val="28"/>
        </w:rPr>
        <w:t xml:space="preserve"> на таблото за електронно гласуване да се изписва възможността за съвещателен глас </w:t>
      </w:r>
      <w:r w:rsidR="00F9193B">
        <w:rPr>
          <w:rFonts w:ascii="Times New Roman" w:hAnsi="Times New Roman" w:cs="Times New Roman"/>
          <w:sz w:val="28"/>
        </w:rPr>
        <w:t>на тези</w:t>
      </w:r>
      <w:r w:rsidR="00B26A46">
        <w:rPr>
          <w:rFonts w:ascii="Times New Roman" w:hAnsi="Times New Roman" w:cs="Times New Roman"/>
          <w:sz w:val="28"/>
        </w:rPr>
        <w:t>,</w:t>
      </w:r>
      <w:r w:rsidR="00F9193B">
        <w:rPr>
          <w:rFonts w:ascii="Times New Roman" w:hAnsi="Times New Roman" w:cs="Times New Roman"/>
          <w:sz w:val="28"/>
        </w:rPr>
        <w:t xml:space="preserve"> които имат право да го упражнят.</w:t>
      </w:r>
      <w:r w:rsidR="00283959">
        <w:rPr>
          <w:rFonts w:ascii="Times New Roman" w:hAnsi="Times New Roman" w:cs="Times New Roman"/>
          <w:sz w:val="28"/>
        </w:rPr>
        <w:t xml:space="preserve"> </w:t>
      </w:r>
    </w:p>
    <w:p w:rsidR="00484F17" w:rsidRDefault="00934FF1" w:rsidP="00EA6A3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Това предложение да се сведе </w:t>
      </w:r>
      <w:r w:rsidR="002713D7">
        <w:rPr>
          <w:rFonts w:ascii="Times New Roman" w:hAnsi="Times New Roman" w:cs="Times New Roman"/>
          <w:sz w:val="28"/>
        </w:rPr>
        <w:t xml:space="preserve">до знанието на </w:t>
      </w:r>
      <w:r>
        <w:rPr>
          <w:rFonts w:ascii="Times New Roman" w:hAnsi="Times New Roman" w:cs="Times New Roman"/>
          <w:sz w:val="28"/>
        </w:rPr>
        <w:t xml:space="preserve"> </w:t>
      </w:r>
      <w:r w:rsidR="002713D7">
        <w:rPr>
          <w:rFonts w:ascii="Times New Roman" w:hAnsi="Times New Roman" w:cs="Times New Roman"/>
          <w:sz w:val="28"/>
        </w:rPr>
        <w:t>фирмата, която обслужва електронното гласуване.</w:t>
      </w:r>
      <w:r w:rsidR="00283959">
        <w:rPr>
          <w:rFonts w:ascii="Times New Roman" w:hAnsi="Times New Roman" w:cs="Times New Roman"/>
          <w:sz w:val="28"/>
        </w:rPr>
        <w:t xml:space="preserve"> </w:t>
      </w:r>
    </w:p>
    <w:p w:rsidR="00DB3FF2" w:rsidRDefault="00DB3FF2" w:rsidP="00EA6A32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DB3FF2" w:rsidRDefault="00B26A46" w:rsidP="00EA6A32">
      <w:pPr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В.Анестиев</w:t>
      </w:r>
      <w:proofErr w:type="spellEnd"/>
      <w:r>
        <w:rPr>
          <w:rFonts w:ascii="Times New Roman" w:hAnsi="Times New Roman" w:cs="Times New Roman"/>
          <w:sz w:val="28"/>
        </w:rPr>
        <w:t>/п/</w:t>
      </w:r>
    </w:p>
    <w:p w:rsidR="00DB3FF2" w:rsidRDefault="00DB3FF2" w:rsidP="00EA6A32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/Председател на комисията по законност и обществен ред/</w:t>
      </w:r>
    </w:p>
    <w:p w:rsidR="00B26A46" w:rsidRDefault="00B26A46" w:rsidP="00962A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6FB6" w:rsidRDefault="00B26A46" w:rsidP="00962A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Кондакчиева/п/</w:t>
      </w:r>
      <w:bookmarkStart w:id="0" w:name="_GoBack"/>
      <w:bookmarkEnd w:id="0"/>
    </w:p>
    <w:p w:rsidR="00DB3FF2" w:rsidRPr="00E61019" w:rsidRDefault="00DB3FF2" w:rsidP="00962A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/Протоколист/</w:t>
      </w:r>
    </w:p>
    <w:sectPr w:rsidR="00DB3FF2" w:rsidRPr="00E61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2F4"/>
    <w:rsid w:val="00012CA1"/>
    <w:rsid w:val="000D355E"/>
    <w:rsid w:val="00252214"/>
    <w:rsid w:val="002713D7"/>
    <w:rsid w:val="00283959"/>
    <w:rsid w:val="0032477E"/>
    <w:rsid w:val="00325F9A"/>
    <w:rsid w:val="00397DFC"/>
    <w:rsid w:val="00437C39"/>
    <w:rsid w:val="00447DBD"/>
    <w:rsid w:val="00484F17"/>
    <w:rsid w:val="00523233"/>
    <w:rsid w:val="00542742"/>
    <w:rsid w:val="005F52F9"/>
    <w:rsid w:val="005F6FB6"/>
    <w:rsid w:val="007E7AF9"/>
    <w:rsid w:val="008302F4"/>
    <w:rsid w:val="00934FF1"/>
    <w:rsid w:val="00962A80"/>
    <w:rsid w:val="009959F4"/>
    <w:rsid w:val="00B26A46"/>
    <w:rsid w:val="00B407F4"/>
    <w:rsid w:val="00B726D9"/>
    <w:rsid w:val="00BC577B"/>
    <w:rsid w:val="00D60025"/>
    <w:rsid w:val="00DB3FF2"/>
    <w:rsid w:val="00E312E1"/>
    <w:rsid w:val="00E36649"/>
    <w:rsid w:val="00E61019"/>
    <w:rsid w:val="00E91778"/>
    <w:rsid w:val="00EA6A32"/>
    <w:rsid w:val="00F9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7BCFB"/>
  <w15:chartTrackingRefBased/>
  <w15:docId w15:val="{4B76550C-F587-4DB9-A162-2EA6AF05C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42742"/>
    <w:pPr>
      <w:widowControl w:val="0"/>
      <w:autoSpaceDE w:val="0"/>
      <w:autoSpaceDN w:val="0"/>
      <w:spacing w:after="0" w:line="240" w:lineRule="auto"/>
      <w:ind w:left="255" w:right="174" w:firstLine="708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2026-01-30T07:10:00Z</cp:lastPrinted>
  <dcterms:created xsi:type="dcterms:W3CDTF">2026-01-29T06:46:00Z</dcterms:created>
  <dcterms:modified xsi:type="dcterms:W3CDTF">2026-01-30T07:10:00Z</dcterms:modified>
</cp:coreProperties>
</file>