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4DBCB" w14:textId="77777777" w:rsidR="0056778D" w:rsidRPr="000B311E" w:rsidRDefault="0056778D" w:rsidP="00DA452B">
      <w:pPr>
        <w:pStyle w:val="FR1"/>
        <w:jc w:val="both"/>
        <w:rPr>
          <w:sz w:val="22"/>
        </w:rPr>
        <w:sectPr w:rsidR="0056778D" w:rsidRPr="000B311E">
          <w:type w:val="continuous"/>
          <w:pgSz w:w="11900" w:h="16820"/>
          <w:pgMar w:top="800" w:right="1140" w:bottom="360" w:left="1120" w:header="708" w:footer="708" w:gutter="0"/>
          <w:cols w:space="60"/>
          <w:noEndnote/>
        </w:sectPr>
      </w:pPr>
    </w:p>
    <w:p w14:paraId="7E19A6F0" w14:textId="04D446C0" w:rsidR="00F32AAC" w:rsidRDefault="0087727A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  <w:r>
        <w:rPr>
          <w:noProof/>
        </w:rPr>
        <w:drawing>
          <wp:inline distT="0" distB="0" distL="0" distR="0" wp14:anchorId="7878F67E" wp14:editId="26682806">
            <wp:extent cx="5762625" cy="88582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6465D" w14:textId="77777777" w:rsidR="00F32AAC" w:rsidRPr="0026052D" w:rsidRDefault="00F32AAC" w:rsidP="00F32AAC">
      <w:pPr>
        <w:pStyle w:val="FR2"/>
        <w:framePr w:w="3120" w:h="1060" w:hSpace="10080" w:vSpace="40" w:wrap="notBeside" w:vAnchor="text" w:hAnchor="page" w:x="1102" w:y="753" w:anchorLock="1"/>
        <w:spacing w:line="360" w:lineRule="auto"/>
        <w:rPr>
          <w:b/>
          <w:sz w:val="24"/>
          <w:szCs w:val="24"/>
        </w:rPr>
      </w:pPr>
      <w:r w:rsidRPr="0026052D">
        <w:rPr>
          <w:rFonts w:cs="Arial"/>
          <w:b/>
          <w:noProof/>
          <w:sz w:val="24"/>
          <w:szCs w:val="24"/>
        </w:rPr>
        <w:t>ДО</w:t>
      </w:r>
    </w:p>
    <w:p w14:paraId="0C663D52" w14:textId="77777777" w:rsidR="00F32AAC" w:rsidRPr="0026052D" w:rsidRDefault="00F32AAC" w:rsidP="00F32AAC">
      <w:pPr>
        <w:pStyle w:val="FR2"/>
        <w:framePr w:w="3120" w:h="1060" w:hSpace="10080" w:vSpace="40" w:wrap="notBeside" w:vAnchor="text" w:hAnchor="page" w:x="1102" w:y="753" w:anchorLock="1"/>
        <w:spacing w:line="360" w:lineRule="auto"/>
        <w:rPr>
          <w:b/>
          <w:sz w:val="24"/>
          <w:szCs w:val="24"/>
        </w:rPr>
      </w:pPr>
      <w:r w:rsidRPr="0026052D">
        <w:rPr>
          <w:b/>
          <w:sz w:val="24"/>
          <w:szCs w:val="24"/>
        </w:rPr>
        <w:t>ОБЩИНСКИ СЪВЕТ</w:t>
      </w:r>
      <w:r w:rsidRPr="0026052D">
        <w:rPr>
          <w:b/>
          <w:sz w:val="24"/>
          <w:szCs w:val="24"/>
        </w:rPr>
        <w:br/>
        <w:t>ПОМОРИЕ</w:t>
      </w:r>
    </w:p>
    <w:p w14:paraId="6F845DA4" w14:textId="77777777" w:rsidR="003920DF" w:rsidRDefault="003920DF" w:rsidP="003920DF">
      <w:pPr>
        <w:pStyle w:val="FR1"/>
        <w:spacing w:line="360" w:lineRule="auto"/>
        <w:jc w:val="both"/>
        <w:rPr>
          <w:b/>
          <w:sz w:val="24"/>
          <w:szCs w:val="24"/>
          <w:u w:val="single"/>
        </w:rPr>
      </w:pPr>
    </w:p>
    <w:p w14:paraId="5B1371E1" w14:textId="77777777" w:rsidR="003920DF" w:rsidRDefault="003920DF" w:rsidP="003920DF">
      <w:pPr>
        <w:pStyle w:val="FR1"/>
        <w:spacing w:line="360" w:lineRule="auto"/>
        <w:jc w:val="both"/>
        <w:rPr>
          <w:b/>
          <w:sz w:val="24"/>
          <w:szCs w:val="24"/>
          <w:u w:val="single"/>
        </w:rPr>
      </w:pPr>
    </w:p>
    <w:p w14:paraId="494B3CF8" w14:textId="01EA0F46" w:rsidR="003912BA" w:rsidRDefault="003912BA" w:rsidP="003920DF">
      <w:pPr>
        <w:pStyle w:val="FR1"/>
        <w:spacing w:line="360" w:lineRule="auto"/>
        <w:jc w:val="both"/>
        <w:rPr>
          <w:bCs/>
          <w:sz w:val="24"/>
          <w:szCs w:val="24"/>
        </w:rPr>
      </w:pPr>
      <w:r w:rsidRPr="003912BA">
        <w:rPr>
          <w:b/>
          <w:sz w:val="24"/>
          <w:szCs w:val="24"/>
          <w:u w:val="single"/>
        </w:rPr>
        <w:t>ОТНОСНО:</w:t>
      </w:r>
      <w:r>
        <w:rPr>
          <w:b/>
          <w:sz w:val="24"/>
          <w:szCs w:val="24"/>
        </w:rPr>
        <w:t xml:space="preserve"> </w:t>
      </w:r>
      <w:r w:rsidRPr="003912BA">
        <w:rPr>
          <w:bCs/>
          <w:sz w:val="24"/>
          <w:szCs w:val="24"/>
        </w:rPr>
        <w:t xml:space="preserve">Допълнение към </w:t>
      </w:r>
      <w:r w:rsidR="00E9335F">
        <w:rPr>
          <w:bCs/>
          <w:sz w:val="24"/>
          <w:szCs w:val="24"/>
        </w:rPr>
        <w:t>Докладна записка с №06-01-73/25.03.2026 г. и</w:t>
      </w:r>
      <w:r w:rsidR="00A8532E">
        <w:rPr>
          <w:bCs/>
          <w:sz w:val="24"/>
          <w:szCs w:val="24"/>
        </w:rPr>
        <w:t xml:space="preserve"> </w:t>
      </w:r>
      <w:r w:rsidR="00E9335F">
        <w:rPr>
          <w:bCs/>
          <w:sz w:val="24"/>
          <w:szCs w:val="24"/>
        </w:rPr>
        <w:t>№ ОС-280/25.03.2026 г. за актуализация на предварителните разчети за разходите на Община Поморие до периода на приемане на Закона за държавния бюджет на Република България /ЗДБРБ/ за 2026 г.</w:t>
      </w:r>
    </w:p>
    <w:p w14:paraId="666EC930" w14:textId="77777777" w:rsidR="00E9335F" w:rsidRPr="00E9335F" w:rsidRDefault="00E9335F" w:rsidP="00F32AAC">
      <w:pPr>
        <w:pStyle w:val="FR1"/>
        <w:spacing w:before="560"/>
        <w:jc w:val="both"/>
        <w:rPr>
          <w:bCs/>
          <w:sz w:val="24"/>
          <w:szCs w:val="24"/>
        </w:rPr>
      </w:pPr>
    </w:p>
    <w:p w14:paraId="43292123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  <w:r>
        <w:rPr>
          <w:noProof/>
        </w:rPr>
        <w:t>УВАЖАЕМИ ДАМИ И ГОСПОДА ОБЩИНСКИ СЪВЕТНИЦИ,</w:t>
      </w:r>
    </w:p>
    <w:p w14:paraId="1BE9085E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</w:p>
    <w:p w14:paraId="55F2D105" w14:textId="30D3AF46" w:rsidR="00F32AAC" w:rsidRDefault="00BA14F1" w:rsidP="00BA14F1">
      <w:pPr>
        <w:spacing w:before="100" w:beforeAutospacing="1" w:after="100" w:afterAutospacing="1" w:line="360" w:lineRule="auto"/>
        <w:ind w:right="567"/>
        <w:rPr>
          <w:b w:val="0"/>
          <w:bCs w:val="0"/>
          <w:noProof/>
        </w:rPr>
      </w:pPr>
      <w:r w:rsidRPr="00BA14F1">
        <w:rPr>
          <w:noProof/>
          <w:lang w:val="en-US"/>
        </w:rPr>
        <w:t>I.</w:t>
      </w:r>
      <w:r>
        <w:rPr>
          <w:b w:val="0"/>
          <w:bCs w:val="0"/>
          <w:noProof/>
          <w:lang w:val="en-US"/>
        </w:rPr>
        <w:t xml:space="preserve"> </w:t>
      </w:r>
      <w:r w:rsidR="00F32AAC" w:rsidRPr="00BA14F1">
        <w:rPr>
          <w:b w:val="0"/>
          <w:bCs w:val="0"/>
          <w:noProof/>
        </w:rPr>
        <w:t>След публикуване на Закона за изменение и допълнение на Закона за събирането</w:t>
      </w:r>
      <w:r w:rsidR="00F32AAC" w:rsidRPr="00F32AAC">
        <w:rPr>
          <w:b w:val="0"/>
          <w:bCs w:val="0"/>
          <w:noProof/>
        </w:rPr>
        <w:t xml:space="preserve"> на приходи и извършването на разходи през 2026 г. до приемането на ЗДБРБ за 2026 г., Закона за бюджета на ДОО за 2026 г. и Закона за бюджета на НЗК за 2026 г. /обн. ДВ, бр.30 от 27.03.2026 г./</w:t>
      </w:r>
      <w:r w:rsidR="00F32AAC">
        <w:rPr>
          <w:b w:val="0"/>
          <w:bCs w:val="0"/>
          <w:noProof/>
        </w:rPr>
        <w:t xml:space="preserve"> е необходима следната промяна:</w:t>
      </w:r>
    </w:p>
    <w:p w14:paraId="5F49829C" w14:textId="77777777" w:rsidR="00F32AAC" w:rsidRDefault="00F32AAC" w:rsidP="003912BA">
      <w:pPr>
        <w:numPr>
          <w:ilvl w:val="0"/>
          <w:numId w:val="4"/>
        </w:numPr>
        <w:spacing w:before="100" w:beforeAutospacing="1" w:after="100" w:afterAutospacing="1" w:line="360" w:lineRule="auto"/>
        <w:ind w:right="567"/>
        <w:rPr>
          <w:b w:val="0"/>
          <w:bCs w:val="0"/>
          <w:noProof/>
        </w:rPr>
      </w:pPr>
      <w:r>
        <w:rPr>
          <w:noProof/>
        </w:rPr>
        <w:t xml:space="preserve">Било: </w:t>
      </w:r>
      <w:r w:rsidRPr="00CE043A">
        <w:rPr>
          <w:bCs w:val="0"/>
          <w:noProof/>
          <w:u w:val="single"/>
        </w:rPr>
        <w:t>ОТНОСНО</w:t>
      </w:r>
      <w:r w:rsidRPr="00CE043A">
        <w:rPr>
          <w:b w:val="0"/>
          <w:bCs w:val="0"/>
          <w:noProof/>
          <w:u w:val="single"/>
        </w:rPr>
        <w:t>:</w:t>
      </w:r>
      <w:r w:rsidRPr="0026052D">
        <w:rPr>
          <w:b w:val="0"/>
          <w:bCs w:val="0"/>
          <w:noProof/>
        </w:rPr>
        <w:t xml:space="preserve"> Одобряване на</w:t>
      </w:r>
      <w:r>
        <w:rPr>
          <w:b w:val="0"/>
          <w:bCs w:val="0"/>
          <w:noProof/>
        </w:rPr>
        <w:t xml:space="preserve"> предварителни разчети за</w:t>
      </w:r>
      <w:r w:rsidRPr="0026052D">
        <w:rPr>
          <w:b w:val="0"/>
          <w:bCs w:val="0"/>
          <w:noProof/>
        </w:rPr>
        <w:t xml:space="preserve"> разходи</w:t>
      </w:r>
      <w:r>
        <w:rPr>
          <w:b w:val="0"/>
          <w:bCs w:val="0"/>
          <w:noProof/>
        </w:rPr>
        <w:t>те</w:t>
      </w:r>
      <w:r w:rsidRPr="0026052D">
        <w:rPr>
          <w:b w:val="0"/>
          <w:bCs w:val="0"/>
          <w:noProof/>
        </w:rPr>
        <w:t xml:space="preserve"> на </w:t>
      </w:r>
      <w:r w:rsidRPr="00F32AAC">
        <w:rPr>
          <w:b w:val="0"/>
          <w:bCs w:val="0"/>
          <w:noProof/>
        </w:rPr>
        <w:t>Община Поморие до приемане на Закона за държавния бюджет на Република България /ЗДБРБ/ за 202</w:t>
      </w:r>
      <w:r w:rsidRPr="00F32AAC">
        <w:rPr>
          <w:b w:val="0"/>
          <w:bCs w:val="0"/>
          <w:noProof/>
          <w:lang w:val="en-US"/>
        </w:rPr>
        <w:t>6</w:t>
      </w:r>
      <w:r w:rsidRPr="00F32AAC">
        <w:rPr>
          <w:b w:val="0"/>
          <w:bCs w:val="0"/>
          <w:noProof/>
        </w:rPr>
        <w:t xml:space="preserve"> г,</w:t>
      </w:r>
    </w:p>
    <w:p w14:paraId="222473B0" w14:textId="77777777" w:rsidR="00F32AAC" w:rsidRDefault="00F32AAC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  <w:r w:rsidRPr="00F32AAC">
        <w:rPr>
          <w:noProof/>
        </w:rPr>
        <w:t>Става:</w:t>
      </w:r>
      <w:r w:rsidRPr="00F32AAC">
        <w:rPr>
          <w:b w:val="0"/>
          <w:bCs w:val="0"/>
          <w:noProof/>
        </w:rPr>
        <w:t xml:space="preserve"> </w:t>
      </w:r>
      <w:r w:rsidRPr="00F32AAC">
        <w:rPr>
          <w:bCs w:val="0"/>
          <w:noProof/>
          <w:u w:val="single"/>
        </w:rPr>
        <w:t>ОТНОСНО</w:t>
      </w:r>
      <w:r w:rsidRPr="00F32AAC">
        <w:rPr>
          <w:b w:val="0"/>
          <w:bCs w:val="0"/>
          <w:noProof/>
          <w:u w:val="single"/>
        </w:rPr>
        <w:t>:</w:t>
      </w:r>
      <w:r w:rsidRPr="00F32AAC">
        <w:rPr>
          <w:b w:val="0"/>
          <w:bCs w:val="0"/>
          <w:noProof/>
        </w:rPr>
        <w:t xml:space="preserve"> Одобряване на предварителни разчети за разходите на Община Поморие до приемане на Закона за държавния бюджет на Република България /ЗДБРБ/ за 202</w:t>
      </w:r>
      <w:r w:rsidRPr="00F32AAC">
        <w:rPr>
          <w:b w:val="0"/>
          <w:bCs w:val="0"/>
          <w:noProof/>
          <w:lang w:val="en-US"/>
        </w:rPr>
        <w:t>6</w:t>
      </w:r>
      <w:r w:rsidRPr="00F32AAC">
        <w:rPr>
          <w:b w:val="0"/>
          <w:bCs w:val="0"/>
          <w:noProof/>
        </w:rPr>
        <w:t xml:space="preserve"> г,съгласно Закона за изменение и допълнение на Закона за събирането на приходи и извършването на разходи през 2026 г. до приемането на ЗДБРБ за 2026 г., Закона за бюджета на ДОО за 2026 г. и Закона за бюджета на НЗК за 2026 г. /обн. ДВ, бр.30 от 27.03.2026 г./</w:t>
      </w:r>
      <w:r w:rsidR="003912BA">
        <w:rPr>
          <w:b w:val="0"/>
          <w:bCs w:val="0"/>
          <w:noProof/>
        </w:rPr>
        <w:t>.</w:t>
      </w:r>
    </w:p>
    <w:p w14:paraId="6B76F8AF" w14:textId="77777777" w:rsidR="003912BA" w:rsidRDefault="003912BA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437DEFF9" w14:textId="77777777" w:rsidR="003920DF" w:rsidRDefault="003920DF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359F2CC4" w14:textId="77777777" w:rsidR="003920DF" w:rsidRDefault="003920DF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2F6D7760" w14:textId="77777777" w:rsidR="003920DF" w:rsidRDefault="003920DF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4E2F31EE" w14:textId="58B22F94" w:rsidR="003912BA" w:rsidRPr="003912BA" w:rsidRDefault="003912BA" w:rsidP="003920DF">
      <w:pPr>
        <w:numPr>
          <w:ilvl w:val="0"/>
          <w:numId w:val="4"/>
        </w:numPr>
        <w:spacing w:before="100" w:beforeAutospacing="1" w:after="100" w:afterAutospacing="1" w:line="360" w:lineRule="auto"/>
        <w:rPr>
          <w:b w:val="0"/>
          <w:bCs w:val="0"/>
        </w:rPr>
      </w:pPr>
      <w:r w:rsidRPr="003912BA">
        <w:lastRenderedPageBreak/>
        <w:t>Било:</w:t>
      </w:r>
      <w:r>
        <w:t xml:space="preserve">                                                        </w:t>
      </w:r>
      <w:r w:rsidRPr="003912BA">
        <w:rPr>
          <w:b w:val="0"/>
          <w:bCs w:val="0"/>
        </w:rPr>
        <w:t>РЕШЕНИЕ</w:t>
      </w:r>
      <w:r>
        <w:rPr>
          <w:b w:val="0"/>
          <w:bCs w:val="0"/>
        </w:rPr>
        <w:t>:</w:t>
      </w:r>
    </w:p>
    <w:p w14:paraId="48D037D2" w14:textId="24B22A0B" w:rsidR="003912BA" w:rsidRPr="003920DF" w:rsidRDefault="003912BA" w:rsidP="003920DF">
      <w:pPr>
        <w:spacing w:before="100" w:beforeAutospacing="1" w:after="100" w:afterAutospacing="1" w:line="360" w:lineRule="auto"/>
        <w:ind w:left="720" w:right="567" w:firstLine="0"/>
        <w:rPr>
          <w:b w:val="0"/>
          <w:bCs w:val="0"/>
          <w:noProof/>
        </w:rPr>
      </w:pPr>
      <w:r w:rsidRPr="003912BA">
        <w:rPr>
          <w:rFonts w:eastAsia="Calibri"/>
          <w:b w:val="0"/>
        </w:rPr>
        <w:t xml:space="preserve">Общински съвет Поморие на основание </w:t>
      </w:r>
      <w:r w:rsidRPr="003912BA">
        <w:rPr>
          <w:rFonts w:eastAsia="Calibri"/>
          <w:b w:val="0"/>
          <w:noProof/>
        </w:rPr>
        <w:t xml:space="preserve">чл.21, ал.1, т.6,  чл.52, ал.1 </w:t>
      </w:r>
      <w:r w:rsidRPr="003912BA">
        <w:rPr>
          <w:rFonts w:eastAsia="Calibri"/>
          <w:b w:val="0"/>
        </w:rPr>
        <w:t>от Закона за местното самоуправление и местната администрация  във връзка с ч</w:t>
      </w:r>
      <w:r w:rsidRPr="003912BA">
        <w:rPr>
          <w:b w:val="0"/>
          <w:bCs w:val="0"/>
          <w:noProof/>
        </w:rPr>
        <w:t>л. 87, ал. 1 от ЗПФ.</w:t>
      </w:r>
    </w:p>
    <w:p w14:paraId="76FA49AE" w14:textId="77777777" w:rsidR="003912BA" w:rsidRPr="003912BA" w:rsidRDefault="003912BA" w:rsidP="003920DF">
      <w:pPr>
        <w:spacing w:before="100" w:beforeAutospacing="1" w:after="100" w:afterAutospacing="1" w:line="360" w:lineRule="auto"/>
        <w:ind w:right="567" w:firstLine="720"/>
        <w:rPr>
          <w:b w:val="0"/>
          <w:bCs w:val="0"/>
          <w:noProof/>
        </w:rPr>
      </w:pPr>
      <w:r w:rsidRPr="003920DF">
        <w:rPr>
          <w:noProof/>
        </w:rPr>
        <w:t>Става:</w:t>
      </w:r>
      <w:r w:rsidRPr="003912BA">
        <w:rPr>
          <w:b w:val="0"/>
          <w:bCs w:val="0"/>
          <w:noProof/>
        </w:rPr>
        <w:t xml:space="preserve">                                                        РЕШЕНИЕ: </w:t>
      </w:r>
    </w:p>
    <w:p w14:paraId="7AE9829B" w14:textId="77777777" w:rsidR="003912BA" w:rsidRDefault="003912BA" w:rsidP="003920DF">
      <w:pPr>
        <w:spacing w:before="100" w:beforeAutospacing="1" w:after="100" w:afterAutospacing="1" w:line="360" w:lineRule="auto"/>
        <w:ind w:left="720" w:firstLine="0"/>
        <w:rPr>
          <w:b w:val="0"/>
          <w:bCs w:val="0"/>
          <w:noProof/>
          <w:lang w:val="en-US"/>
        </w:rPr>
      </w:pPr>
      <w:r w:rsidRPr="003912BA">
        <w:rPr>
          <w:rFonts w:eastAsia="Calibri"/>
          <w:b w:val="0"/>
        </w:rPr>
        <w:t xml:space="preserve">Общински съвет Поморие на основание </w:t>
      </w:r>
      <w:r w:rsidRPr="003912BA">
        <w:rPr>
          <w:rFonts w:eastAsia="Calibri"/>
          <w:b w:val="0"/>
          <w:noProof/>
        </w:rPr>
        <w:t xml:space="preserve">чл.21, ал.1, т.6,  чл.52, ал.1 </w:t>
      </w:r>
      <w:r w:rsidRPr="003912BA">
        <w:rPr>
          <w:rFonts w:eastAsia="Calibri"/>
          <w:b w:val="0"/>
        </w:rPr>
        <w:t xml:space="preserve">от Закона за местното самоуправление и местната администрация,  във връзка с §1, § 2, чл.3, т.2, ал.5 и §4 чл. 4а, ал. 2 и ал. 3 от </w:t>
      </w:r>
      <w:r w:rsidRPr="003912BA">
        <w:rPr>
          <w:b w:val="0"/>
          <w:bCs w:val="0"/>
          <w:noProof/>
        </w:rPr>
        <w:t>Закона за изменение и допълнение на Закона за събирането на приходи и извършването на разходи през 2026 г. до приемането на ЗДБРБ за 2026 г.</w:t>
      </w:r>
    </w:p>
    <w:p w14:paraId="5A6FD6FE" w14:textId="4D003889" w:rsidR="00BA14F1" w:rsidRDefault="00BA14F1" w:rsidP="003920DF">
      <w:pPr>
        <w:spacing w:before="100" w:beforeAutospacing="1" w:after="100" w:afterAutospacing="1" w:line="360" w:lineRule="auto"/>
        <w:ind w:firstLine="720"/>
        <w:rPr>
          <w:b w:val="0"/>
          <w:bCs w:val="0"/>
          <w:noProof/>
        </w:rPr>
      </w:pPr>
      <w:r w:rsidRPr="00BA14F1">
        <w:rPr>
          <w:noProof/>
          <w:lang w:val="en-US"/>
        </w:rPr>
        <w:t>II.</w:t>
      </w:r>
      <w:r>
        <w:rPr>
          <w:b w:val="0"/>
          <w:bCs w:val="0"/>
          <w:noProof/>
        </w:rPr>
        <w:t xml:space="preserve"> В приложения №1 и №1 а е допусната техническа грешка, като в §51- Основеен ремонт, дейност 738, обект: „ОР Читалище „Ат.Манчев“ Каблешково“ сумата е 164 427, а в                   §51- Основеен ремонт, дейност 738, обект: „ОР Читалище гр. Ахелой“ сумата е 76 213 евро. </w:t>
      </w:r>
    </w:p>
    <w:p w14:paraId="50DB0B18" w14:textId="5D15B917" w:rsidR="00BA14F1" w:rsidRDefault="00BA14F1" w:rsidP="003920DF">
      <w:pPr>
        <w:spacing w:before="100" w:beforeAutospacing="1" w:after="100" w:afterAutospacing="1" w:line="360" w:lineRule="auto"/>
        <w:ind w:firstLine="720"/>
        <w:rPr>
          <w:b w:val="0"/>
          <w:bCs w:val="0"/>
          <w:noProof/>
        </w:rPr>
      </w:pPr>
      <w:r w:rsidRPr="00BA14F1">
        <w:rPr>
          <w:noProof/>
          <w:lang w:val="en-US"/>
        </w:rPr>
        <w:t xml:space="preserve">III. </w:t>
      </w:r>
      <w:r w:rsidR="0036575F" w:rsidRPr="003920DF">
        <w:rPr>
          <w:b w:val="0"/>
          <w:bCs w:val="0"/>
          <w:noProof/>
        </w:rPr>
        <w:t>В Приложение № 6 -  Спортен календар</w:t>
      </w:r>
      <w:r w:rsidR="003920DF" w:rsidRPr="003920DF">
        <w:rPr>
          <w:b w:val="0"/>
          <w:bCs w:val="0"/>
          <w:noProof/>
        </w:rPr>
        <w:t xml:space="preserve"> , мероприятието „Обиколка на Община Поморие“ ще се проведе на 07.05.2026 г., а мероприятие „Обиколка на Община Поморие- Джиро Д Италия“ ще се проведе на 08.05.2026 г.</w:t>
      </w:r>
    </w:p>
    <w:p w14:paraId="0119871C" w14:textId="42B5C92B" w:rsidR="003920DF" w:rsidRDefault="003920DF" w:rsidP="003912BA">
      <w:pPr>
        <w:spacing w:before="100" w:beforeAutospacing="1" w:after="100" w:afterAutospacing="1" w:line="360" w:lineRule="auto"/>
        <w:ind w:firstLine="0"/>
        <w:rPr>
          <w:b w:val="0"/>
          <w:bCs w:val="0"/>
          <w:noProof/>
        </w:rPr>
      </w:pPr>
      <w:r w:rsidRPr="003920DF">
        <w:rPr>
          <w:noProof/>
        </w:rPr>
        <w:t>Приложение:</w:t>
      </w:r>
      <w:r>
        <w:rPr>
          <w:b w:val="0"/>
          <w:bCs w:val="0"/>
          <w:noProof/>
        </w:rPr>
        <w:t xml:space="preserve"> Приложения № 1 и №1 а</w:t>
      </w:r>
    </w:p>
    <w:p w14:paraId="5D4E1A6C" w14:textId="77777777" w:rsidR="003920DF" w:rsidRDefault="003920DF" w:rsidP="003912BA">
      <w:pPr>
        <w:spacing w:before="100" w:beforeAutospacing="1" w:after="100" w:afterAutospacing="1" w:line="360" w:lineRule="auto"/>
        <w:ind w:firstLine="0"/>
        <w:rPr>
          <w:b w:val="0"/>
          <w:bCs w:val="0"/>
          <w:noProof/>
        </w:rPr>
      </w:pPr>
    </w:p>
    <w:p w14:paraId="79F51100" w14:textId="77777777" w:rsidR="003920DF" w:rsidRPr="00381205" w:rsidRDefault="003920DF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  <w:r w:rsidRPr="00381205">
        <w:rPr>
          <w:bCs w:val="0"/>
          <w:noProof/>
        </w:rPr>
        <w:t>ИВАН АЛЕКСИЕВ</w:t>
      </w:r>
    </w:p>
    <w:p w14:paraId="499A2B07" w14:textId="77777777" w:rsidR="003920DF" w:rsidRDefault="003920DF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  <w:r w:rsidRPr="00381205">
        <w:rPr>
          <w:bCs w:val="0"/>
          <w:noProof/>
        </w:rPr>
        <w:t>КМЕТ НА ОБЩИНА ПОМОРИЕ</w:t>
      </w:r>
    </w:p>
    <w:p w14:paraId="11DF7938" w14:textId="77777777" w:rsidR="00DA452B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</w:p>
    <w:p w14:paraId="7513C21A" w14:textId="77777777" w:rsidR="00DA452B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</w:p>
    <w:p w14:paraId="4FC25161" w14:textId="7DB56F5D" w:rsidR="00DA452B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  <w:r>
        <w:rPr>
          <w:bCs w:val="0"/>
          <w:noProof/>
        </w:rPr>
        <w:t>Изготвил:</w:t>
      </w:r>
    </w:p>
    <w:p w14:paraId="67AC5A62" w14:textId="1769A92C" w:rsidR="00DA452B" w:rsidRPr="00DA452B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 w:val="0"/>
          <w:noProof/>
        </w:rPr>
      </w:pPr>
      <w:r w:rsidRPr="00DA452B">
        <w:rPr>
          <w:b w:val="0"/>
          <w:noProof/>
        </w:rPr>
        <w:t>ПламенаИванова-Тодорова</w:t>
      </w:r>
    </w:p>
    <w:p w14:paraId="4CE003CB" w14:textId="0B29B666" w:rsidR="00DA452B" w:rsidRPr="00DA452B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 w:val="0"/>
          <w:noProof/>
        </w:rPr>
      </w:pPr>
      <w:r w:rsidRPr="00DA452B">
        <w:rPr>
          <w:b w:val="0"/>
          <w:noProof/>
        </w:rPr>
        <w:t>Директор дирекция БФСД</w:t>
      </w:r>
    </w:p>
    <w:p w14:paraId="3247DF20" w14:textId="77777777" w:rsidR="00DA452B" w:rsidRPr="00381205" w:rsidRDefault="00DA452B" w:rsidP="003920DF">
      <w:pPr>
        <w:spacing w:before="100" w:beforeAutospacing="1" w:after="100" w:afterAutospacing="1" w:line="240" w:lineRule="auto"/>
        <w:ind w:firstLine="0"/>
        <w:jc w:val="left"/>
        <w:rPr>
          <w:bCs w:val="0"/>
          <w:noProof/>
        </w:rPr>
      </w:pPr>
    </w:p>
    <w:p w14:paraId="3A719977" w14:textId="77777777" w:rsidR="003920DF" w:rsidRPr="00381205" w:rsidRDefault="003920DF" w:rsidP="003920DF">
      <w:pPr>
        <w:spacing w:before="100" w:beforeAutospacing="1" w:after="100" w:afterAutospacing="1" w:line="360" w:lineRule="auto"/>
        <w:ind w:firstLine="0"/>
        <w:jc w:val="left"/>
        <w:rPr>
          <w:bCs w:val="0"/>
          <w:noProof/>
        </w:rPr>
      </w:pPr>
    </w:p>
    <w:p w14:paraId="48FF27DC" w14:textId="77777777" w:rsidR="00BA14F1" w:rsidRPr="00BA14F1" w:rsidRDefault="00BA14F1" w:rsidP="003912BA">
      <w:pPr>
        <w:spacing w:before="100" w:beforeAutospacing="1" w:after="100" w:afterAutospacing="1" w:line="360" w:lineRule="auto"/>
        <w:ind w:firstLine="0"/>
        <w:rPr>
          <w:b w:val="0"/>
          <w:bCs w:val="0"/>
          <w:lang w:val="en-US"/>
        </w:rPr>
      </w:pPr>
    </w:p>
    <w:p w14:paraId="6B4471D0" w14:textId="77777777" w:rsidR="003912BA" w:rsidRDefault="003912BA" w:rsidP="003912BA">
      <w:pPr>
        <w:spacing w:before="100" w:beforeAutospacing="1" w:after="100" w:afterAutospacing="1" w:line="360" w:lineRule="auto"/>
        <w:ind w:right="567" w:firstLine="0"/>
        <w:rPr>
          <w:b w:val="0"/>
          <w:bCs w:val="0"/>
          <w:noProof/>
        </w:rPr>
      </w:pPr>
    </w:p>
    <w:p w14:paraId="3BCF1BFE" w14:textId="77777777" w:rsidR="003912BA" w:rsidRPr="003912BA" w:rsidRDefault="003912BA" w:rsidP="003912BA">
      <w:pPr>
        <w:spacing w:before="100" w:beforeAutospacing="1" w:after="100" w:afterAutospacing="1" w:line="360" w:lineRule="auto"/>
        <w:ind w:right="567" w:firstLine="0"/>
        <w:rPr>
          <w:b w:val="0"/>
          <w:bCs w:val="0"/>
          <w:noProof/>
        </w:rPr>
      </w:pPr>
    </w:p>
    <w:p w14:paraId="1371BA9D" w14:textId="77777777" w:rsidR="003912BA" w:rsidRDefault="003912BA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0D10DCA0" w14:textId="77777777" w:rsidR="003912BA" w:rsidRDefault="003912BA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5AEC9375" w14:textId="77777777" w:rsidR="00F32AAC" w:rsidRDefault="00F32AAC" w:rsidP="00F32AAC">
      <w:pPr>
        <w:spacing w:before="100" w:beforeAutospacing="1" w:after="100" w:afterAutospacing="1" w:line="360" w:lineRule="auto"/>
        <w:ind w:left="641" w:right="567" w:firstLine="0"/>
        <w:rPr>
          <w:b w:val="0"/>
          <w:bCs w:val="0"/>
          <w:noProof/>
        </w:rPr>
      </w:pPr>
    </w:p>
    <w:p w14:paraId="40E1C539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</w:p>
    <w:p w14:paraId="3057EDC1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</w:p>
    <w:p w14:paraId="3848DAFB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noProof/>
        </w:rPr>
      </w:pPr>
    </w:p>
    <w:p w14:paraId="5E05AF2A" w14:textId="77777777" w:rsidR="00F32AAC" w:rsidRDefault="00F32AAC" w:rsidP="00CE043A">
      <w:pPr>
        <w:spacing w:before="100" w:beforeAutospacing="1" w:after="100" w:afterAutospacing="1" w:line="240" w:lineRule="auto"/>
        <w:ind w:firstLine="0"/>
        <w:jc w:val="left"/>
        <w:rPr>
          <w:b w:val="0"/>
          <w:bCs w:val="0"/>
          <w:noProof/>
        </w:rPr>
      </w:pPr>
    </w:p>
    <w:sectPr w:rsidR="00F32AAC" w:rsidSect="00F414D0">
      <w:type w:val="continuous"/>
      <w:pgSz w:w="11900" w:h="16820"/>
      <w:pgMar w:top="800" w:right="1140" w:bottom="360" w:left="1120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F248C"/>
    <w:multiLevelType w:val="hybridMultilevel"/>
    <w:tmpl w:val="067644A0"/>
    <w:lvl w:ilvl="0" w:tplc="5CF48C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6FA9"/>
    <w:multiLevelType w:val="hybridMultilevel"/>
    <w:tmpl w:val="EA4C2BEA"/>
    <w:lvl w:ilvl="0" w:tplc="0FFA41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D4CDD"/>
    <w:multiLevelType w:val="hybridMultilevel"/>
    <w:tmpl w:val="859C4716"/>
    <w:lvl w:ilvl="0" w:tplc="DED05566">
      <w:start w:val="1"/>
      <w:numFmt w:val="decimal"/>
      <w:lvlText w:val="%1."/>
      <w:lvlJc w:val="left"/>
      <w:pPr>
        <w:ind w:left="1001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21" w:hanging="360"/>
      </w:pPr>
    </w:lvl>
    <w:lvl w:ilvl="2" w:tplc="0402001B" w:tentative="1">
      <w:start w:val="1"/>
      <w:numFmt w:val="lowerRoman"/>
      <w:lvlText w:val="%3."/>
      <w:lvlJc w:val="right"/>
      <w:pPr>
        <w:ind w:left="2441" w:hanging="180"/>
      </w:pPr>
    </w:lvl>
    <w:lvl w:ilvl="3" w:tplc="0402000F" w:tentative="1">
      <w:start w:val="1"/>
      <w:numFmt w:val="decimal"/>
      <w:lvlText w:val="%4."/>
      <w:lvlJc w:val="left"/>
      <w:pPr>
        <w:ind w:left="3161" w:hanging="360"/>
      </w:pPr>
    </w:lvl>
    <w:lvl w:ilvl="4" w:tplc="04020019" w:tentative="1">
      <w:start w:val="1"/>
      <w:numFmt w:val="lowerLetter"/>
      <w:lvlText w:val="%5."/>
      <w:lvlJc w:val="left"/>
      <w:pPr>
        <w:ind w:left="3881" w:hanging="360"/>
      </w:pPr>
    </w:lvl>
    <w:lvl w:ilvl="5" w:tplc="0402001B" w:tentative="1">
      <w:start w:val="1"/>
      <w:numFmt w:val="lowerRoman"/>
      <w:lvlText w:val="%6."/>
      <w:lvlJc w:val="right"/>
      <w:pPr>
        <w:ind w:left="4601" w:hanging="180"/>
      </w:pPr>
    </w:lvl>
    <w:lvl w:ilvl="6" w:tplc="0402000F" w:tentative="1">
      <w:start w:val="1"/>
      <w:numFmt w:val="decimal"/>
      <w:lvlText w:val="%7."/>
      <w:lvlJc w:val="left"/>
      <w:pPr>
        <w:ind w:left="5321" w:hanging="360"/>
      </w:pPr>
    </w:lvl>
    <w:lvl w:ilvl="7" w:tplc="04020019" w:tentative="1">
      <w:start w:val="1"/>
      <w:numFmt w:val="lowerLetter"/>
      <w:lvlText w:val="%8."/>
      <w:lvlJc w:val="left"/>
      <w:pPr>
        <w:ind w:left="6041" w:hanging="360"/>
      </w:pPr>
    </w:lvl>
    <w:lvl w:ilvl="8" w:tplc="0402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" w15:restartNumberingAfterBreak="0">
    <w:nsid w:val="469E5FBE"/>
    <w:multiLevelType w:val="hybridMultilevel"/>
    <w:tmpl w:val="D59C7744"/>
    <w:lvl w:ilvl="0" w:tplc="4C3CE7BC">
      <w:start w:val="1"/>
      <w:numFmt w:val="upperRoman"/>
      <w:lvlText w:val="%1."/>
      <w:lvlJc w:val="left"/>
      <w:pPr>
        <w:ind w:left="14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0" w:hanging="360"/>
      </w:pPr>
    </w:lvl>
    <w:lvl w:ilvl="2" w:tplc="0402001B" w:tentative="1">
      <w:start w:val="1"/>
      <w:numFmt w:val="lowerRoman"/>
      <w:lvlText w:val="%3."/>
      <w:lvlJc w:val="right"/>
      <w:pPr>
        <w:ind w:left="2500" w:hanging="180"/>
      </w:pPr>
    </w:lvl>
    <w:lvl w:ilvl="3" w:tplc="0402000F" w:tentative="1">
      <w:start w:val="1"/>
      <w:numFmt w:val="decimal"/>
      <w:lvlText w:val="%4."/>
      <w:lvlJc w:val="left"/>
      <w:pPr>
        <w:ind w:left="3220" w:hanging="360"/>
      </w:pPr>
    </w:lvl>
    <w:lvl w:ilvl="4" w:tplc="04020019" w:tentative="1">
      <w:start w:val="1"/>
      <w:numFmt w:val="lowerLetter"/>
      <w:lvlText w:val="%5."/>
      <w:lvlJc w:val="left"/>
      <w:pPr>
        <w:ind w:left="3940" w:hanging="360"/>
      </w:pPr>
    </w:lvl>
    <w:lvl w:ilvl="5" w:tplc="0402001B" w:tentative="1">
      <w:start w:val="1"/>
      <w:numFmt w:val="lowerRoman"/>
      <w:lvlText w:val="%6."/>
      <w:lvlJc w:val="right"/>
      <w:pPr>
        <w:ind w:left="4660" w:hanging="180"/>
      </w:pPr>
    </w:lvl>
    <w:lvl w:ilvl="6" w:tplc="0402000F" w:tentative="1">
      <w:start w:val="1"/>
      <w:numFmt w:val="decimal"/>
      <w:lvlText w:val="%7."/>
      <w:lvlJc w:val="left"/>
      <w:pPr>
        <w:ind w:left="5380" w:hanging="360"/>
      </w:pPr>
    </w:lvl>
    <w:lvl w:ilvl="7" w:tplc="04020019" w:tentative="1">
      <w:start w:val="1"/>
      <w:numFmt w:val="lowerLetter"/>
      <w:lvlText w:val="%8."/>
      <w:lvlJc w:val="left"/>
      <w:pPr>
        <w:ind w:left="6100" w:hanging="360"/>
      </w:pPr>
    </w:lvl>
    <w:lvl w:ilvl="8" w:tplc="040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5AC32A1C"/>
    <w:multiLevelType w:val="hybridMultilevel"/>
    <w:tmpl w:val="96AA9CAA"/>
    <w:lvl w:ilvl="0" w:tplc="C36C8866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5" w15:restartNumberingAfterBreak="0">
    <w:nsid w:val="5F57590C"/>
    <w:multiLevelType w:val="hybridMultilevel"/>
    <w:tmpl w:val="859C471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43662356">
    <w:abstractNumId w:val="4"/>
  </w:num>
  <w:num w:numId="2" w16cid:durableId="925964323">
    <w:abstractNumId w:val="2"/>
  </w:num>
  <w:num w:numId="3" w16cid:durableId="593173830">
    <w:abstractNumId w:val="5"/>
  </w:num>
  <w:num w:numId="4" w16cid:durableId="1140152604">
    <w:abstractNumId w:val="0"/>
  </w:num>
  <w:num w:numId="5" w16cid:durableId="247348318">
    <w:abstractNumId w:val="3"/>
  </w:num>
  <w:num w:numId="6" w16cid:durableId="1452475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79"/>
    <w:rsid w:val="00000D99"/>
    <w:rsid w:val="000168C2"/>
    <w:rsid w:val="000175AC"/>
    <w:rsid w:val="00030659"/>
    <w:rsid w:val="00044B12"/>
    <w:rsid w:val="00056DA7"/>
    <w:rsid w:val="00077657"/>
    <w:rsid w:val="00080B0E"/>
    <w:rsid w:val="000938A3"/>
    <w:rsid w:val="000B311E"/>
    <w:rsid w:val="000B6A23"/>
    <w:rsid w:val="000D0456"/>
    <w:rsid w:val="000F2D8B"/>
    <w:rsid w:val="0011523A"/>
    <w:rsid w:val="00155B4D"/>
    <w:rsid w:val="0015743B"/>
    <w:rsid w:val="00161627"/>
    <w:rsid w:val="00180647"/>
    <w:rsid w:val="001829D2"/>
    <w:rsid w:val="00190FA4"/>
    <w:rsid w:val="001A75D4"/>
    <w:rsid w:val="001A7D25"/>
    <w:rsid w:val="001C52D7"/>
    <w:rsid w:val="001C7559"/>
    <w:rsid w:val="001D3E77"/>
    <w:rsid w:val="001E14F6"/>
    <w:rsid w:val="001E26D1"/>
    <w:rsid w:val="00202820"/>
    <w:rsid w:val="00206704"/>
    <w:rsid w:val="0022108B"/>
    <w:rsid w:val="00225D8D"/>
    <w:rsid w:val="00237E07"/>
    <w:rsid w:val="002453ED"/>
    <w:rsid w:val="002532C3"/>
    <w:rsid w:val="00257539"/>
    <w:rsid w:val="0026052D"/>
    <w:rsid w:val="002677B8"/>
    <w:rsid w:val="00275BE6"/>
    <w:rsid w:val="00292611"/>
    <w:rsid w:val="00295748"/>
    <w:rsid w:val="002B0B45"/>
    <w:rsid w:val="002B141B"/>
    <w:rsid w:val="002C20B3"/>
    <w:rsid w:val="002C3012"/>
    <w:rsid w:val="002C47C4"/>
    <w:rsid w:val="002C5479"/>
    <w:rsid w:val="002C693C"/>
    <w:rsid w:val="002D12EF"/>
    <w:rsid w:val="002D3A67"/>
    <w:rsid w:val="002D73C5"/>
    <w:rsid w:val="002E173D"/>
    <w:rsid w:val="002E1B37"/>
    <w:rsid w:val="002E21A1"/>
    <w:rsid w:val="002E3084"/>
    <w:rsid w:val="002F1FDD"/>
    <w:rsid w:val="002F274B"/>
    <w:rsid w:val="002F3AC6"/>
    <w:rsid w:val="002F6111"/>
    <w:rsid w:val="00302361"/>
    <w:rsid w:val="00302469"/>
    <w:rsid w:val="0032283F"/>
    <w:rsid w:val="0035158C"/>
    <w:rsid w:val="00355CB3"/>
    <w:rsid w:val="0036575F"/>
    <w:rsid w:val="00374425"/>
    <w:rsid w:val="00381205"/>
    <w:rsid w:val="003912BA"/>
    <w:rsid w:val="003920DF"/>
    <w:rsid w:val="00394B39"/>
    <w:rsid w:val="003A4B79"/>
    <w:rsid w:val="003C5C14"/>
    <w:rsid w:val="003C7C34"/>
    <w:rsid w:val="003D057D"/>
    <w:rsid w:val="003D5A6D"/>
    <w:rsid w:val="003F547C"/>
    <w:rsid w:val="003F7BFF"/>
    <w:rsid w:val="00401D94"/>
    <w:rsid w:val="0040326C"/>
    <w:rsid w:val="00413B7C"/>
    <w:rsid w:val="00421634"/>
    <w:rsid w:val="00424299"/>
    <w:rsid w:val="00427F53"/>
    <w:rsid w:val="00460BE2"/>
    <w:rsid w:val="004665EB"/>
    <w:rsid w:val="00467060"/>
    <w:rsid w:val="00482108"/>
    <w:rsid w:val="004A0752"/>
    <w:rsid w:val="004A1899"/>
    <w:rsid w:val="004A4A96"/>
    <w:rsid w:val="004B2847"/>
    <w:rsid w:val="004C3D52"/>
    <w:rsid w:val="004C7885"/>
    <w:rsid w:val="004D74D7"/>
    <w:rsid w:val="004E0285"/>
    <w:rsid w:val="004E5E7D"/>
    <w:rsid w:val="004E65F5"/>
    <w:rsid w:val="004F024F"/>
    <w:rsid w:val="00500CBE"/>
    <w:rsid w:val="00505546"/>
    <w:rsid w:val="00505ADF"/>
    <w:rsid w:val="0051050A"/>
    <w:rsid w:val="00513DCC"/>
    <w:rsid w:val="00514A42"/>
    <w:rsid w:val="00521963"/>
    <w:rsid w:val="0052285E"/>
    <w:rsid w:val="00524510"/>
    <w:rsid w:val="0052543D"/>
    <w:rsid w:val="00534022"/>
    <w:rsid w:val="00536A17"/>
    <w:rsid w:val="005401D9"/>
    <w:rsid w:val="0054571B"/>
    <w:rsid w:val="0055037C"/>
    <w:rsid w:val="00562E4C"/>
    <w:rsid w:val="0056320D"/>
    <w:rsid w:val="0056778D"/>
    <w:rsid w:val="00581392"/>
    <w:rsid w:val="00590550"/>
    <w:rsid w:val="005A58FA"/>
    <w:rsid w:val="005B1FC6"/>
    <w:rsid w:val="005C6BA4"/>
    <w:rsid w:val="005D326B"/>
    <w:rsid w:val="005E4A56"/>
    <w:rsid w:val="006036F1"/>
    <w:rsid w:val="00613895"/>
    <w:rsid w:val="00623515"/>
    <w:rsid w:val="00631075"/>
    <w:rsid w:val="00651867"/>
    <w:rsid w:val="00651C2B"/>
    <w:rsid w:val="00655535"/>
    <w:rsid w:val="00660872"/>
    <w:rsid w:val="006701B4"/>
    <w:rsid w:val="0067464A"/>
    <w:rsid w:val="006948D5"/>
    <w:rsid w:val="006A64E1"/>
    <w:rsid w:val="006D1EB3"/>
    <w:rsid w:val="006D3EA2"/>
    <w:rsid w:val="006E3F7C"/>
    <w:rsid w:val="006E5A5C"/>
    <w:rsid w:val="006E646C"/>
    <w:rsid w:val="00704832"/>
    <w:rsid w:val="00707149"/>
    <w:rsid w:val="00710F0E"/>
    <w:rsid w:val="007132FE"/>
    <w:rsid w:val="00715F1A"/>
    <w:rsid w:val="00716686"/>
    <w:rsid w:val="0072037C"/>
    <w:rsid w:val="00722494"/>
    <w:rsid w:val="007226FF"/>
    <w:rsid w:val="007251F5"/>
    <w:rsid w:val="00732D55"/>
    <w:rsid w:val="0073400D"/>
    <w:rsid w:val="00744E2A"/>
    <w:rsid w:val="00755F7A"/>
    <w:rsid w:val="007579EA"/>
    <w:rsid w:val="00764813"/>
    <w:rsid w:val="007712E8"/>
    <w:rsid w:val="00772A07"/>
    <w:rsid w:val="007779BC"/>
    <w:rsid w:val="0078083D"/>
    <w:rsid w:val="00796235"/>
    <w:rsid w:val="007A7937"/>
    <w:rsid w:val="007C4475"/>
    <w:rsid w:val="007C4A89"/>
    <w:rsid w:val="007D0130"/>
    <w:rsid w:val="007F2E38"/>
    <w:rsid w:val="00801331"/>
    <w:rsid w:val="0082177E"/>
    <w:rsid w:val="00822195"/>
    <w:rsid w:val="00842274"/>
    <w:rsid w:val="00844AE5"/>
    <w:rsid w:val="00855B91"/>
    <w:rsid w:val="00870B74"/>
    <w:rsid w:val="0087141D"/>
    <w:rsid w:val="0087727A"/>
    <w:rsid w:val="00890041"/>
    <w:rsid w:val="008919F3"/>
    <w:rsid w:val="008A1938"/>
    <w:rsid w:val="008A4B8A"/>
    <w:rsid w:val="008B13D8"/>
    <w:rsid w:val="008B18E3"/>
    <w:rsid w:val="008C188B"/>
    <w:rsid w:val="008D3F0D"/>
    <w:rsid w:val="008D62DC"/>
    <w:rsid w:val="008E3557"/>
    <w:rsid w:val="008E4C14"/>
    <w:rsid w:val="008F1D5B"/>
    <w:rsid w:val="008F6DB8"/>
    <w:rsid w:val="0090471F"/>
    <w:rsid w:val="00910632"/>
    <w:rsid w:val="0091422F"/>
    <w:rsid w:val="00941914"/>
    <w:rsid w:val="00971505"/>
    <w:rsid w:val="0097719B"/>
    <w:rsid w:val="009841D5"/>
    <w:rsid w:val="009A4B67"/>
    <w:rsid w:val="009B13E4"/>
    <w:rsid w:val="009B7484"/>
    <w:rsid w:val="009C24A2"/>
    <w:rsid w:val="009C6989"/>
    <w:rsid w:val="009D303B"/>
    <w:rsid w:val="009E2E74"/>
    <w:rsid w:val="009E6E05"/>
    <w:rsid w:val="009F10FA"/>
    <w:rsid w:val="009F1581"/>
    <w:rsid w:val="00A17AE6"/>
    <w:rsid w:val="00A233DC"/>
    <w:rsid w:val="00A363AE"/>
    <w:rsid w:val="00A431B3"/>
    <w:rsid w:val="00A52508"/>
    <w:rsid w:val="00A76E03"/>
    <w:rsid w:val="00A8532E"/>
    <w:rsid w:val="00A945A2"/>
    <w:rsid w:val="00AB5329"/>
    <w:rsid w:val="00AF49F7"/>
    <w:rsid w:val="00AF5AA9"/>
    <w:rsid w:val="00AF69E4"/>
    <w:rsid w:val="00B01B1B"/>
    <w:rsid w:val="00B04A4E"/>
    <w:rsid w:val="00B106F2"/>
    <w:rsid w:val="00B1132D"/>
    <w:rsid w:val="00B15805"/>
    <w:rsid w:val="00B2004D"/>
    <w:rsid w:val="00B25470"/>
    <w:rsid w:val="00B275B9"/>
    <w:rsid w:val="00B3148E"/>
    <w:rsid w:val="00B353FB"/>
    <w:rsid w:val="00B420CE"/>
    <w:rsid w:val="00B53CAD"/>
    <w:rsid w:val="00B61753"/>
    <w:rsid w:val="00B66ACE"/>
    <w:rsid w:val="00B947A9"/>
    <w:rsid w:val="00BA14F1"/>
    <w:rsid w:val="00BA270F"/>
    <w:rsid w:val="00BA5570"/>
    <w:rsid w:val="00BB0E1F"/>
    <w:rsid w:val="00BB417E"/>
    <w:rsid w:val="00BB5401"/>
    <w:rsid w:val="00BB5892"/>
    <w:rsid w:val="00BD06F8"/>
    <w:rsid w:val="00BE0A06"/>
    <w:rsid w:val="00BE3F7A"/>
    <w:rsid w:val="00BE7418"/>
    <w:rsid w:val="00C0445D"/>
    <w:rsid w:val="00C20598"/>
    <w:rsid w:val="00C25F57"/>
    <w:rsid w:val="00C344D2"/>
    <w:rsid w:val="00C4208E"/>
    <w:rsid w:val="00C46530"/>
    <w:rsid w:val="00C527E9"/>
    <w:rsid w:val="00C605BF"/>
    <w:rsid w:val="00C647AB"/>
    <w:rsid w:val="00C66FE1"/>
    <w:rsid w:val="00C834C7"/>
    <w:rsid w:val="00CC0AC6"/>
    <w:rsid w:val="00CC4240"/>
    <w:rsid w:val="00CD1D21"/>
    <w:rsid w:val="00CD2A8D"/>
    <w:rsid w:val="00CD7D03"/>
    <w:rsid w:val="00CE043A"/>
    <w:rsid w:val="00CF2B32"/>
    <w:rsid w:val="00D00C8F"/>
    <w:rsid w:val="00D02C68"/>
    <w:rsid w:val="00D11668"/>
    <w:rsid w:val="00D17185"/>
    <w:rsid w:val="00D2321F"/>
    <w:rsid w:val="00D34CCE"/>
    <w:rsid w:val="00D36943"/>
    <w:rsid w:val="00D42C99"/>
    <w:rsid w:val="00D66BCA"/>
    <w:rsid w:val="00D67A7E"/>
    <w:rsid w:val="00D73F04"/>
    <w:rsid w:val="00D74388"/>
    <w:rsid w:val="00D824A1"/>
    <w:rsid w:val="00D87D43"/>
    <w:rsid w:val="00DA0E54"/>
    <w:rsid w:val="00DA452B"/>
    <w:rsid w:val="00DA4DD8"/>
    <w:rsid w:val="00DA6FC9"/>
    <w:rsid w:val="00DA755B"/>
    <w:rsid w:val="00DB0444"/>
    <w:rsid w:val="00DB6F7C"/>
    <w:rsid w:val="00DC51A6"/>
    <w:rsid w:val="00DD4665"/>
    <w:rsid w:val="00DD5332"/>
    <w:rsid w:val="00DE11D2"/>
    <w:rsid w:val="00DE4AC3"/>
    <w:rsid w:val="00DF0231"/>
    <w:rsid w:val="00DF0822"/>
    <w:rsid w:val="00E05F13"/>
    <w:rsid w:val="00E22781"/>
    <w:rsid w:val="00E31FE5"/>
    <w:rsid w:val="00E3428D"/>
    <w:rsid w:val="00E359E5"/>
    <w:rsid w:val="00E4586C"/>
    <w:rsid w:val="00E65553"/>
    <w:rsid w:val="00E74BE2"/>
    <w:rsid w:val="00E75CF9"/>
    <w:rsid w:val="00E917B3"/>
    <w:rsid w:val="00E9335F"/>
    <w:rsid w:val="00E935C4"/>
    <w:rsid w:val="00E93998"/>
    <w:rsid w:val="00E95341"/>
    <w:rsid w:val="00E961F6"/>
    <w:rsid w:val="00E97108"/>
    <w:rsid w:val="00EA3EC9"/>
    <w:rsid w:val="00EA72F5"/>
    <w:rsid w:val="00EB4981"/>
    <w:rsid w:val="00EC70A7"/>
    <w:rsid w:val="00ED59D4"/>
    <w:rsid w:val="00EE5E19"/>
    <w:rsid w:val="00EE6C49"/>
    <w:rsid w:val="00EF06E8"/>
    <w:rsid w:val="00EF4F19"/>
    <w:rsid w:val="00EF4F28"/>
    <w:rsid w:val="00EF50A8"/>
    <w:rsid w:val="00F050BE"/>
    <w:rsid w:val="00F17AF9"/>
    <w:rsid w:val="00F32AAC"/>
    <w:rsid w:val="00F414D0"/>
    <w:rsid w:val="00F42D33"/>
    <w:rsid w:val="00F542CF"/>
    <w:rsid w:val="00F579A3"/>
    <w:rsid w:val="00F57A90"/>
    <w:rsid w:val="00F77B4D"/>
    <w:rsid w:val="00F84B4F"/>
    <w:rsid w:val="00F92416"/>
    <w:rsid w:val="00FA4376"/>
    <w:rsid w:val="00FA461C"/>
    <w:rsid w:val="00FA46FB"/>
    <w:rsid w:val="00FB11EA"/>
    <w:rsid w:val="00FF1470"/>
    <w:rsid w:val="00FF3590"/>
    <w:rsid w:val="00FF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8F45E4"/>
  <w15:chartTrackingRefBased/>
  <w15:docId w15:val="{6AE2BC9A-14C6-4A4C-AC36-BE681DDE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before="160" w:line="300" w:lineRule="auto"/>
      <w:ind w:firstLine="700"/>
      <w:jc w:val="both"/>
    </w:pPr>
    <w:rPr>
      <w:b/>
      <w:bCs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A0E54"/>
    <w:pPr>
      <w:keepNext/>
      <w:spacing w:before="240" w:after="60"/>
      <w:outlineLvl w:val="0"/>
    </w:pPr>
    <w:rPr>
      <w:rFonts w:ascii="Cambria" w:hAnsi="Cambria"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1">
    <w:name w:val="FR1"/>
    <w:pPr>
      <w:widowControl w:val="0"/>
      <w:autoSpaceDE w:val="0"/>
      <w:autoSpaceDN w:val="0"/>
      <w:adjustRightInd w:val="0"/>
      <w:jc w:val="center"/>
    </w:pPr>
    <w:rPr>
      <w:sz w:val="36"/>
      <w:szCs w:val="36"/>
    </w:rPr>
  </w:style>
  <w:style w:type="paragraph" w:customStyle="1" w:styleId="FR2">
    <w:name w:val="FR2"/>
    <w:pPr>
      <w:widowControl w:val="0"/>
      <w:autoSpaceDE w:val="0"/>
      <w:autoSpaceDN w:val="0"/>
      <w:adjustRightInd w:val="0"/>
      <w:spacing w:line="300" w:lineRule="auto"/>
    </w:pPr>
    <w:rPr>
      <w:sz w:val="28"/>
      <w:szCs w:val="28"/>
    </w:rPr>
  </w:style>
  <w:style w:type="paragraph" w:customStyle="1" w:styleId="FR3">
    <w:name w:val="FR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customStyle="1" w:styleId="FR4">
    <w:name w:val="FR4"/>
    <w:pPr>
      <w:widowControl w:val="0"/>
      <w:autoSpaceDE w:val="0"/>
      <w:autoSpaceDN w:val="0"/>
      <w:adjustRightInd w:val="0"/>
    </w:pPr>
    <w:rPr>
      <w:rFonts w:ascii="Arial" w:hAnsi="Arial" w:cs="Arial"/>
      <w:noProof/>
      <w:sz w:val="12"/>
      <w:szCs w:val="12"/>
    </w:rPr>
  </w:style>
  <w:style w:type="paragraph" w:styleId="BalloonText">
    <w:name w:val="Balloon Text"/>
    <w:basedOn w:val="Normal"/>
    <w:semiHidden/>
    <w:rsid w:val="00B275B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233DC"/>
    <w:pPr>
      <w:widowControl/>
      <w:autoSpaceDE/>
      <w:autoSpaceDN/>
      <w:adjustRightInd/>
      <w:spacing w:before="0" w:line="240" w:lineRule="auto"/>
      <w:ind w:firstLine="0"/>
    </w:pPr>
    <w:rPr>
      <w:b w:val="0"/>
      <w:bCs w:val="0"/>
      <w:sz w:val="28"/>
      <w:szCs w:val="20"/>
    </w:rPr>
  </w:style>
  <w:style w:type="character" w:customStyle="1" w:styleId="BodyTextChar">
    <w:name w:val="Body Text Char"/>
    <w:link w:val="BodyText"/>
    <w:rsid w:val="00A233DC"/>
    <w:rPr>
      <w:sz w:val="28"/>
      <w:lang w:val="bg-BG" w:eastAsia="bg-BG" w:bidi="ar-SA"/>
    </w:rPr>
  </w:style>
  <w:style w:type="character" w:styleId="Emphasis">
    <w:name w:val="Emphasis"/>
    <w:qFormat/>
    <w:rsid w:val="00DA0E54"/>
    <w:rPr>
      <w:i/>
      <w:iCs/>
    </w:rPr>
  </w:style>
  <w:style w:type="paragraph" w:styleId="Title">
    <w:name w:val="Title"/>
    <w:basedOn w:val="Normal"/>
    <w:next w:val="Normal"/>
    <w:link w:val="TitleChar"/>
    <w:qFormat/>
    <w:rsid w:val="00DA0E54"/>
    <w:pPr>
      <w:spacing w:before="240" w:after="60"/>
      <w:jc w:val="center"/>
      <w:outlineLvl w:val="0"/>
    </w:pPr>
    <w:rPr>
      <w:rFonts w:ascii="Cambria" w:hAnsi="Cambria"/>
      <w:kern w:val="28"/>
      <w:sz w:val="32"/>
      <w:szCs w:val="32"/>
    </w:rPr>
  </w:style>
  <w:style w:type="character" w:customStyle="1" w:styleId="TitleChar">
    <w:name w:val="Title Char"/>
    <w:link w:val="Title"/>
    <w:rsid w:val="00DA0E5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Heading1Char">
    <w:name w:val="Heading 1 Char"/>
    <w:link w:val="Heading1"/>
    <w:rsid w:val="00DA0E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itle18">
    <w:name w:val="title18"/>
    <w:basedOn w:val="Normal"/>
    <w:rsid w:val="00421634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center"/>
      <w:textAlignment w:val="center"/>
    </w:pPr>
    <w:rPr>
      <w:sz w:val="30"/>
      <w:szCs w:val="30"/>
    </w:rPr>
  </w:style>
  <w:style w:type="character" w:customStyle="1" w:styleId="samedocreference1">
    <w:name w:val="samedocreference1"/>
    <w:rsid w:val="006D1EB3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6D1EB3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01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51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2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90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94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07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374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 Pomorie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Община Поморие</cp:lastModifiedBy>
  <cp:revision>4</cp:revision>
  <cp:lastPrinted>2026-03-27T09:42:00Z</cp:lastPrinted>
  <dcterms:created xsi:type="dcterms:W3CDTF">2026-03-27T11:16:00Z</dcterms:created>
  <dcterms:modified xsi:type="dcterms:W3CDTF">2026-03-27T11:19:00Z</dcterms:modified>
</cp:coreProperties>
</file>