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72B03" w14:textId="317AD37F" w:rsidR="003658FE" w:rsidRDefault="003658FE" w:rsidP="00136239">
      <w:pPr>
        <w:pStyle w:val="a3"/>
        <w:rPr>
          <w:rFonts w:cs="Arial"/>
          <w:noProof/>
          <w:sz w:val="24"/>
          <w:szCs w:val="24"/>
        </w:rPr>
      </w:pPr>
      <w:r>
        <w:rPr>
          <w:noProof/>
        </w:rPr>
        <w:drawing>
          <wp:inline distT="0" distB="0" distL="0" distR="0" wp14:anchorId="501085AE" wp14:editId="24E5362F">
            <wp:extent cx="5762625" cy="885825"/>
            <wp:effectExtent l="0" t="0" r="0" b="0"/>
            <wp:docPr id="147078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885825"/>
                    </a:xfrm>
                    <a:prstGeom prst="rect">
                      <a:avLst/>
                    </a:prstGeom>
                    <a:noFill/>
                    <a:ln>
                      <a:noFill/>
                    </a:ln>
                  </pic:spPr>
                </pic:pic>
              </a:graphicData>
            </a:graphic>
          </wp:inline>
        </w:drawing>
      </w:r>
    </w:p>
    <w:p w14:paraId="62D98F6F" w14:textId="77777777" w:rsidR="003658FE" w:rsidRDefault="003658FE" w:rsidP="003658FE">
      <w:pPr>
        <w:pStyle w:val="FR2"/>
        <w:spacing w:line="240" w:lineRule="auto"/>
        <w:jc w:val="both"/>
        <w:rPr>
          <w:rFonts w:cs="Arial"/>
          <w:b/>
          <w:noProof/>
          <w:sz w:val="24"/>
          <w:szCs w:val="24"/>
        </w:rPr>
      </w:pPr>
    </w:p>
    <w:p w14:paraId="72CB2007" w14:textId="77777777" w:rsidR="003658FE" w:rsidRDefault="003658FE" w:rsidP="003658FE">
      <w:pPr>
        <w:pStyle w:val="FR2"/>
        <w:spacing w:line="240" w:lineRule="auto"/>
        <w:jc w:val="both"/>
        <w:rPr>
          <w:rFonts w:cs="Arial"/>
          <w:b/>
          <w:noProof/>
          <w:sz w:val="24"/>
          <w:szCs w:val="24"/>
        </w:rPr>
      </w:pPr>
    </w:p>
    <w:p w14:paraId="428D6ABE" w14:textId="5B269912" w:rsidR="003658FE" w:rsidRDefault="003658FE" w:rsidP="003658FE">
      <w:pPr>
        <w:pStyle w:val="FR2"/>
        <w:spacing w:line="240" w:lineRule="auto"/>
        <w:jc w:val="both"/>
        <w:rPr>
          <w:b/>
          <w:sz w:val="24"/>
          <w:szCs w:val="24"/>
        </w:rPr>
      </w:pPr>
      <w:r>
        <w:rPr>
          <w:rFonts w:cs="Arial"/>
          <w:b/>
          <w:noProof/>
          <w:sz w:val="24"/>
          <w:szCs w:val="24"/>
        </w:rPr>
        <w:t>ДО</w:t>
      </w:r>
    </w:p>
    <w:p w14:paraId="4644DA1B" w14:textId="77777777" w:rsidR="003658FE" w:rsidRDefault="003658FE" w:rsidP="003658FE">
      <w:pPr>
        <w:pStyle w:val="FR2"/>
        <w:spacing w:line="259" w:lineRule="auto"/>
        <w:rPr>
          <w:b/>
          <w:sz w:val="24"/>
          <w:szCs w:val="24"/>
        </w:rPr>
      </w:pPr>
      <w:r>
        <w:rPr>
          <w:b/>
          <w:sz w:val="24"/>
          <w:szCs w:val="24"/>
        </w:rPr>
        <w:t>ОБЩИНСКИ СЪВЕТ</w:t>
      </w:r>
      <w:r>
        <w:rPr>
          <w:b/>
          <w:sz w:val="24"/>
          <w:szCs w:val="24"/>
        </w:rPr>
        <w:br/>
        <w:t>ПОМОРИЕ</w:t>
      </w:r>
    </w:p>
    <w:p w14:paraId="5A702AE7" w14:textId="77777777" w:rsidR="003658FE" w:rsidRPr="00F11769" w:rsidRDefault="003658FE" w:rsidP="003658FE">
      <w:pPr>
        <w:pStyle w:val="FR1"/>
        <w:spacing w:before="560"/>
        <w:rPr>
          <w:b/>
          <w:sz w:val="24"/>
          <w:szCs w:val="24"/>
        </w:rPr>
      </w:pPr>
      <w:r w:rsidRPr="00F11769">
        <w:rPr>
          <w:b/>
          <w:sz w:val="24"/>
          <w:szCs w:val="24"/>
        </w:rPr>
        <w:t>ДОКЛАД</w:t>
      </w:r>
      <w:r>
        <w:rPr>
          <w:b/>
          <w:sz w:val="24"/>
          <w:szCs w:val="24"/>
        </w:rPr>
        <w:t>НА ЗАПИСКА</w:t>
      </w:r>
    </w:p>
    <w:p w14:paraId="1C2ACBBE" w14:textId="77777777" w:rsidR="003658FE" w:rsidRPr="00F11769" w:rsidRDefault="003658FE" w:rsidP="003658FE">
      <w:pPr>
        <w:pStyle w:val="FR1"/>
        <w:spacing w:before="560"/>
        <w:rPr>
          <w:sz w:val="24"/>
          <w:szCs w:val="24"/>
          <w:lang w:val="ru-RU"/>
        </w:rPr>
      </w:pPr>
    </w:p>
    <w:p w14:paraId="30D6FA1D" w14:textId="77777777" w:rsidR="003658FE" w:rsidRPr="001122C0" w:rsidRDefault="003658FE" w:rsidP="003658FE">
      <w:pPr>
        <w:spacing w:before="0" w:line="518" w:lineRule="auto"/>
        <w:ind w:left="640" w:right="568" w:firstLine="0"/>
        <w:jc w:val="center"/>
        <w:rPr>
          <w:bCs w:val="0"/>
          <w:noProof/>
        </w:rPr>
      </w:pPr>
      <w:r w:rsidRPr="00F11769">
        <w:rPr>
          <w:bCs w:val="0"/>
          <w:noProof/>
        </w:rPr>
        <w:t>ОТ ИВАН АЛЕКСИЕВ - КМЕТ НА ОБЩИНА ПОМОРИЕ</w:t>
      </w:r>
    </w:p>
    <w:p w14:paraId="4245E5F4" w14:textId="77777777" w:rsidR="003658FE" w:rsidRDefault="003658FE" w:rsidP="003658FE">
      <w:pPr>
        <w:spacing w:before="0" w:line="259" w:lineRule="auto"/>
        <w:ind w:firstLine="0"/>
      </w:pPr>
      <w:r>
        <w:t xml:space="preserve">                          </w:t>
      </w:r>
    </w:p>
    <w:p w14:paraId="0E939D0E" w14:textId="4752E707" w:rsidR="003658FE" w:rsidRPr="00800BE8" w:rsidRDefault="003658FE" w:rsidP="003658FE">
      <w:pPr>
        <w:spacing w:before="0" w:line="259" w:lineRule="auto"/>
        <w:ind w:firstLine="0"/>
      </w:pPr>
      <w:r>
        <w:t xml:space="preserve">ОТНОСНО: </w:t>
      </w:r>
      <w:r w:rsidRPr="00F6713A">
        <w:rPr>
          <w:b w:val="0"/>
          <w:bCs w:val="0"/>
        </w:rPr>
        <w:t>Трансформация на целева</w:t>
      </w:r>
      <w:r w:rsidR="00DA0B1A">
        <w:rPr>
          <w:b w:val="0"/>
          <w:bCs w:val="0"/>
        </w:rPr>
        <w:t>та</w:t>
      </w:r>
      <w:r w:rsidRPr="00F6713A">
        <w:rPr>
          <w:b w:val="0"/>
          <w:bCs w:val="0"/>
        </w:rPr>
        <w:t xml:space="preserve"> субсидия за капиталови разходи в трансфер за извършване на неотложни текущи ремонти на уличната мрежа</w:t>
      </w:r>
      <w:r>
        <w:rPr>
          <w:b w:val="0"/>
          <w:bCs w:val="0"/>
        </w:rPr>
        <w:t xml:space="preserve"> в гр. Поморие</w:t>
      </w:r>
    </w:p>
    <w:p w14:paraId="4FFCECA4" w14:textId="77777777" w:rsidR="003658FE" w:rsidRDefault="003658FE" w:rsidP="003658FE">
      <w:pPr>
        <w:spacing w:before="0" w:line="259" w:lineRule="auto"/>
        <w:ind w:firstLine="0"/>
        <w:rPr>
          <w:b w:val="0"/>
          <w:bCs w:val="0"/>
        </w:rPr>
      </w:pPr>
    </w:p>
    <w:p w14:paraId="350F1F27" w14:textId="77777777" w:rsidR="003658FE" w:rsidRDefault="003658FE" w:rsidP="003658FE">
      <w:pPr>
        <w:spacing w:before="0" w:line="259" w:lineRule="auto"/>
        <w:ind w:firstLine="0"/>
        <w:rPr>
          <w:b w:val="0"/>
          <w:bCs w:val="0"/>
        </w:rPr>
      </w:pPr>
    </w:p>
    <w:p w14:paraId="202AF143" w14:textId="77777777" w:rsidR="003658FE" w:rsidRDefault="003658FE" w:rsidP="003658FE">
      <w:pPr>
        <w:spacing w:before="0" w:line="259" w:lineRule="auto"/>
        <w:ind w:firstLine="0"/>
        <w:rPr>
          <w:b w:val="0"/>
          <w:bCs w:val="0"/>
        </w:rPr>
      </w:pPr>
    </w:p>
    <w:p w14:paraId="2A7665DE" w14:textId="77777777" w:rsidR="003658FE" w:rsidRDefault="003658FE" w:rsidP="003658FE">
      <w:pPr>
        <w:spacing w:before="0" w:line="259" w:lineRule="auto"/>
        <w:ind w:firstLine="0"/>
      </w:pPr>
      <w:r>
        <w:t>УВАЖАЕМИ ДАМИ И ГОСПОДА ОБЩИНСКИ СЪВЕТНИЦИ,</w:t>
      </w:r>
    </w:p>
    <w:p w14:paraId="1B2EB6EA" w14:textId="77777777" w:rsidR="003658FE" w:rsidRDefault="003658FE" w:rsidP="003658FE">
      <w:pPr>
        <w:spacing w:before="0" w:line="259" w:lineRule="auto"/>
        <w:ind w:firstLine="0"/>
      </w:pPr>
    </w:p>
    <w:p w14:paraId="6A2BEA80" w14:textId="77777777" w:rsidR="003658FE" w:rsidRDefault="003658FE" w:rsidP="003658FE">
      <w:pPr>
        <w:spacing w:before="0" w:line="259" w:lineRule="auto"/>
        <w:ind w:firstLine="720"/>
        <w:rPr>
          <w:b w:val="0"/>
          <w:bCs w:val="0"/>
        </w:rPr>
      </w:pPr>
      <w:r w:rsidRPr="00B73FE2">
        <w:rPr>
          <w:b w:val="0"/>
          <w:bCs w:val="0"/>
        </w:rPr>
        <w:t xml:space="preserve">С </w:t>
      </w:r>
      <w:r>
        <w:rPr>
          <w:b w:val="0"/>
          <w:bCs w:val="0"/>
        </w:rPr>
        <w:t xml:space="preserve">§4, </w:t>
      </w:r>
      <w:r w:rsidRPr="00B73FE2">
        <w:rPr>
          <w:b w:val="0"/>
          <w:bCs w:val="0"/>
        </w:rPr>
        <w:t>чл.4</w:t>
      </w:r>
      <w:r>
        <w:rPr>
          <w:b w:val="0"/>
          <w:bCs w:val="0"/>
        </w:rPr>
        <w:t xml:space="preserve"> а</w:t>
      </w:r>
      <w:r w:rsidRPr="00B73FE2">
        <w:rPr>
          <w:b w:val="0"/>
          <w:bCs w:val="0"/>
        </w:rPr>
        <w:t>, ал.</w:t>
      </w:r>
      <w:r>
        <w:rPr>
          <w:b w:val="0"/>
          <w:bCs w:val="0"/>
        </w:rPr>
        <w:t xml:space="preserve"> </w:t>
      </w:r>
      <w:r w:rsidRPr="00B73FE2">
        <w:rPr>
          <w:b w:val="0"/>
          <w:bCs w:val="0"/>
        </w:rPr>
        <w:t>4 от Закона за изменение и допълнение на Закона за събирането на приходи и извършването на разходи през 2026</w:t>
      </w:r>
      <w:r>
        <w:rPr>
          <w:b w:val="0"/>
          <w:bCs w:val="0"/>
        </w:rPr>
        <w:t xml:space="preserve"> </w:t>
      </w:r>
      <w:r w:rsidRPr="00B73FE2">
        <w:rPr>
          <w:b w:val="0"/>
          <w:bCs w:val="0"/>
        </w:rPr>
        <w:t>г. до приемането на Закона за държавния бюджет на Република България за 2026</w:t>
      </w:r>
      <w:r>
        <w:rPr>
          <w:b w:val="0"/>
          <w:bCs w:val="0"/>
        </w:rPr>
        <w:t xml:space="preserve"> </w:t>
      </w:r>
      <w:r w:rsidRPr="00B73FE2">
        <w:rPr>
          <w:b w:val="0"/>
          <w:bCs w:val="0"/>
        </w:rPr>
        <w:t>г., Закона за бюджета на държавното обществено осигуряване за 2026</w:t>
      </w:r>
      <w:r>
        <w:rPr>
          <w:b w:val="0"/>
          <w:bCs w:val="0"/>
        </w:rPr>
        <w:t xml:space="preserve"> </w:t>
      </w:r>
      <w:r w:rsidRPr="00B73FE2">
        <w:rPr>
          <w:b w:val="0"/>
          <w:bCs w:val="0"/>
        </w:rPr>
        <w:t>г. и Закона за бюджета на Националната здравноосигурителна каса за</w:t>
      </w:r>
      <w:r>
        <w:rPr>
          <w:b w:val="0"/>
          <w:bCs w:val="0"/>
        </w:rPr>
        <w:t xml:space="preserve">  </w:t>
      </w:r>
      <w:r w:rsidRPr="00B73FE2">
        <w:rPr>
          <w:b w:val="0"/>
          <w:bCs w:val="0"/>
        </w:rPr>
        <w:t xml:space="preserve"> 2026</w:t>
      </w:r>
      <w:r>
        <w:rPr>
          <w:b w:val="0"/>
          <w:bCs w:val="0"/>
        </w:rPr>
        <w:t xml:space="preserve"> </w:t>
      </w:r>
      <w:r w:rsidRPr="00B73FE2">
        <w:rPr>
          <w:b w:val="0"/>
          <w:bCs w:val="0"/>
        </w:rPr>
        <w:t>г. се регламентира, че до приемане на ЗДБРБ за 2026</w:t>
      </w:r>
      <w:r>
        <w:rPr>
          <w:b w:val="0"/>
          <w:bCs w:val="0"/>
        </w:rPr>
        <w:t xml:space="preserve"> </w:t>
      </w:r>
      <w:r w:rsidRPr="00B73FE2">
        <w:rPr>
          <w:b w:val="0"/>
          <w:bCs w:val="0"/>
        </w:rPr>
        <w:t>г. целевата субсидия за капиталови разходи може да бъде трансформирана в трансфер за други целеви разходи на общината за извършване на неотложни текущи ремонти на общински пътища, на улична мрежа и на сгради, публична общинска собственост, при условия и по ред, определени с акт на Министерския съвет. Съгласно тази разпоредба на закона и влязлото в сила ПМС № 66 от 03.06.2026 г</w:t>
      </w:r>
      <w:r>
        <w:rPr>
          <w:b w:val="0"/>
          <w:bCs w:val="0"/>
        </w:rPr>
        <w:t>.</w:t>
      </w:r>
      <w:r w:rsidRPr="00B73FE2">
        <w:rPr>
          <w:b w:val="0"/>
          <w:bCs w:val="0"/>
        </w:rPr>
        <w:t xml:space="preserve"> се дава възможност на </w:t>
      </w:r>
      <w:r>
        <w:rPr>
          <w:b w:val="0"/>
          <w:bCs w:val="0"/>
        </w:rPr>
        <w:t>общински съвет</w:t>
      </w:r>
      <w:r w:rsidRPr="00B73FE2">
        <w:rPr>
          <w:b w:val="0"/>
          <w:bCs w:val="0"/>
        </w:rPr>
        <w:t xml:space="preserve"> да приеме решение за трансформиране на средства от целевата субсидия за капиталови разходи за финансиране на неотложни текущи ремонти на инфраструктурни обекти, в рамките на определената със ЗДБРБ за 2025 г. капиталова субсидия. </w:t>
      </w:r>
    </w:p>
    <w:p w14:paraId="31D012E2" w14:textId="7A848555" w:rsidR="003658FE" w:rsidRPr="00BE60EC" w:rsidRDefault="003658FE" w:rsidP="003658FE">
      <w:pPr>
        <w:spacing w:before="0" w:line="259" w:lineRule="auto"/>
        <w:ind w:firstLine="720"/>
        <w:rPr>
          <w:b w:val="0"/>
          <w:bCs w:val="0"/>
          <w:noProof/>
        </w:rPr>
      </w:pPr>
      <w:r>
        <w:rPr>
          <w:b w:val="0"/>
          <w:bCs w:val="0"/>
          <w:noProof/>
        </w:rPr>
        <w:t>Г</w:t>
      </w:r>
      <w:r w:rsidRPr="00BE60EC">
        <w:rPr>
          <w:b w:val="0"/>
          <w:bCs w:val="0"/>
          <w:noProof/>
        </w:rPr>
        <w:t xml:space="preserve">рад </w:t>
      </w:r>
      <w:r>
        <w:rPr>
          <w:b w:val="0"/>
          <w:bCs w:val="0"/>
          <w:noProof/>
        </w:rPr>
        <w:t>Поморие</w:t>
      </w:r>
      <w:r w:rsidRPr="00BE60EC">
        <w:rPr>
          <w:b w:val="0"/>
          <w:bCs w:val="0"/>
          <w:noProof/>
        </w:rPr>
        <w:t xml:space="preserve"> е туристически център с многократно увеличаване на населението през летния сезон. Интензивният трафик на леки автомобили, автобуси, туристически превози и доставки води до ускорено износване на уличната мрежа и възникване на множество компрометирани участъци.</w:t>
      </w:r>
      <w:r>
        <w:rPr>
          <w:b w:val="0"/>
          <w:bCs w:val="0"/>
          <w:noProof/>
        </w:rPr>
        <w:t xml:space="preserve"> </w:t>
      </w:r>
      <w:r w:rsidRPr="00BE60EC">
        <w:rPr>
          <w:b w:val="0"/>
          <w:bCs w:val="0"/>
          <w:noProof/>
        </w:rPr>
        <w:t>Лошото състояние на уличната инфраструктура създава предпоставки за</w:t>
      </w:r>
      <w:r>
        <w:rPr>
          <w:b w:val="0"/>
          <w:bCs w:val="0"/>
          <w:noProof/>
        </w:rPr>
        <w:t xml:space="preserve"> </w:t>
      </w:r>
      <w:r w:rsidRPr="00BE60EC">
        <w:rPr>
          <w:b w:val="0"/>
          <w:bCs w:val="0"/>
          <w:noProof/>
        </w:rPr>
        <w:t>пътнотранспортни произшествия</w:t>
      </w:r>
      <w:r>
        <w:rPr>
          <w:b w:val="0"/>
          <w:bCs w:val="0"/>
          <w:noProof/>
        </w:rPr>
        <w:t xml:space="preserve">, </w:t>
      </w:r>
      <w:r w:rsidRPr="00BE60EC">
        <w:rPr>
          <w:b w:val="0"/>
          <w:bCs w:val="0"/>
          <w:noProof/>
        </w:rPr>
        <w:t>затруднен достъп до туристически обекти, плажове и обществени услуги</w:t>
      </w:r>
      <w:r>
        <w:rPr>
          <w:b w:val="0"/>
          <w:bCs w:val="0"/>
          <w:noProof/>
        </w:rPr>
        <w:t xml:space="preserve">, </w:t>
      </w:r>
      <w:r w:rsidRPr="00BE60EC">
        <w:rPr>
          <w:b w:val="0"/>
          <w:bCs w:val="0"/>
          <w:noProof/>
        </w:rPr>
        <w:t>увреждане на имиджа на общината като туристическа дестинация.</w:t>
      </w:r>
      <w:r>
        <w:rPr>
          <w:b w:val="0"/>
          <w:bCs w:val="0"/>
          <w:noProof/>
        </w:rPr>
        <w:t xml:space="preserve"> </w:t>
      </w:r>
      <w:r w:rsidRPr="00BE60EC">
        <w:rPr>
          <w:b w:val="0"/>
          <w:bCs w:val="0"/>
          <w:noProof/>
        </w:rPr>
        <w:t>Предстоящият активен туристически сезон изисква предприемане на спешни действия. Извършването на текущи ремонти ще позволи в кратки срокове да бъдат обезопасени значително повече улични участъци и да се осигури нормална транспортна достъпност.</w:t>
      </w:r>
    </w:p>
    <w:p w14:paraId="16712E89" w14:textId="77777777" w:rsidR="003658FE" w:rsidRDefault="003658FE" w:rsidP="003658FE">
      <w:pPr>
        <w:spacing w:before="0" w:line="259" w:lineRule="auto"/>
        <w:ind w:firstLine="720"/>
        <w:rPr>
          <w:b w:val="0"/>
          <w:bCs w:val="0"/>
          <w:noProof/>
        </w:rPr>
      </w:pPr>
      <w:r w:rsidRPr="00BE60EC">
        <w:rPr>
          <w:b w:val="0"/>
          <w:bCs w:val="0"/>
          <w:noProof/>
        </w:rPr>
        <w:t>Трансформирането на част от капиталовата субсидия ще даде възможност средствата да бъдат насочени към най-належащите потребности на населението и бизнеса, като се постигне незабавен обществен ефект и се предотврати допълнително влошаване на инфраструктурата.</w:t>
      </w:r>
      <w:r>
        <w:rPr>
          <w:b w:val="0"/>
          <w:bCs w:val="0"/>
          <w:noProof/>
        </w:rPr>
        <w:t xml:space="preserve"> </w:t>
      </w:r>
      <w:r w:rsidRPr="00BE60EC">
        <w:rPr>
          <w:b w:val="0"/>
          <w:bCs w:val="0"/>
          <w:noProof/>
        </w:rPr>
        <w:t>Поддържането на добра улична инфраструктура е предпоставка за</w:t>
      </w:r>
      <w:r>
        <w:rPr>
          <w:b w:val="0"/>
          <w:bCs w:val="0"/>
          <w:noProof/>
        </w:rPr>
        <w:t xml:space="preserve"> </w:t>
      </w:r>
      <w:r w:rsidRPr="00BE60EC">
        <w:rPr>
          <w:b w:val="0"/>
          <w:bCs w:val="0"/>
          <w:noProof/>
        </w:rPr>
        <w:t xml:space="preserve">успешен </w:t>
      </w:r>
      <w:r w:rsidRPr="00BE60EC">
        <w:rPr>
          <w:b w:val="0"/>
          <w:bCs w:val="0"/>
          <w:noProof/>
        </w:rPr>
        <w:lastRenderedPageBreak/>
        <w:t>туристически сезон</w:t>
      </w:r>
      <w:r>
        <w:rPr>
          <w:b w:val="0"/>
          <w:bCs w:val="0"/>
          <w:noProof/>
        </w:rPr>
        <w:t xml:space="preserve">, </w:t>
      </w:r>
      <w:r w:rsidRPr="00BE60EC">
        <w:rPr>
          <w:b w:val="0"/>
          <w:bCs w:val="0"/>
          <w:noProof/>
        </w:rPr>
        <w:t>запазване конкурентоспособността на туристическия продукт</w:t>
      </w:r>
      <w:r>
        <w:rPr>
          <w:b w:val="0"/>
          <w:bCs w:val="0"/>
          <w:noProof/>
        </w:rPr>
        <w:t xml:space="preserve">, </w:t>
      </w:r>
      <w:r w:rsidRPr="00BE60EC">
        <w:rPr>
          <w:b w:val="0"/>
          <w:bCs w:val="0"/>
          <w:noProof/>
        </w:rPr>
        <w:t>увеличаване на приходите от туристически данък, такси и местна икономическа активност.</w:t>
      </w:r>
    </w:p>
    <w:p w14:paraId="0995434B" w14:textId="3E433FB4" w:rsidR="00EB14D3" w:rsidRDefault="003658FE" w:rsidP="00EB14D3">
      <w:pPr>
        <w:spacing w:before="0" w:line="259" w:lineRule="auto"/>
        <w:ind w:firstLine="720"/>
        <w:rPr>
          <w:b w:val="0"/>
          <w:bCs w:val="0"/>
        </w:rPr>
      </w:pPr>
      <w:r w:rsidRPr="008F6658">
        <w:rPr>
          <w:b w:val="0"/>
          <w:bCs w:val="0"/>
        </w:rPr>
        <w:t>Процедурите по основни ремонти отнемат много време, докато текущото асфалтиране и изкърпване на компрометирани улици</w:t>
      </w:r>
      <w:r>
        <w:rPr>
          <w:b w:val="0"/>
          <w:bCs w:val="0"/>
        </w:rPr>
        <w:t xml:space="preserve"> </w:t>
      </w:r>
      <w:r w:rsidRPr="008F6658">
        <w:rPr>
          <w:b w:val="0"/>
          <w:bCs w:val="0"/>
        </w:rPr>
        <w:t>осигуряват незабавно нормална проходимост и безопасност за туристическия поток</w:t>
      </w:r>
      <w:r>
        <w:rPr>
          <w:b w:val="0"/>
          <w:bCs w:val="0"/>
        </w:rPr>
        <w:t xml:space="preserve">. </w:t>
      </w:r>
      <w:r w:rsidRPr="00B73FE2">
        <w:rPr>
          <w:b w:val="0"/>
          <w:bCs w:val="0"/>
        </w:rPr>
        <w:t>Изключително важен фактор е времевият ресурс. Капиталовите обекти изискват значително технологично време за проектиране, съгласуване и дълги процедури по Закона за обществени поръчки. При очаквано приемане на общинския бюджет след средата на годината, времето за реализация на мащабни капиталови обекти ще бъде физически недостатъчно до края на бюджетната година. Обратно – при текущите ремонти процедурите са значително по-кратки и улеснени, което гарантира, че дейностите ще приключат и ще бъдат разплатени в рамките на 2026 г.</w:t>
      </w:r>
    </w:p>
    <w:p w14:paraId="6D342FD3" w14:textId="77777777" w:rsidR="00EB14D3" w:rsidRDefault="00EB14D3" w:rsidP="00EB14D3">
      <w:pPr>
        <w:spacing w:before="0" w:line="259" w:lineRule="auto"/>
        <w:ind w:firstLine="720"/>
        <w:rPr>
          <w:b w:val="0"/>
          <w:bCs w:val="0"/>
        </w:rPr>
      </w:pPr>
    </w:p>
    <w:p w14:paraId="69021E6A" w14:textId="77777777" w:rsidR="003658FE" w:rsidRPr="00BE60EC" w:rsidRDefault="003658FE" w:rsidP="003658FE">
      <w:pPr>
        <w:spacing w:before="0" w:line="259" w:lineRule="auto"/>
        <w:ind w:firstLine="720"/>
        <w:rPr>
          <w:b w:val="0"/>
          <w:bCs w:val="0"/>
          <w:noProof/>
        </w:rPr>
      </w:pPr>
      <w:r>
        <w:rPr>
          <w:b w:val="0"/>
          <w:bCs w:val="0"/>
          <w:noProof/>
        </w:rPr>
        <w:t xml:space="preserve">Ползите от извършване на текущ ремонт са следните: </w:t>
      </w:r>
    </w:p>
    <w:p w14:paraId="1155A8CB" w14:textId="77777777" w:rsidR="003658FE" w:rsidRPr="00BE60EC" w:rsidRDefault="003658FE" w:rsidP="003658FE">
      <w:pPr>
        <w:spacing w:before="0" w:line="259" w:lineRule="auto"/>
        <w:ind w:firstLine="720"/>
        <w:rPr>
          <w:b w:val="0"/>
          <w:bCs w:val="0"/>
          <w:noProof/>
        </w:rPr>
      </w:pPr>
      <w:r w:rsidRPr="00BE60EC">
        <w:rPr>
          <w:b w:val="0"/>
          <w:bCs w:val="0"/>
          <w:noProof/>
        </w:rPr>
        <w:t>1. По-голям териториален обхват</w:t>
      </w:r>
      <w:r>
        <w:rPr>
          <w:b w:val="0"/>
          <w:bCs w:val="0"/>
          <w:noProof/>
        </w:rPr>
        <w:t>- с</w:t>
      </w:r>
      <w:r w:rsidRPr="00BE60EC">
        <w:rPr>
          <w:b w:val="0"/>
          <w:bCs w:val="0"/>
          <w:noProof/>
        </w:rPr>
        <w:t>ъс същия финансов ресурс могат да бъдат ремонтирани значително повече улици и участъци.</w:t>
      </w:r>
    </w:p>
    <w:p w14:paraId="1E3936E2" w14:textId="77777777" w:rsidR="003658FE" w:rsidRPr="00BE60EC" w:rsidRDefault="003658FE" w:rsidP="003658FE">
      <w:pPr>
        <w:spacing w:before="0" w:line="259" w:lineRule="auto"/>
        <w:ind w:firstLine="720"/>
        <w:rPr>
          <w:b w:val="0"/>
          <w:bCs w:val="0"/>
          <w:noProof/>
        </w:rPr>
      </w:pPr>
      <w:r w:rsidRPr="00BE60EC">
        <w:rPr>
          <w:b w:val="0"/>
          <w:bCs w:val="0"/>
          <w:noProof/>
        </w:rPr>
        <w:t>2. Незабавен резултат</w:t>
      </w:r>
      <w:r>
        <w:rPr>
          <w:b w:val="0"/>
          <w:bCs w:val="0"/>
          <w:noProof/>
        </w:rPr>
        <w:t>- т</w:t>
      </w:r>
      <w:r w:rsidRPr="00BE60EC">
        <w:rPr>
          <w:b w:val="0"/>
          <w:bCs w:val="0"/>
          <w:noProof/>
        </w:rPr>
        <w:t>екущите ремонти се изпълняват в кратки срокове и дават бърз ефект върху безопасността и проходимостта.</w:t>
      </w:r>
    </w:p>
    <w:p w14:paraId="13FB4C5A" w14:textId="77777777" w:rsidR="003658FE" w:rsidRPr="00BE60EC" w:rsidRDefault="003658FE" w:rsidP="003658FE">
      <w:pPr>
        <w:spacing w:before="0" w:line="259" w:lineRule="auto"/>
        <w:ind w:firstLine="720"/>
        <w:rPr>
          <w:b w:val="0"/>
          <w:bCs w:val="0"/>
          <w:noProof/>
        </w:rPr>
      </w:pPr>
      <w:r w:rsidRPr="00BE60EC">
        <w:rPr>
          <w:b w:val="0"/>
          <w:bCs w:val="0"/>
          <w:noProof/>
        </w:rPr>
        <w:t>3. По-малко затруднения за туристическия сезон</w:t>
      </w:r>
      <w:r>
        <w:rPr>
          <w:b w:val="0"/>
          <w:bCs w:val="0"/>
          <w:noProof/>
        </w:rPr>
        <w:t>- о</w:t>
      </w:r>
      <w:r w:rsidRPr="00BE60EC">
        <w:rPr>
          <w:b w:val="0"/>
          <w:bCs w:val="0"/>
          <w:noProof/>
        </w:rPr>
        <w:t>сновният ремонт предполага по-продължителни строителни дейности, затваряне на улици и сериозни неудобства за жители, туристи и бизнес.</w:t>
      </w:r>
    </w:p>
    <w:p w14:paraId="2AACE0C7" w14:textId="77777777" w:rsidR="003658FE" w:rsidRPr="00BE60EC" w:rsidRDefault="003658FE" w:rsidP="003658FE">
      <w:pPr>
        <w:spacing w:before="0" w:line="259" w:lineRule="auto"/>
        <w:ind w:firstLine="720"/>
        <w:rPr>
          <w:b w:val="0"/>
          <w:bCs w:val="0"/>
          <w:noProof/>
        </w:rPr>
      </w:pPr>
      <w:r w:rsidRPr="00BE60EC">
        <w:rPr>
          <w:b w:val="0"/>
          <w:bCs w:val="0"/>
          <w:noProof/>
        </w:rPr>
        <w:t>4. Предотвратяване на бъдещи щети</w:t>
      </w:r>
      <w:r>
        <w:rPr>
          <w:b w:val="0"/>
          <w:bCs w:val="0"/>
          <w:noProof/>
        </w:rPr>
        <w:t>- н</w:t>
      </w:r>
      <w:r w:rsidRPr="00BE60EC">
        <w:rPr>
          <w:b w:val="0"/>
          <w:bCs w:val="0"/>
          <w:noProof/>
        </w:rPr>
        <w:t>авременните текущи ремонти ограничават разпространението на повредите и намаляват необходимостта от значително по-скъпи реконструкции в бъдеще.</w:t>
      </w:r>
    </w:p>
    <w:p w14:paraId="45380217" w14:textId="77777777" w:rsidR="003658FE" w:rsidRDefault="003658FE" w:rsidP="003658FE">
      <w:pPr>
        <w:spacing w:before="0" w:line="259" w:lineRule="auto"/>
        <w:ind w:firstLine="720"/>
        <w:rPr>
          <w:b w:val="0"/>
          <w:bCs w:val="0"/>
          <w:noProof/>
        </w:rPr>
      </w:pPr>
      <w:r w:rsidRPr="00BE60EC">
        <w:rPr>
          <w:b w:val="0"/>
          <w:bCs w:val="0"/>
          <w:noProof/>
        </w:rPr>
        <w:t>5. По-висока обществена полза</w:t>
      </w:r>
      <w:r>
        <w:rPr>
          <w:b w:val="0"/>
          <w:bCs w:val="0"/>
          <w:noProof/>
        </w:rPr>
        <w:t>- п</w:t>
      </w:r>
      <w:r w:rsidRPr="00BE60EC">
        <w:rPr>
          <w:b w:val="0"/>
          <w:bCs w:val="0"/>
          <w:noProof/>
        </w:rPr>
        <w:t>одобряването на по-голям брой улици води до</w:t>
      </w:r>
      <w:r>
        <w:rPr>
          <w:b w:val="0"/>
          <w:bCs w:val="0"/>
          <w:noProof/>
        </w:rPr>
        <w:t xml:space="preserve"> </w:t>
      </w:r>
      <w:r w:rsidRPr="00BE60EC">
        <w:rPr>
          <w:b w:val="0"/>
          <w:bCs w:val="0"/>
          <w:noProof/>
        </w:rPr>
        <w:t>по-добра транспортна свързаност</w:t>
      </w:r>
      <w:r>
        <w:rPr>
          <w:b w:val="0"/>
          <w:bCs w:val="0"/>
          <w:noProof/>
        </w:rPr>
        <w:t xml:space="preserve">, </w:t>
      </w:r>
      <w:r w:rsidRPr="00BE60EC">
        <w:rPr>
          <w:b w:val="0"/>
          <w:bCs w:val="0"/>
          <w:noProof/>
        </w:rPr>
        <w:t>повишена безопасност</w:t>
      </w:r>
      <w:r>
        <w:rPr>
          <w:b w:val="0"/>
          <w:bCs w:val="0"/>
          <w:noProof/>
        </w:rPr>
        <w:t xml:space="preserve">, </w:t>
      </w:r>
      <w:r w:rsidRPr="00BE60EC">
        <w:rPr>
          <w:b w:val="0"/>
          <w:bCs w:val="0"/>
          <w:noProof/>
        </w:rPr>
        <w:t>по-добър туристически имидж</w:t>
      </w:r>
      <w:r>
        <w:rPr>
          <w:b w:val="0"/>
          <w:bCs w:val="0"/>
          <w:noProof/>
        </w:rPr>
        <w:t xml:space="preserve">, </w:t>
      </w:r>
      <w:r w:rsidRPr="00BE60EC">
        <w:rPr>
          <w:b w:val="0"/>
          <w:bCs w:val="0"/>
          <w:noProof/>
        </w:rPr>
        <w:t>по-висока удовлетвореност на гражданите и бизнеса.</w:t>
      </w:r>
    </w:p>
    <w:p w14:paraId="10B5175B" w14:textId="77777777" w:rsidR="003658FE" w:rsidRPr="00BE60EC" w:rsidRDefault="003658FE" w:rsidP="003658FE">
      <w:pPr>
        <w:spacing w:before="0" w:line="259" w:lineRule="auto"/>
        <w:ind w:firstLine="720"/>
        <w:rPr>
          <w:b w:val="0"/>
          <w:bCs w:val="0"/>
          <w:noProof/>
        </w:rPr>
      </w:pPr>
    </w:p>
    <w:p w14:paraId="0E4DC039" w14:textId="77777777" w:rsidR="003658FE" w:rsidRPr="001122C0" w:rsidRDefault="003658FE" w:rsidP="003658FE">
      <w:pPr>
        <w:spacing w:before="0" w:line="259" w:lineRule="auto"/>
        <w:ind w:firstLine="720"/>
        <w:rPr>
          <w:b w:val="0"/>
          <w:bCs w:val="0"/>
          <w:noProof/>
        </w:rPr>
      </w:pPr>
      <w:r w:rsidRPr="00BE60EC">
        <w:rPr>
          <w:b w:val="0"/>
          <w:bCs w:val="0"/>
          <w:noProof/>
        </w:rPr>
        <w:t xml:space="preserve">Предвид спецификата на </w:t>
      </w:r>
      <w:r>
        <w:rPr>
          <w:b w:val="0"/>
          <w:bCs w:val="0"/>
          <w:noProof/>
        </w:rPr>
        <w:t>О</w:t>
      </w:r>
      <w:r w:rsidRPr="00BE60EC">
        <w:rPr>
          <w:b w:val="0"/>
          <w:bCs w:val="0"/>
          <w:noProof/>
        </w:rPr>
        <w:t>бщина</w:t>
      </w:r>
      <w:r>
        <w:rPr>
          <w:b w:val="0"/>
          <w:bCs w:val="0"/>
          <w:noProof/>
        </w:rPr>
        <w:t xml:space="preserve"> Поморие </w:t>
      </w:r>
      <w:r w:rsidRPr="00BE60EC">
        <w:rPr>
          <w:b w:val="0"/>
          <w:bCs w:val="0"/>
          <w:noProof/>
        </w:rPr>
        <w:t>като черноморски туристически център, сезонното многократно увеличаване на транспортното натоварване и необходимостта от осигуряване на безопасна и нормална експлоатация на уличната мрежа през активния туристически сезон, трансформирането на част от капиталовата субсидия в средства за неотложни текущи ремонти представлява икономически по-ефективно и обществено оправдано решение. Чрез реализирането на текущи ремонти ще бъдат обхванати значително повече улични участъци, ще се постигне незабавен положителен ефект върху безопасността и достъпността и ще се гарантира нормалното функциониране на общината като туристическа дестинация от национално значение.</w:t>
      </w:r>
    </w:p>
    <w:p w14:paraId="57D40D18" w14:textId="77777777" w:rsidR="003658FE" w:rsidRDefault="003658FE" w:rsidP="003658FE">
      <w:pPr>
        <w:ind w:firstLine="0"/>
        <w:rPr>
          <w:b w:val="0"/>
          <w:bCs w:val="0"/>
        </w:rPr>
      </w:pPr>
      <w:r w:rsidRPr="00B73FE2">
        <w:rPr>
          <w:b w:val="0"/>
          <w:bCs w:val="0"/>
        </w:rPr>
        <w:t xml:space="preserve"> </w:t>
      </w:r>
      <w:r>
        <w:rPr>
          <w:b w:val="0"/>
          <w:bCs w:val="0"/>
        </w:rPr>
        <w:tab/>
      </w:r>
      <w:r w:rsidRPr="00B73FE2">
        <w:rPr>
          <w:b w:val="0"/>
          <w:bCs w:val="0"/>
        </w:rPr>
        <w:t xml:space="preserve">Предложението на Община </w:t>
      </w:r>
      <w:r>
        <w:rPr>
          <w:b w:val="0"/>
          <w:bCs w:val="0"/>
        </w:rPr>
        <w:t xml:space="preserve">Поморие </w:t>
      </w:r>
      <w:r w:rsidRPr="00B73FE2">
        <w:rPr>
          <w:b w:val="0"/>
          <w:bCs w:val="0"/>
        </w:rPr>
        <w:t xml:space="preserve">за трансформиране на целева субсидия за капиталови разходи </w:t>
      </w:r>
      <w:r w:rsidRPr="004C4393">
        <w:rPr>
          <w:b w:val="0"/>
          <w:bCs w:val="0"/>
        </w:rPr>
        <w:t>по §4, чл. 4</w:t>
      </w:r>
      <w:r>
        <w:rPr>
          <w:b w:val="0"/>
          <w:bCs w:val="0"/>
        </w:rPr>
        <w:t xml:space="preserve"> </w:t>
      </w:r>
      <w:r w:rsidRPr="004C4393">
        <w:rPr>
          <w:b w:val="0"/>
          <w:bCs w:val="0"/>
        </w:rPr>
        <w:t>а, ал. 4</w:t>
      </w:r>
      <w:r w:rsidRPr="00B73FE2">
        <w:rPr>
          <w:b w:val="0"/>
          <w:bCs w:val="0"/>
        </w:rPr>
        <w:t xml:space="preserve"> от Закона за изменение и допълнение на Закона за събирането на приходите и извършването на разходите през 2026 г</w:t>
      </w:r>
      <w:r>
        <w:rPr>
          <w:b w:val="0"/>
          <w:bCs w:val="0"/>
        </w:rPr>
        <w:t>.</w:t>
      </w:r>
      <w:r w:rsidRPr="00B73FE2">
        <w:rPr>
          <w:b w:val="0"/>
          <w:bCs w:val="0"/>
        </w:rPr>
        <w:t xml:space="preserve"> до приемането на ЗДБРБ за 2026 г, ЗБДОО за 2026 г. и ЗБНЗОК за 2026 г. за извършване на </w:t>
      </w:r>
      <w:r>
        <w:rPr>
          <w:b w:val="0"/>
          <w:bCs w:val="0"/>
        </w:rPr>
        <w:t>н</w:t>
      </w:r>
      <w:r w:rsidRPr="00B73FE2">
        <w:rPr>
          <w:b w:val="0"/>
          <w:bCs w:val="0"/>
        </w:rPr>
        <w:t xml:space="preserve">еотложни текущи ремонти обхваща </w:t>
      </w:r>
      <w:r>
        <w:rPr>
          <w:b w:val="0"/>
          <w:bCs w:val="0"/>
        </w:rPr>
        <w:t>6 улици в град Поморие</w:t>
      </w:r>
      <w:r w:rsidRPr="00B73FE2">
        <w:rPr>
          <w:b w:val="0"/>
          <w:bCs w:val="0"/>
        </w:rPr>
        <w:t>:</w:t>
      </w:r>
      <w:r>
        <w:rPr>
          <w:b w:val="0"/>
          <w:bCs w:val="0"/>
        </w:rPr>
        <w:t xml:space="preserve"> ул. Цар Самуил, ул. Европа, ул. Солна, ул. Яворов,                             ул. Мусала и ул. Княз Борис </w:t>
      </w:r>
      <w:r>
        <w:rPr>
          <w:b w:val="0"/>
          <w:bCs w:val="0"/>
          <w:lang w:val="en-US"/>
        </w:rPr>
        <w:t xml:space="preserve">I </w:t>
      </w:r>
      <w:r>
        <w:rPr>
          <w:b w:val="0"/>
          <w:bCs w:val="0"/>
        </w:rPr>
        <w:t>в общ размер на 136 416,00</w:t>
      </w:r>
      <w:r w:rsidRPr="003D36CC">
        <w:rPr>
          <w:b w:val="0"/>
          <w:bCs w:val="0"/>
        </w:rPr>
        <w:t xml:space="preserve"> </w:t>
      </w:r>
      <w:r>
        <w:rPr>
          <w:b w:val="0"/>
          <w:bCs w:val="0"/>
        </w:rPr>
        <w:t>евро.</w:t>
      </w:r>
      <w:r w:rsidRPr="00B73FE2">
        <w:rPr>
          <w:b w:val="0"/>
          <w:bCs w:val="0"/>
        </w:rPr>
        <w:t xml:space="preserve"> </w:t>
      </w:r>
      <w:r>
        <w:rPr>
          <w:b w:val="0"/>
          <w:bCs w:val="0"/>
        </w:rPr>
        <w:t>З</w:t>
      </w:r>
      <w:r w:rsidRPr="00B73FE2">
        <w:rPr>
          <w:b w:val="0"/>
          <w:bCs w:val="0"/>
        </w:rPr>
        <w:t xml:space="preserve">аконосъобразен механизъм за финансиране на тези неотложни дейности е трансформирането на средства от целевата субсидия за капиталови разходи в трансфер за други целеви разходи, съгласно </w:t>
      </w:r>
      <w:r w:rsidRPr="004C4393">
        <w:rPr>
          <w:b w:val="0"/>
          <w:bCs w:val="0"/>
        </w:rPr>
        <w:t>по §4</w:t>
      </w:r>
      <w:r>
        <w:rPr>
          <w:b w:val="0"/>
          <w:bCs w:val="0"/>
        </w:rPr>
        <w:t xml:space="preserve">, </w:t>
      </w:r>
      <w:r w:rsidRPr="004C4393">
        <w:rPr>
          <w:b w:val="0"/>
          <w:bCs w:val="0"/>
        </w:rPr>
        <w:t>чл.</w:t>
      </w:r>
      <w:r w:rsidRPr="00B73FE2">
        <w:rPr>
          <w:b w:val="0"/>
          <w:bCs w:val="0"/>
        </w:rPr>
        <w:t xml:space="preserve"> 4а, ал. 4 от Закона за изменение и допълнение на Закона за събирането на приходите и извършването на разходите през 2026</w:t>
      </w:r>
      <w:r>
        <w:rPr>
          <w:b w:val="0"/>
          <w:bCs w:val="0"/>
        </w:rPr>
        <w:t xml:space="preserve"> </w:t>
      </w:r>
      <w:r w:rsidRPr="00B73FE2">
        <w:rPr>
          <w:b w:val="0"/>
          <w:bCs w:val="0"/>
        </w:rPr>
        <w:t>г</w:t>
      </w:r>
      <w:r>
        <w:rPr>
          <w:b w:val="0"/>
          <w:bCs w:val="0"/>
          <w:lang w:val="en-US"/>
        </w:rPr>
        <w:t>.</w:t>
      </w:r>
      <w:r w:rsidRPr="00B73FE2">
        <w:rPr>
          <w:b w:val="0"/>
          <w:bCs w:val="0"/>
        </w:rPr>
        <w:t>до приемането на ЗДБРБ за 2026 г</w:t>
      </w:r>
      <w:r>
        <w:rPr>
          <w:b w:val="0"/>
          <w:bCs w:val="0"/>
          <w:lang w:val="en-US"/>
        </w:rPr>
        <w:t>.</w:t>
      </w:r>
      <w:r w:rsidRPr="00B73FE2">
        <w:rPr>
          <w:b w:val="0"/>
          <w:bCs w:val="0"/>
        </w:rPr>
        <w:t>, ЗБДОО за 2026 г. и ЗБНЗОК за</w:t>
      </w:r>
      <w:r>
        <w:rPr>
          <w:b w:val="0"/>
          <w:bCs w:val="0"/>
        </w:rPr>
        <w:t xml:space="preserve"> </w:t>
      </w:r>
      <w:r w:rsidRPr="00B73FE2">
        <w:rPr>
          <w:b w:val="0"/>
          <w:bCs w:val="0"/>
        </w:rPr>
        <w:t>2026</w:t>
      </w:r>
      <w:r>
        <w:rPr>
          <w:b w:val="0"/>
          <w:bCs w:val="0"/>
        </w:rPr>
        <w:t xml:space="preserve"> г.</w:t>
      </w:r>
    </w:p>
    <w:p w14:paraId="7D072902" w14:textId="77777777" w:rsidR="003658FE" w:rsidRDefault="003658FE" w:rsidP="003658FE">
      <w:pPr>
        <w:ind w:firstLine="0"/>
        <w:rPr>
          <w:b w:val="0"/>
          <w:bCs w:val="0"/>
        </w:rPr>
      </w:pPr>
    </w:p>
    <w:p w14:paraId="16BD2305" w14:textId="77777777" w:rsidR="003658FE" w:rsidRDefault="003658FE" w:rsidP="003658FE">
      <w:pPr>
        <w:ind w:firstLine="0"/>
        <w:rPr>
          <w:b w:val="0"/>
          <w:bCs w:val="0"/>
        </w:rPr>
      </w:pPr>
    </w:p>
    <w:p w14:paraId="70F542DE" w14:textId="77777777" w:rsidR="003658FE" w:rsidRDefault="003658FE" w:rsidP="003658FE">
      <w:pPr>
        <w:ind w:firstLine="0"/>
        <w:rPr>
          <w:b w:val="0"/>
          <w:bCs w:val="0"/>
        </w:rPr>
      </w:pPr>
    </w:p>
    <w:p w14:paraId="0C132681" w14:textId="77777777" w:rsidR="003658FE" w:rsidRPr="00F11769" w:rsidRDefault="003658FE" w:rsidP="003658FE">
      <w:pPr>
        <w:spacing w:before="0" w:after="100" w:afterAutospacing="1" w:line="240" w:lineRule="auto"/>
        <w:ind w:left="7920" w:firstLine="720"/>
        <w:rPr>
          <w:b w:val="0"/>
          <w:bCs w:val="0"/>
        </w:rPr>
      </w:pPr>
      <w:r w:rsidRPr="00F11769">
        <w:rPr>
          <w:bCs w:val="0"/>
        </w:rPr>
        <w:t>Проект:</w:t>
      </w:r>
    </w:p>
    <w:p w14:paraId="55B8CD0C" w14:textId="77777777" w:rsidR="003658FE" w:rsidRPr="00F11769" w:rsidRDefault="003658FE" w:rsidP="003658FE">
      <w:pPr>
        <w:spacing w:before="0" w:after="100" w:afterAutospacing="1" w:line="240" w:lineRule="auto"/>
        <w:ind w:firstLine="0"/>
        <w:jc w:val="center"/>
      </w:pPr>
      <w:r w:rsidRPr="00F11769">
        <w:t>РЕШЕНИЕ:</w:t>
      </w:r>
    </w:p>
    <w:p w14:paraId="2D9F2951" w14:textId="1E4C28FF" w:rsidR="003658FE" w:rsidRPr="00F11769" w:rsidRDefault="003658FE" w:rsidP="003658FE">
      <w:pPr>
        <w:spacing w:before="100" w:beforeAutospacing="1" w:after="100" w:afterAutospacing="1" w:line="240" w:lineRule="auto"/>
        <w:rPr>
          <w:b w:val="0"/>
          <w:bCs w:val="0"/>
        </w:rPr>
      </w:pPr>
      <w:r w:rsidRPr="00F11769">
        <w:rPr>
          <w:rFonts w:eastAsia="Calibri"/>
          <w:b w:val="0"/>
        </w:rPr>
        <w:tab/>
        <w:t xml:space="preserve">Общински съвет Поморие на основание </w:t>
      </w:r>
      <w:r w:rsidRPr="00F11769">
        <w:rPr>
          <w:rFonts w:eastAsia="Calibri"/>
          <w:b w:val="0"/>
          <w:noProof/>
        </w:rPr>
        <w:t xml:space="preserve">чл.21, ал.1, т.6,  чл.52, ал.1 </w:t>
      </w:r>
      <w:r w:rsidRPr="00F11769">
        <w:rPr>
          <w:rFonts w:eastAsia="Calibri"/>
          <w:b w:val="0"/>
        </w:rPr>
        <w:t>от Закона местното самоуправление и местната администрация,  във връзка §4</w:t>
      </w:r>
      <w:r>
        <w:rPr>
          <w:rFonts w:eastAsia="Calibri"/>
          <w:b w:val="0"/>
        </w:rPr>
        <w:t>,</w:t>
      </w:r>
      <w:r w:rsidRPr="00F11769">
        <w:rPr>
          <w:rFonts w:eastAsia="Calibri"/>
          <w:b w:val="0"/>
        </w:rPr>
        <w:t xml:space="preserve"> чл. 4</w:t>
      </w:r>
      <w:r>
        <w:rPr>
          <w:rFonts w:eastAsia="Calibri"/>
          <w:b w:val="0"/>
        </w:rPr>
        <w:t xml:space="preserve"> </w:t>
      </w:r>
      <w:r w:rsidRPr="00F11769">
        <w:rPr>
          <w:rFonts w:eastAsia="Calibri"/>
          <w:b w:val="0"/>
        </w:rPr>
        <w:t xml:space="preserve">а, ал. </w:t>
      </w:r>
      <w:r>
        <w:rPr>
          <w:rFonts w:eastAsia="Calibri"/>
          <w:b w:val="0"/>
        </w:rPr>
        <w:t>4</w:t>
      </w:r>
      <w:r w:rsidRPr="00F11769">
        <w:rPr>
          <w:rFonts w:eastAsia="Calibri"/>
          <w:b w:val="0"/>
        </w:rPr>
        <w:t xml:space="preserve"> от </w:t>
      </w:r>
      <w:r w:rsidRPr="00F11769">
        <w:rPr>
          <w:b w:val="0"/>
          <w:bCs w:val="0"/>
          <w:noProof/>
        </w:rPr>
        <w:t>Закона за изменение и допълнение на Закона за събирането на приходи и извършването на разходи през 2026 г. до приемането на ЗДБРБ за 2026 г.</w:t>
      </w:r>
      <w:r>
        <w:rPr>
          <w:rFonts w:eastAsia="Calibri"/>
          <w:b w:val="0"/>
        </w:rPr>
        <w:t xml:space="preserve"> и чл. 2, ал. 2 от ПМС №</w:t>
      </w:r>
      <w:r w:rsidR="002B2D8A">
        <w:rPr>
          <w:rFonts w:eastAsia="Calibri"/>
          <w:b w:val="0"/>
        </w:rPr>
        <w:t xml:space="preserve"> </w:t>
      </w:r>
      <w:r>
        <w:rPr>
          <w:rFonts w:eastAsia="Calibri"/>
          <w:b w:val="0"/>
        </w:rPr>
        <w:t>66 от 0</w:t>
      </w:r>
      <w:r w:rsidR="002B2D8A">
        <w:rPr>
          <w:rFonts w:eastAsia="Calibri"/>
          <w:b w:val="0"/>
        </w:rPr>
        <w:t>3</w:t>
      </w:r>
      <w:r>
        <w:rPr>
          <w:rFonts w:eastAsia="Calibri"/>
          <w:b w:val="0"/>
        </w:rPr>
        <w:t>.06.2026 г.:</w:t>
      </w:r>
    </w:p>
    <w:p w14:paraId="4E00C7BD" w14:textId="166F86E6" w:rsidR="003658FE" w:rsidRPr="00A64444" w:rsidRDefault="003658FE" w:rsidP="003658FE">
      <w:pPr>
        <w:pStyle w:val="a9"/>
        <w:numPr>
          <w:ilvl w:val="0"/>
          <w:numId w:val="1"/>
        </w:numPr>
        <w:spacing w:before="0" w:line="259" w:lineRule="auto"/>
        <w:rPr>
          <w:b w:val="0"/>
          <w:bCs w:val="0"/>
        </w:rPr>
      </w:pPr>
      <w:r w:rsidRPr="00A64444">
        <w:rPr>
          <w:b w:val="0"/>
          <w:bCs w:val="0"/>
        </w:rPr>
        <w:t>Приема трансформация на целева субсидия за капиталови разходи в трансфер за извършване на неотложни текущи ремонти на уличната мрежа в гр. Поморие, съгласно Приложение</w:t>
      </w:r>
      <w:r w:rsidR="00331827">
        <w:rPr>
          <w:b w:val="0"/>
          <w:bCs w:val="0"/>
        </w:rPr>
        <w:t xml:space="preserve"> към чл. 2, ал. 4, т. 1 от ПМС № 66/03.06.2026 г. </w:t>
      </w:r>
    </w:p>
    <w:p w14:paraId="0EFB8A29" w14:textId="77777777" w:rsidR="003658FE" w:rsidRPr="00A64444" w:rsidRDefault="003658FE" w:rsidP="003658FE">
      <w:pPr>
        <w:pStyle w:val="a9"/>
        <w:spacing w:before="0" w:line="259" w:lineRule="auto"/>
        <w:ind w:firstLine="0"/>
        <w:rPr>
          <w:b w:val="0"/>
          <w:bCs w:val="0"/>
        </w:rPr>
      </w:pPr>
    </w:p>
    <w:p w14:paraId="40B1AA55" w14:textId="6B4B5E68" w:rsidR="00331827" w:rsidRPr="00331827" w:rsidRDefault="003658FE" w:rsidP="00331827">
      <w:pPr>
        <w:pStyle w:val="a9"/>
        <w:numPr>
          <w:ilvl w:val="0"/>
          <w:numId w:val="1"/>
        </w:numPr>
        <w:spacing w:before="100" w:beforeAutospacing="1" w:after="100" w:afterAutospacing="1" w:line="240" w:lineRule="auto"/>
        <w:rPr>
          <w:b w:val="0"/>
          <w:bCs w:val="0"/>
        </w:rPr>
      </w:pPr>
      <w:proofErr w:type="spellStart"/>
      <w:r w:rsidRPr="00A64444">
        <w:rPr>
          <w:b w:val="0"/>
          <w:bCs w:val="0"/>
          <w:lang w:val="en-US"/>
        </w:rPr>
        <w:t>Предвид</w:t>
      </w:r>
      <w:proofErr w:type="spellEnd"/>
      <w:r w:rsidRPr="00A64444">
        <w:rPr>
          <w:b w:val="0"/>
          <w:bCs w:val="0"/>
          <w:lang w:val="en-US"/>
        </w:rPr>
        <w:t xml:space="preserve"> </w:t>
      </w:r>
      <w:r w:rsidRPr="00A64444">
        <w:rPr>
          <w:b w:val="0"/>
          <w:bCs w:val="0"/>
        </w:rPr>
        <w:t>отложеното</w:t>
      </w:r>
      <w:r w:rsidRPr="00A64444">
        <w:rPr>
          <w:b w:val="0"/>
          <w:bCs w:val="0"/>
          <w:lang w:val="en-US"/>
        </w:rPr>
        <w:t xml:space="preserve"> </w:t>
      </w:r>
      <w:proofErr w:type="spellStart"/>
      <w:r w:rsidRPr="00A64444">
        <w:rPr>
          <w:b w:val="0"/>
          <w:bCs w:val="0"/>
          <w:lang w:val="en-US"/>
        </w:rPr>
        <w:t>приемане</w:t>
      </w:r>
      <w:proofErr w:type="spellEnd"/>
      <w:r w:rsidRPr="00A64444">
        <w:rPr>
          <w:b w:val="0"/>
          <w:bCs w:val="0"/>
          <w:lang w:val="en-US"/>
        </w:rPr>
        <w:t xml:space="preserve"> </w:t>
      </w:r>
      <w:proofErr w:type="spellStart"/>
      <w:r w:rsidRPr="00A64444">
        <w:rPr>
          <w:b w:val="0"/>
          <w:bCs w:val="0"/>
          <w:lang w:val="en-US"/>
        </w:rPr>
        <w:t>на</w:t>
      </w:r>
      <w:proofErr w:type="spellEnd"/>
      <w:r w:rsidRPr="00A64444">
        <w:rPr>
          <w:b w:val="0"/>
          <w:bCs w:val="0"/>
          <w:lang w:val="en-US"/>
        </w:rPr>
        <w:t xml:space="preserve"> </w:t>
      </w:r>
      <w:proofErr w:type="spellStart"/>
      <w:r w:rsidRPr="00A64444">
        <w:rPr>
          <w:b w:val="0"/>
          <w:bCs w:val="0"/>
          <w:lang w:val="en-US"/>
        </w:rPr>
        <w:t>Държавния</w:t>
      </w:r>
      <w:proofErr w:type="spellEnd"/>
      <w:r w:rsidRPr="00A64444">
        <w:rPr>
          <w:b w:val="0"/>
          <w:bCs w:val="0"/>
          <w:lang w:val="en-US"/>
        </w:rPr>
        <w:t xml:space="preserve"> </w:t>
      </w:r>
      <w:proofErr w:type="spellStart"/>
      <w:r w:rsidRPr="00A64444">
        <w:rPr>
          <w:b w:val="0"/>
          <w:bCs w:val="0"/>
          <w:lang w:val="en-US"/>
        </w:rPr>
        <w:t>бюджет</w:t>
      </w:r>
      <w:proofErr w:type="spellEnd"/>
      <w:r w:rsidRPr="00A64444">
        <w:rPr>
          <w:b w:val="0"/>
          <w:bCs w:val="0"/>
          <w:lang w:val="en-US"/>
        </w:rPr>
        <w:t xml:space="preserve"> </w:t>
      </w:r>
      <w:proofErr w:type="spellStart"/>
      <w:r w:rsidRPr="00A64444">
        <w:rPr>
          <w:b w:val="0"/>
          <w:bCs w:val="0"/>
          <w:lang w:val="en-US"/>
        </w:rPr>
        <w:t>на</w:t>
      </w:r>
      <w:proofErr w:type="spellEnd"/>
      <w:r w:rsidRPr="00A64444">
        <w:rPr>
          <w:b w:val="0"/>
          <w:bCs w:val="0"/>
          <w:lang w:val="en-US"/>
        </w:rPr>
        <w:t xml:space="preserve"> Р</w:t>
      </w:r>
      <w:proofErr w:type="spellStart"/>
      <w:r w:rsidRPr="00A64444">
        <w:rPr>
          <w:b w:val="0"/>
          <w:bCs w:val="0"/>
        </w:rPr>
        <w:t>епублика</w:t>
      </w:r>
      <w:proofErr w:type="spellEnd"/>
      <w:r w:rsidRPr="00A64444">
        <w:rPr>
          <w:b w:val="0"/>
          <w:bCs w:val="0"/>
        </w:rPr>
        <w:t xml:space="preserve"> България</w:t>
      </w:r>
      <w:r w:rsidRPr="00A64444">
        <w:rPr>
          <w:b w:val="0"/>
          <w:bCs w:val="0"/>
          <w:lang w:val="en-US"/>
        </w:rPr>
        <w:t xml:space="preserve"> </w:t>
      </w:r>
      <w:proofErr w:type="spellStart"/>
      <w:r w:rsidRPr="00A64444">
        <w:rPr>
          <w:b w:val="0"/>
          <w:bCs w:val="0"/>
          <w:lang w:val="en-US"/>
        </w:rPr>
        <w:t>за</w:t>
      </w:r>
      <w:proofErr w:type="spellEnd"/>
      <w:r w:rsidRPr="00A64444">
        <w:rPr>
          <w:b w:val="0"/>
          <w:bCs w:val="0"/>
          <w:lang w:val="en-US"/>
        </w:rPr>
        <w:t xml:space="preserve"> 202</w:t>
      </w:r>
      <w:r w:rsidRPr="00A64444">
        <w:rPr>
          <w:b w:val="0"/>
          <w:bCs w:val="0"/>
        </w:rPr>
        <w:t>6</w:t>
      </w:r>
      <w:r w:rsidRPr="00A64444">
        <w:rPr>
          <w:b w:val="0"/>
          <w:bCs w:val="0"/>
          <w:lang w:val="en-US"/>
        </w:rPr>
        <w:t>г.,</w:t>
      </w:r>
      <w:r w:rsidRPr="00A64444">
        <w:rPr>
          <w:b w:val="0"/>
          <w:bCs w:val="0"/>
        </w:rPr>
        <w:t xml:space="preserve"> и</w:t>
      </w:r>
      <w:r w:rsidRPr="00A64444">
        <w:rPr>
          <w:b w:val="0"/>
          <w:bCs w:val="0"/>
          <w:lang w:val="en-US"/>
        </w:rPr>
        <w:t xml:space="preserve"> с </w:t>
      </w:r>
      <w:proofErr w:type="spellStart"/>
      <w:r w:rsidRPr="00A64444">
        <w:rPr>
          <w:b w:val="0"/>
          <w:bCs w:val="0"/>
          <w:lang w:val="en-US"/>
        </w:rPr>
        <w:t>цел</w:t>
      </w:r>
      <w:proofErr w:type="spellEnd"/>
      <w:r w:rsidRPr="00A64444">
        <w:rPr>
          <w:b w:val="0"/>
          <w:bCs w:val="0"/>
          <w:lang w:val="en-US"/>
        </w:rPr>
        <w:t xml:space="preserve"> </w:t>
      </w:r>
      <w:proofErr w:type="spellStart"/>
      <w:r w:rsidRPr="00A64444">
        <w:rPr>
          <w:b w:val="0"/>
          <w:bCs w:val="0"/>
          <w:lang w:val="en-US"/>
        </w:rPr>
        <w:t>защита</w:t>
      </w:r>
      <w:proofErr w:type="spellEnd"/>
      <w:r w:rsidRPr="00A64444">
        <w:rPr>
          <w:b w:val="0"/>
          <w:bCs w:val="0"/>
          <w:lang w:val="en-US"/>
        </w:rPr>
        <w:t xml:space="preserve"> </w:t>
      </w:r>
      <w:proofErr w:type="spellStart"/>
      <w:r w:rsidRPr="00A64444">
        <w:rPr>
          <w:b w:val="0"/>
          <w:bCs w:val="0"/>
          <w:lang w:val="en-US"/>
        </w:rPr>
        <w:t>на</w:t>
      </w:r>
      <w:proofErr w:type="spellEnd"/>
      <w:r w:rsidRPr="00A64444">
        <w:rPr>
          <w:b w:val="0"/>
          <w:bCs w:val="0"/>
          <w:lang w:val="en-US"/>
        </w:rPr>
        <w:t xml:space="preserve"> </w:t>
      </w:r>
      <w:proofErr w:type="spellStart"/>
      <w:r w:rsidRPr="00A64444">
        <w:rPr>
          <w:b w:val="0"/>
          <w:bCs w:val="0"/>
          <w:lang w:val="en-US"/>
        </w:rPr>
        <w:t>особено</w:t>
      </w:r>
      <w:proofErr w:type="spellEnd"/>
      <w:r w:rsidRPr="00A64444">
        <w:rPr>
          <w:b w:val="0"/>
          <w:bCs w:val="0"/>
          <w:lang w:val="en-US"/>
        </w:rPr>
        <w:t xml:space="preserve"> </w:t>
      </w:r>
      <w:proofErr w:type="spellStart"/>
      <w:r w:rsidRPr="00A64444">
        <w:rPr>
          <w:b w:val="0"/>
          <w:bCs w:val="0"/>
          <w:lang w:val="en-US"/>
        </w:rPr>
        <w:t>важни</w:t>
      </w:r>
      <w:proofErr w:type="spellEnd"/>
      <w:r w:rsidRPr="00A64444">
        <w:rPr>
          <w:b w:val="0"/>
          <w:bCs w:val="0"/>
          <w:lang w:val="en-US"/>
        </w:rPr>
        <w:t xml:space="preserve"> </w:t>
      </w:r>
      <w:proofErr w:type="spellStart"/>
      <w:r w:rsidRPr="00A64444">
        <w:rPr>
          <w:b w:val="0"/>
          <w:bCs w:val="0"/>
          <w:lang w:val="en-US"/>
        </w:rPr>
        <w:t>обществени</w:t>
      </w:r>
      <w:proofErr w:type="spellEnd"/>
      <w:r w:rsidRPr="00A64444">
        <w:rPr>
          <w:b w:val="0"/>
          <w:bCs w:val="0"/>
          <w:lang w:val="en-US"/>
        </w:rPr>
        <w:t xml:space="preserve"> </w:t>
      </w:r>
      <w:proofErr w:type="spellStart"/>
      <w:r w:rsidRPr="00A64444">
        <w:rPr>
          <w:b w:val="0"/>
          <w:bCs w:val="0"/>
          <w:lang w:val="en-US"/>
        </w:rPr>
        <w:t>интереси</w:t>
      </w:r>
      <w:proofErr w:type="spellEnd"/>
      <w:r w:rsidRPr="00A64444">
        <w:rPr>
          <w:b w:val="0"/>
          <w:bCs w:val="0"/>
          <w:lang w:val="en-US"/>
        </w:rPr>
        <w:t xml:space="preserve">, </w:t>
      </w:r>
      <w:proofErr w:type="spellStart"/>
      <w:r w:rsidRPr="00A64444">
        <w:rPr>
          <w:b w:val="0"/>
          <w:bCs w:val="0"/>
          <w:lang w:val="en-US"/>
        </w:rPr>
        <w:t>като</w:t>
      </w:r>
      <w:proofErr w:type="spellEnd"/>
      <w:r w:rsidRPr="00A64444">
        <w:rPr>
          <w:b w:val="0"/>
          <w:bCs w:val="0"/>
          <w:lang w:val="en-US"/>
        </w:rPr>
        <w:t xml:space="preserve"> </w:t>
      </w:r>
      <w:proofErr w:type="spellStart"/>
      <w:r w:rsidRPr="00A64444">
        <w:rPr>
          <w:b w:val="0"/>
          <w:bCs w:val="0"/>
          <w:lang w:val="en-US"/>
        </w:rPr>
        <w:t>от</w:t>
      </w:r>
      <w:proofErr w:type="spellEnd"/>
      <w:r w:rsidRPr="00A64444">
        <w:rPr>
          <w:b w:val="0"/>
          <w:bCs w:val="0"/>
          <w:lang w:val="en-US"/>
        </w:rPr>
        <w:t xml:space="preserve"> </w:t>
      </w:r>
      <w:proofErr w:type="spellStart"/>
      <w:r w:rsidRPr="00A64444">
        <w:rPr>
          <w:b w:val="0"/>
          <w:bCs w:val="0"/>
          <w:lang w:val="en-US"/>
        </w:rPr>
        <w:t>закъснението</w:t>
      </w:r>
      <w:proofErr w:type="spellEnd"/>
      <w:r w:rsidRPr="00A64444">
        <w:rPr>
          <w:b w:val="0"/>
          <w:bCs w:val="0"/>
          <w:lang w:val="en-US"/>
        </w:rPr>
        <w:t xml:space="preserve"> </w:t>
      </w:r>
      <w:proofErr w:type="spellStart"/>
      <w:r w:rsidRPr="00A64444">
        <w:rPr>
          <w:b w:val="0"/>
          <w:bCs w:val="0"/>
          <w:lang w:val="en-US"/>
        </w:rPr>
        <w:t>на</w:t>
      </w:r>
      <w:proofErr w:type="spellEnd"/>
      <w:r w:rsidRPr="00A64444">
        <w:rPr>
          <w:b w:val="0"/>
          <w:bCs w:val="0"/>
          <w:lang w:val="en-US"/>
        </w:rPr>
        <w:t xml:space="preserve"> </w:t>
      </w:r>
      <w:proofErr w:type="spellStart"/>
      <w:r w:rsidRPr="00A64444">
        <w:rPr>
          <w:b w:val="0"/>
          <w:bCs w:val="0"/>
          <w:lang w:val="en-US"/>
        </w:rPr>
        <w:t>изпълнението</w:t>
      </w:r>
      <w:proofErr w:type="spellEnd"/>
      <w:r w:rsidRPr="00A64444">
        <w:rPr>
          <w:b w:val="0"/>
          <w:bCs w:val="0"/>
          <w:lang w:val="en-US"/>
        </w:rPr>
        <w:t xml:space="preserve"> </w:t>
      </w:r>
      <w:proofErr w:type="spellStart"/>
      <w:r w:rsidRPr="00A64444">
        <w:rPr>
          <w:b w:val="0"/>
          <w:bCs w:val="0"/>
          <w:lang w:val="en-US"/>
        </w:rPr>
        <w:t>може</w:t>
      </w:r>
      <w:proofErr w:type="spellEnd"/>
      <w:r w:rsidRPr="00A64444">
        <w:rPr>
          <w:b w:val="0"/>
          <w:bCs w:val="0"/>
          <w:lang w:val="en-US"/>
        </w:rPr>
        <w:t xml:space="preserve"> </w:t>
      </w:r>
      <w:proofErr w:type="spellStart"/>
      <w:r w:rsidRPr="00A64444">
        <w:rPr>
          <w:b w:val="0"/>
          <w:bCs w:val="0"/>
          <w:lang w:val="en-US"/>
        </w:rPr>
        <w:t>да</w:t>
      </w:r>
      <w:proofErr w:type="spellEnd"/>
      <w:r w:rsidRPr="00A64444">
        <w:rPr>
          <w:b w:val="0"/>
          <w:bCs w:val="0"/>
          <w:lang w:val="en-US"/>
        </w:rPr>
        <w:t xml:space="preserve"> </w:t>
      </w:r>
      <w:proofErr w:type="spellStart"/>
      <w:r w:rsidRPr="00A64444">
        <w:rPr>
          <w:b w:val="0"/>
          <w:bCs w:val="0"/>
          <w:lang w:val="en-US"/>
        </w:rPr>
        <w:t>последват</w:t>
      </w:r>
      <w:proofErr w:type="spellEnd"/>
      <w:r w:rsidRPr="00A64444">
        <w:rPr>
          <w:b w:val="0"/>
          <w:bCs w:val="0"/>
          <w:lang w:val="en-US"/>
        </w:rPr>
        <w:t xml:space="preserve"> </w:t>
      </w:r>
      <w:proofErr w:type="spellStart"/>
      <w:r w:rsidRPr="00A64444">
        <w:rPr>
          <w:b w:val="0"/>
          <w:bCs w:val="0"/>
          <w:lang w:val="en-US"/>
        </w:rPr>
        <w:t>значителни</w:t>
      </w:r>
      <w:proofErr w:type="spellEnd"/>
      <w:r w:rsidRPr="00A64444">
        <w:rPr>
          <w:b w:val="0"/>
          <w:bCs w:val="0"/>
          <w:lang w:val="en-US"/>
        </w:rPr>
        <w:t xml:space="preserve"> </w:t>
      </w:r>
      <w:proofErr w:type="spellStart"/>
      <w:r w:rsidRPr="00A64444">
        <w:rPr>
          <w:b w:val="0"/>
          <w:bCs w:val="0"/>
          <w:lang w:val="en-US"/>
        </w:rPr>
        <w:t>или</w:t>
      </w:r>
      <w:proofErr w:type="spellEnd"/>
      <w:r w:rsidRPr="00A64444">
        <w:rPr>
          <w:b w:val="0"/>
          <w:bCs w:val="0"/>
          <w:lang w:val="en-US"/>
        </w:rPr>
        <w:t xml:space="preserve"> </w:t>
      </w:r>
      <w:proofErr w:type="spellStart"/>
      <w:r w:rsidRPr="00A64444">
        <w:rPr>
          <w:b w:val="0"/>
          <w:bCs w:val="0"/>
          <w:lang w:val="en-US"/>
        </w:rPr>
        <w:t>трудно</w:t>
      </w:r>
      <w:proofErr w:type="spellEnd"/>
      <w:r w:rsidRPr="00A64444">
        <w:rPr>
          <w:b w:val="0"/>
          <w:bCs w:val="0"/>
          <w:lang w:val="en-US"/>
        </w:rPr>
        <w:t xml:space="preserve"> </w:t>
      </w:r>
      <w:proofErr w:type="spellStart"/>
      <w:r w:rsidRPr="00A64444">
        <w:rPr>
          <w:b w:val="0"/>
          <w:bCs w:val="0"/>
          <w:lang w:val="en-US"/>
        </w:rPr>
        <w:t>поправими</w:t>
      </w:r>
      <w:proofErr w:type="spellEnd"/>
      <w:r w:rsidRPr="00A64444">
        <w:rPr>
          <w:b w:val="0"/>
          <w:bCs w:val="0"/>
          <w:lang w:val="en-US"/>
        </w:rPr>
        <w:t xml:space="preserve"> </w:t>
      </w:r>
      <w:proofErr w:type="spellStart"/>
      <w:r w:rsidRPr="00A64444">
        <w:rPr>
          <w:b w:val="0"/>
          <w:bCs w:val="0"/>
          <w:lang w:val="en-US"/>
        </w:rPr>
        <w:t>вреди</w:t>
      </w:r>
      <w:proofErr w:type="spellEnd"/>
      <w:r w:rsidRPr="00A64444">
        <w:rPr>
          <w:b w:val="0"/>
          <w:bCs w:val="0"/>
          <w:lang w:val="en-US"/>
        </w:rPr>
        <w:t xml:space="preserve">, </w:t>
      </w:r>
      <w:proofErr w:type="spellStart"/>
      <w:r w:rsidRPr="00A64444">
        <w:rPr>
          <w:b w:val="0"/>
          <w:bCs w:val="0"/>
          <w:lang w:val="en-US"/>
        </w:rPr>
        <w:t>Общински</w:t>
      </w:r>
      <w:proofErr w:type="spellEnd"/>
      <w:r w:rsidRPr="00A64444">
        <w:rPr>
          <w:b w:val="0"/>
          <w:bCs w:val="0"/>
          <w:lang w:val="en-US"/>
        </w:rPr>
        <w:t xml:space="preserve"> </w:t>
      </w:r>
      <w:proofErr w:type="spellStart"/>
      <w:r w:rsidRPr="00A64444">
        <w:rPr>
          <w:b w:val="0"/>
          <w:bCs w:val="0"/>
          <w:lang w:val="en-US"/>
        </w:rPr>
        <w:t>съвет</w:t>
      </w:r>
      <w:proofErr w:type="spellEnd"/>
      <w:r w:rsidRPr="00A64444">
        <w:rPr>
          <w:b w:val="0"/>
          <w:bCs w:val="0"/>
          <w:lang w:val="en-US"/>
        </w:rPr>
        <w:t xml:space="preserve"> – Поморие </w:t>
      </w:r>
      <w:proofErr w:type="spellStart"/>
      <w:r w:rsidRPr="00A64444">
        <w:rPr>
          <w:b w:val="0"/>
          <w:bCs w:val="0"/>
          <w:lang w:val="en-US"/>
        </w:rPr>
        <w:t>на</w:t>
      </w:r>
      <w:proofErr w:type="spellEnd"/>
      <w:r w:rsidRPr="00A64444">
        <w:rPr>
          <w:b w:val="0"/>
          <w:bCs w:val="0"/>
          <w:lang w:val="en-US"/>
        </w:rPr>
        <w:t xml:space="preserve"> </w:t>
      </w:r>
      <w:proofErr w:type="spellStart"/>
      <w:r w:rsidRPr="00A64444">
        <w:rPr>
          <w:b w:val="0"/>
          <w:bCs w:val="0"/>
          <w:lang w:val="en-US"/>
        </w:rPr>
        <w:t>основание</w:t>
      </w:r>
      <w:proofErr w:type="spellEnd"/>
      <w:r w:rsidRPr="00A64444">
        <w:rPr>
          <w:b w:val="0"/>
          <w:bCs w:val="0"/>
          <w:lang w:val="en-US"/>
        </w:rPr>
        <w:t xml:space="preserve"> </w:t>
      </w:r>
      <w:proofErr w:type="spellStart"/>
      <w:r w:rsidRPr="00A64444">
        <w:rPr>
          <w:b w:val="0"/>
          <w:bCs w:val="0"/>
          <w:lang w:val="en-US"/>
        </w:rPr>
        <w:t>чл</w:t>
      </w:r>
      <w:proofErr w:type="spellEnd"/>
      <w:r w:rsidRPr="00A64444">
        <w:rPr>
          <w:b w:val="0"/>
          <w:bCs w:val="0"/>
          <w:lang w:val="en-US"/>
        </w:rPr>
        <w:t xml:space="preserve">. 60, </w:t>
      </w:r>
      <w:proofErr w:type="spellStart"/>
      <w:r w:rsidRPr="00A64444">
        <w:rPr>
          <w:b w:val="0"/>
          <w:bCs w:val="0"/>
          <w:lang w:val="en-US"/>
        </w:rPr>
        <w:t>ал</w:t>
      </w:r>
      <w:proofErr w:type="spellEnd"/>
      <w:r w:rsidRPr="00A64444">
        <w:rPr>
          <w:b w:val="0"/>
          <w:bCs w:val="0"/>
          <w:lang w:val="en-US"/>
        </w:rPr>
        <w:t xml:space="preserve">. 1 </w:t>
      </w:r>
      <w:proofErr w:type="spellStart"/>
      <w:r w:rsidRPr="00A64444">
        <w:rPr>
          <w:b w:val="0"/>
          <w:bCs w:val="0"/>
          <w:lang w:val="en-US"/>
        </w:rPr>
        <w:t>от</w:t>
      </w:r>
      <w:proofErr w:type="spellEnd"/>
      <w:r w:rsidRPr="00A64444">
        <w:rPr>
          <w:b w:val="0"/>
          <w:bCs w:val="0"/>
          <w:lang w:val="en-US"/>
        </w:rPr>
        <w:t xml:space="preserve"> АПК </w:t>
      </w:r>
      <w:proofErr w:type="spellStart"/>
      <w:r w:rsidRPr="00A64444">
        <w:rPr>
          <w:b w:val="0"/>
          <w:bCs w:val="0"/>
          <w:lang w:val="en-US"/>
        </w:rPr>
        <w:t>допуска</w:t>
      </w:r>
      <w:proofErr w:type="spellEnd"/>
      <w:r w:rsidRPr="00A64444">
        <w:rPr>
          <w:b w:val="0"/>
          <w:bCs w:val="0"/>
          <w:lang w:val="en-US"/>
        </w:rPr>
        <w:t xml:space="preserve"> </w:t>
      </w:r>
      <w:proofErr w:type="spellStart"/>
      <w:r w:rsidRPr="00A64444">
        <w:rPr>
          <w:b w:val="0"/>
          <w:bCs w:val="0"/>
          <w:lang w:val="en-US"/>
        </w:rPr>
        <w:t>предварително</w:t>
      </w:r>
      <w:proofErr w:type="spellEnd"/>
      <w:r w:rsidRPr="00A64444">
        <w:rPr>
          <w:b w:val="0"/>
          <w:bCs w:val="0"/>
          <w:lang w:val="en-US"/>
        </w:rPr>
        <w:t xml:space="preserve"> </w:t>
      </w:r>
      <w:proofErr w:type="spellStart"/>
      <w:r w:rsidRPr="00A64444">
        <w:rPr>
          <w:b w:val="0"/>
          <w:bCs w:val="0"/>
          <w:lang w:val="en-US"/>
        </w:rPr>
        <w:t>изпълнение</w:t>
      </w:r>
      <w:proofErr w:type="spellEnd"/>
      <w:r w:rsidRPr="00A64444">
        <w:rPr>
          <w:b w:val="0"/>
          <w:bCs w:val="0"/>
          <w:lang w:val="en-US"/>
        </w:rPr>
        <w:t xml:space="preserve"> </w:t>
      </w:r>
      <w:proofErr w:type="spellStart"/>
      <w:r w:rsidRPr="00A64444">
        <w:rPr>
          <w:b w:val="0"/>
          <w:bCs w:val="0"/>
          <w:lang w:val="en-US"/>
        </w:rPr>
        <w:t>на</w:t>
      </w:r>
      <w:proofErr w:type="spellEnd"/>
      <w:r w:rsidRPr="00A64444">
        <w:rPr>
          <w:b w:val="0"/>
          <w:bCs w:val="0"/>
          <w:lang w:val="en-US"/>
        </w:rPr>
        <w:t xml:space="preserve"> </w:t>
      </w:r>
      <w:proofErr w:type="spellStart"/>
      <w:r w:rsidRPr="00A64444">
        <w:rPr>
          <w:b w:val="0"/>
          <w:bCs w:val="0"/>
          <w:lang w:val="en-US"/>
        </w:rPr>
        <w:t>настоящото</w:t>
      </w:r>
      <w:proofErr w:type="spellEnd"/>
      <w:r w:rsidRPr="00A64444">
        <w:rPr>
          <w:b w:val="0"/>
          <w:bCs w:val="0"/>
          <w:lang w:val="en-US"/>
        </w:rPr>
        <w:t xml:space="preserve"> </w:t>
      </w:r>
      <w:proofErr w:type="spellStart"/>
      <w:r w:rsidRPr="00A64444">
        <w:rPr>
          <w:b w:val="0"/>
          <w:bCs w:val="0"/>
          <w:lang w:val="en-US"/>
        </w:rPr>
        <w:t>решение</w:t>
      </w:r>
      <w:proofErr w:type="spellEnd"/>
      <w:r w:rsidRPr="00A64444">
        <w:rPr>
          <w:b w:val="0"/>
          <w:bCs w:val="0"/>
          <w:lang w:val="en-US"/>
        </w:rPr>
        <w:t>.</w:t>
      </w:r>
    </w:p>
    <w:p w14:paraId="6ED2F997" w14:textId="22C2FB5F" w:rsidR="00331827" w:rsidRPr="00331827" w:rsidRDefault="00331827" w:rsidP="00331827">
      <w:pPr>
        <w:ind w:firstLine="0"/>
        <w:rPr>
          <w:b w:val="0"/>
          <w:bCs w:val="0"/>
        </w:rPr>
      </w:pPr>
      <w:r w:rsidRPr="00F11769">
        <w:rPr>
          <w:noProof/>
        </w:rPr>
        <w:t>Приложени</w:t>
      </w:r>
      <w:r>
        <w:rPr>
          <w:noProof/>
        </w:rPr>
        <w:t>е</w:t>
      </w:r>
      <w:r w:rsidRPr="00F11769">
        <w:rPr>
          <w:noProof/>
        </w:rPr>
        <w:t>т</w:t>
      </w:r>
      <w:r>
        <w:rPr>
          <w:noProof/>
        </w:rPr>
        <w:t>о</w:t>
      </w:r>
      <w:r w:rsidRPr="00F11769">
        <w:rPr>
          <w:noProof/>
        </w:rPr>
        <w:t xml:space="preserve"> </w:t>
      </w:r>
      <w:r>
        <w:rPr>
          <w:noProof/>
        </w:rPr>
        <w:t>е</w:t>
      </w:r>
      <w:r w:rsidRPr="00F11769">
        <w:rPr>
          <w:noProof/>
        </w:rPr>
        <w:t xml:space="preserve"> неразделна част от решението.</w:t>
      </w:r>
    </w:p>
    <w:p w14:paraId="4A2C9397" w14:textId="77777777" w:rsidR="003658FE" w:rsidRDefault="003658FE" w:rsidP="003658FE">
      <w:pPr>
        <w:ind w:firstLine="0"/>
        <w:rPr>
          <w:b w:val="0"/>
          <w:bCs w:val="0"/>
        </w:rPr>
      </w:pPr>
    </w:p>
    <w:p w14:paraId="55C8E113" w14:textId="77777777" w:rsidR="00331827" w:rsidRDefault="00331827" w:rsidP="003658FE">
      <w:pPr>
        <w:ind w:firstLine="0"/>
        <w:rPr>
          <w:b w:val="0"/>
          <w:bCs w:val="0"/>
        </w:rPr>
      </w:pPr>
    </w:p>
    <w:p w14:paraId="2B26D914" w14:textId="77777777" w:rsidR="003658FE" w:rsidRPr="00F11769" w:rsidRDefault="003658FE" w:rsidP="003658FE">
      <w:pPr>
        <w:spacing w:before="0" w:line="240" w:lineRule="auto"/>
        <w:ind w:firstLine="0"/>
        <w:rPr>
          <w:bCs w:val="0"/>
          <w:noProof/>
        </w:rPr>
      </w:pPr>
      <w:r w:rsidRPr="00F11769">
        <w:rPr>
          <w:bCs w:val="0"/>
          <w:noProof/>
        </w:rPr>
        <w:t>ИВАН АЛЕКСИЕВ</w:t>
      </w:r>
    </w:p>
    <w:p w14:paraId="0C62AA36" w14:textId="77777777" w:rsidR="003658FE" w:rsidRPr="00F11769" w:rsidRDefault="003658FE" w:rsidP="003658FE">
      <w:pPr>
        <w:spacing w:before="0" w:line="259" w:lineRule="auto"/>
        <w:ind w:firstLine="0"/>
        <w:rPr>
          <w:bCs w:val="0"/>
          <w:noProof/>
        </w:rPr>
      </w:pPr>
      <w:r w:rsidRPr="00F11769">
        <w:rPr>
          <w:bCs w:val="0"/>
          <w:noProof/>
        </w:rPr>
        <w:t>КМЕТ НА ОБЩИНА ПОМОРИЕ</w:t>
      </w:r>
    </w:p>
    <w:p w14:paraId="40289A35" w14:textId="77777777" w:rsidR="003658FE" w:rsidRDefault="003658FE" w:rsidP="003658FE">
      <w:pPr>
        <w:spacing w:before="0" w:line="259" w:lineRule="auto"/>
        <w:ind w:firstLine="0"/>
        <w:rPr>
          <w:bCs w:val="0"/>
          <w:noProof/>
        </w:rPr>
      </w:pPr>
    </w:p>
    <w:p w14:paraId="70B0ACC2" w14:textId="77777777" w:rsidR="003658FE" w:rsidRDefault="003658FE" w:rsidP="003658FE">
      <w:pPr>
        <w:spacing w:before="0" w:line="259" w:lineRule="auto"/>
        <w:ind w:firstLine="0"/>
        <w:rPr>
          <w:bCs w:val="0"/>
          <w:noProof/>
        </w:rPr>
      </w:pPr>
    </w:p>
    <w:p w14:paraId="66FE8694" w14:textId="77777777" w:rsidR="0081730A" w:rsidRPr="00F11769" w:rsidRDefault="0081730A" w:rsidP="0081730A">
      <w:pPr>
        <w:spacing w:before="0" w:line="259" w:lineRule="auto"/>
        <w:ind w:firstLine="0"/>
        <w:jc w:val="left"/>
        <w:rPr>
          <w:b w:val="0"/>
          <w:bCs w:val="0"/>
          <w:noProof/>
        </w:rPr>
      </w:pPr>
      <w:r w:rsidRPr="00F11769">
        <w:rPr>
          <w:b w:val="0"/>
          <w:bCs w:val="0"/>
          <w:noProof/>
        </w:rPr>
        <w:t>Съгласувал,</w:t>
      </w:r>
    </w:p>
    <w:p w14:paraId="4D7DDC91" w14:textId="77777777" w:rsidR="0081730A" w:rsidRPr="00F11769" w:rsidRDefault="0081730A" w:rsidP="0081730A">
      <w:pPr>
        <w:spacing w:before="0" w:line="259" w:lineRule="auto"/>
        <w:ind w:firstLine="0"/>
        <w:jc w:val="left"/>
        <w:rPr>
          <w:b w:val="0"/>
          <w:bCs w:val="0"/>
          <w:noProof/>
        </w:rPr>
      </w:pPr>
      <w:r>
        <w:rPr>
          <w:b w:val="0"/>
          <w:bCs w:val="0"/>
          <w:noProof/>
        </w:rPr>
        <w:t xml:space="preserve">Инж. Кунчо Гайдов </w:t>
      </w:r>
    </w:p>
    <w:p w14:paraId="708389BA" w14:textId="77777777" w:rsidR="0081730A" w:rsidRDefault="0081730A" w:rsidP="0081730A">
      <w:pPr>
        <w:spacing w:before="0" w:line="259" w:lineRule="auto"/>
        <w:ind w:firstLine="0"/>
        <w:jc w:val="left"/>
        <w:rPr>
          <w:b w:val="0"/>
          <w:bCs w:val="0"/>
          <w:noProof/>
        </w:rPr>
      </w:pPr>
      <w:r w:rsidRPr="00F11769">
        <w:rPr>
          <w:b w:val="0"/>
          <w:bCs w:val="0"/>
          <w:noProof/>
        </w:rPr>
        <w:t xml:space="preserve">Зам.кмет </w:t>
      </w:r>
      <w:r>
        <w:rPr>
          <w:b w:val="0"/>
          <w:bCs w:val="0"/>
          <w:noProof/>
        </w:rPr>
        <w:t>СИТ</w:t>
      </w:r>
    </w:p>
    <w:p w14:paraId="4F93750E" w14:textId="77777777" w:rsidR="0081730A" w:rsidRPr="00F11769" w:rsidRDefault="0081730A" w:rsidP="003658FE">
      <w:pPr>
        <w:spacing w:before="0" w:line="259" w:lineRule="auto"/>
        <w:ind w:firstLine="0"/>
        <w:rPr>
          <w:bCs w:val="0"/>
          <w:noProof/>
        </w:rPr>
      </w:pPr>
    </w:p>
    <w:p w14:paraId="73196A5C" w14:textId="77777777" w:rsidR="003658FE" w:rsidRPr="001122C0" w:rsidRDefault="003658FE" w:rsidP="003658FE">
      <w:pPr>
        <w:spacing w:before="0" w:line="259" w:lineRule="auto"/>
        <w:ind w:firstLine="0"/>
        <w:jc w:val="left"/>
        <w:rPr>
          <w:b w:val="0"/>
          <w:bCs w:val="0"/>
          <w:noProof/>
        </w:rPr>
      </w:pPr>
    </w:p>
    <w:p w14:paraId="311231B3" w14:textId="77777777" w:rsidR="003658FE" w:rsidRPr="00F11769" w:rsidRDefault="003658FE" w:rsidP="003658FE">
      <w:pPr>
        <w:spacing w:before="0" w:line="259" w:lineRule="auto"/>
        <w:ind w:firstLine="0"/>
        <w:jc w:val="left"/>
        <w:rPr>
          <w:b w:val="0"/>
          <w:bCs w:val="0"/>
          <w:noProof/>
        </w:rPr>
      </w:pPr>
      <w:r w:rsidRPr="00F11769">
        <w:rPr>
          <w:b w:val="0"/>
          <w:bCs w:val="0"/>
          <w:noProof/>
        </w:rPr>
        <w:t>Изготвил,</w:t>
      </w:r>
    </w:p>
    <w:p w14:paraId="2209779F" w14:textId="77777777" w:rsidR="003658FE" w:rsidRPr="00F11769" w:rsidRDefault="003658FE" w:rsidP="003658FE">
      <w:pPr>
        <w:spacing w:before="0" w:line="259" w:lineRule="auto"/>
        <w:ind w:firstLine="0"/>
        <w:jc w:val="left"/>
        <w:rPr>
          <w:b w:val="0"/>
          <w:bCs w:val="0"/>
          <w:noProof/>
        </w:rPr>
      </w:pPr>
      <w:r w:rsidRPr="00F11769">
        <w:rPr>
          <w:b w:val="0"/>
          <w:bCs w:val="0"/>
          <w:noProof/>
        </w:rPr>
        <w:t>Пламена Иванова-Тодорова</w:t>
      </w:r>
    </w:p>
    <w:p w14:paraId="603ECF33" w14:textId="77777777" w:rsidR="003658FE" w:rsidRPr="00F11769" w:rsidRDefault="003658FE" w:rsidP="003658FE">
      <w:pPr>
        <w:spacing w:before="0" w:line="259" w:lineRule="auto"/>
        <w:ind w:firstLine="0"/>
        <w:jc w:val="left"/>
        <w:rPr>
          <w:b w:val="0"/>
          <w:bCs w:val="0"/>
          <w:noProof/>
        </w:rPr>
      </w:pPr>
      <w:r w:rsidRPr="00F11769">
        <w:rPr>
          <w:b w:val="0"/>
          <w:bCs w:val="0"/>
          <w:noProof/>
        </w:rPr>
        <w:t>Директор дирекция БФСД</w:t>
      </w:r>
    </w:p>
    <w:p w14:paraId="649FB975" w14:textId="77777777" w:rsidR="003658FE" w:rsidRPr="00F11769" w:rsidRDefault="003658FE" w:rsidP="003658FE">
      <w:pPr>
        <w:spacing w:before="0" w:line="259" w:lineRule="auto"/>
        <w:ind w:firstLine="0"/>
        <w:rPr>
          <w:bCs w:val="0"/>
          <w:noProof/>
        </w:rPr>
      </w:pPr>
    </w:p>
    <w:p w14:paraId="5E9AA6DA" w14:textId="77777777" w:rsidR="003658FE" w:rsidRDefault="003658FE" w:rsidP="003658FE">
      <w:pPr>
        <w:ind w:firstLine="0"/>
        <w:rPr>
          <w:b w:val="0"/>
          <w:bCs w:val="0"/>
        </w:rPr>
      </w:pPr>
    </w:p>
    <w:p w14:paraId="5948A660" w14:textId="77777777" w:rsidR="00F55339" w:rsidRDefault="00F55339"/>
    <w:sectPr w:rsidR="00F55339" w:rsidSect="003658FE">
      <w:pgSz w:w="11900" w:h="16820"/>
      <w:pgMar w:top="709" w:right="1140" w:bottom="360" w:left="1120" w:header="708" w:footer="708"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A4576"/>
    <w:multiLevelType w:val="hybridMultilevel"/>
    <w:tmpl w:val="571C256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800074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8FE"/>
    <w:rsid w:val="000135FA"/>
    <w:rsid w:val="00136239"/>
    <w:rsid w:val="00145E7E"/>
    <w:rsid w:val="001A66D1"/>
    <w:rsid w:val="001B2618"/>
    <w:rsid w:val="001F097C"/>
    <w:rsid w:val="002B2D8A"/>
    <w:rsid w:val="003018F6"/>
    <w:rsid w:val="00331827"/>
    <w:rsid w:val="003658FE"/>
    <w:rsid w:val="00386605"/>
    <w:rsid w:val="005D4578"/>
    <w:rsid w:val="005E27D4"/>
    <w:rsid w:val="00634756"/>
    <w:rsid w:val="007B1B24"/>
    <w:rsid w:val="0081730A"/>
    <w:rsid w:val="0097554A"/>
    <w:rsid w:val="00AB54B9"/>
    <w:rsid w:val="00B756D8"/>
    <w:rsid w:val="00DA0B1A"/>
    <w:rsid w:val="00DA0F6E"/>
    <w:rsid w:val="00EB14D3"/>
    <w:rsid w:val="00F5533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77DA"/>
  <w15:chartTrackingRefBased/>
  <w15:docId w15:val="{D4B9CE1E-2561-413F-AB72-536C6C9D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58FE"/>
    <w:pPr>
      <w:widowControl w:val="0"/>
      <w:autoSpaceDE w:val="0"/>
      <w:autoSpaceDN w:val="0"/>
      <w:adjustRightInd w:val="0"/>
      <w:spacing w:before="160" w:after="0" w:line="300" w:lineRule="auto"/>
      <w:ind w:firstLine="700"/>
      <w:jc w:val="both"/>
    </w:pPr>
    <w:rPr>
      <w:rFonts w:ascii="Times New Roman" w:eastAsia="Times New Roman" w:hAnsi="Times New Roman" w:cs="Times New Roman"/>
      <w:b/>
      <w:bCs/>
      <w:kern w:val="0"/>
      <w:lang w:eastAsia="bg-BG"/>
      <w14:ligatures w14:val="none"/>
    </w:rPr>
  </w:style>
  <w:style w:type="paragraph" w:styleId="1">
    <w:name w:val="heading 1"/>
    <w:basedOn w:val="a"/>
    <w:next w:val="a"/>
    <w:link w:val="10"/>
    <w:uiPriority w:val="9"/>
    <w:qFormat/>
    <w:rsid w:val="00365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658FE"/>
    <w:pPr>
      <w:keepNext/>
      <w:keepLines/>
      <w:spacing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658FE"/>
    <w:pPr>
      <w:keepNext/>
      <w:keepLines/>
      <w:spacing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658F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658F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658F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658F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658FE"/>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658F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658FE"/>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3658FE"/>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3658FE"/>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3658FE"/>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3658FE"/>
    <w:rPr>
      <w:rFonts w:eastAsiaTheme="majorEastAsia" w:cstheme="majorBidi"/>
      <w:color w:val="0F4761" w:themeColor="accent1" w:themeShade="BF"/>
    </w:rPr>
  </w:style>
  <w:style w:type="character" w:customStyle="1" w:styleId="60">
    <w:name w:val="Заглавие 6 Знак"/>
    <w:basedOn w:val="a0"/>
    <w:link w:val="6"/>
    <w:uiPriority w:val="9"/>
    <w:semiHidden/>
    <w:rsid w:val="003658FE"/>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3658FE"/>
    <w:rPr>
      <w:rFonts w:eastAsiaTheme="majorEastAsia" w:cstheme="majorBidi"/>
      <w:color w:val="595959" w:themeColor="text1" w:themeTint="A6"/>
    </w:rPr>
  </w:style>
  <w:style w:type="character" w:customStyle="1" w:styleId="80">
    <w:name w:val="Заглавие 8 Знак"/>
    <w:basedOn w:val="a0"/>
    <w:link w:val="8"/>
    <w:uiPriority w:val="9"/>
    <w:semiHidden/>
    <w:rsid w:val="003658FE"/>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3658FE"/>
    <w:rPr>
      <w:rFonts w:eastAsiaTheme="majorEastAsia" w:cstheme="majorBidi"/>
      <w:color w:val="272727" w:themeColor="text1" w:themeTint="D8"/>
    </w:rPr>
  </w:style>
  <w:style w:type="paragraph" w:styleId="a3">
    <w:name w:val="Title"/>
    <w:basedOn w:val="a"/>
    <w:next w:val="a"/>
    <w:link w:val="a4"/>
    <w:uiPriority w:val="10"/>
    <w:qFormat/>
    <w:rsid w:val="00365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3658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658FE"/>
    <w:pPr>
      <w:numPr>
        <w:ilvl w:val="1"/>
      </w:numPr>
      <w:ind w:firstLine="700"/>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3658FE"/>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658FE"/>
    <w:pPr>
      <w:jc w:val="center"/>
    </w:pPr>
    <w:rPr>
      <w:i/>
      <w:iCs/>
      <w:color w:val="404040" w:themeColor="text1" w:themeTint="BF"/>
    </w:rPr>
  </w:style>
  <w:style w:type="character" w:customStyle="1" w:styleId="a8">
    <w:name w:val="Цитат Знак"/>
    <w:basedOn w:val="a0"/>
    <w:link w:val="a7"/>
    <w:uiPriority w:val="29"/>
    <w:rsid w:val="003658FE"/>
    <w:rPr>
      <w:i/>
      <w:iCs/>
      <w:color w:val="404040" w:themeColor="text1" w:themeTint="BF"/>
    </w:rPr>
  </w:style>
  <w:style w:type="paragraph" w:styleId="a9">
    <w:name w:val="List Paragraph"/>
    <w:basedOn w:val="a"/>
    <w:uiPriority w:val="34"/>
    <w:qFormat/>
    <w:rsid w:val="003658FE"/>
    <w:pPr>
      <w:ind w:left="720"/>
      <w:contextualSpacing/>
    </w:pPr>
  </w:style>
  <w:style w:type="character" w:styleId="aa">
    <w:name w:val="Intense Emphasis"/>
    <w:basedOn w:val="a0"/>
    <w:uiPriority w:val="21"/>
    <w:qFormat/>
    <w:rsid w:val="003658FE"/>
    <w:rPr>
      <w:i/>
      <w:iCs/>
      <w:color w:val="0F4761" w:themeColor="accent1" w:themeShade="BF"/>
    </w:rPr>
  </w:style>
  <w:style w:type="paragraph" w:styleId="ab">
    <w:name w:val="Intense Quote"/>
    <w:basedOn w:val="a"/>
    <w:next w:val="a"/>
    <w:link w:val="ac"/>
    <w:uiPriority w:val="30"/>
    <w:qFormat/>
    <w:rsid w:val="00365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3658FE"/>
    <w:rPr>
      <w:i/>
      <w:iCs/>
      <w:color w:val="0F4761" w:themeColor="accent1" w:themeShade="BF"/>
    </w:rPr>
  </w:style>
  <w:style w:type="character" w:styleId="ad">
    <w:name w:val="Intense Reference"/>
    <w:basedOn w:val="a0"/>
    <w:uiPriority w:val="32"/>
    <w:qFormat/>
    <w:rsid w:val="003658FE"/>
    <w:rPr>
      <w:b/>
      <w:bCs/>
      <w:smallCaps/>
      <w:color w:val="0F4761" w:themeColor="accent1" w:themeShade="BF"/>
      <w:spacing w:val="5"/>
    </w:rPr>
  </w:style>
  <w:style w:type="paragraph" w:customStyle="1" w:styleId="FR1">
    <w:name w:val="FR1"/>
    <w:rsid w:val="003658FE"/>
    <w:pPr>
      <w:widowControl w:val="0"/>
      <w:autoSpaceDE w:val="0"/>
      <w:autoSpaceDN w:val="0"/>
      <w:adjustRightInd w:val="0"/>
      <w:spacing w:after="0" w:line="240" w:lineRule="auto"/>
      <w:jc w:val="center"/>
    </w:pPr>
    <w:rPr>
      <w:rFonts w:ascii="Times New Roman" w:eastAsia="Times New Roman" w:hAnsi="Times New Roman" w:cs="Times New Roman"/>
      <w:kern w:val="0"/>
      <w:sz w:val="36"/>
      <w:szCs w:val="36"/>
      <w:lang w:eastAsia="bg-BG"/>
      <w14:ligatures w14:val="none"/>
    </w:rPr>
  </w:style>
  <w:style w:type="paragraph" w:customStyle="1" w:styleId="FR2">
    <w:name w:val="FR2"/>
    <w:rsid w:val="003658FE"/>
    <w:pPr>
      <w:widowControl w:val="0"/>
      <w:autoSpaceDE w:val="0"/>
      <w:autoSpaceDN w:val="0"/>
      <w:adjustRightInd w:val="0"/>
      <w:spacing w:after="0" w:line="300" w:lineRule="auto"/>
    </w:pPr>
    <w:rPr>
      <w:rFonts w:ascii="Times New Roman" w:eastAsia="Times New Roman" w:hAnsi="Times New Roman" w:cs="Times New Roman"/>
      <w:kern w:val="0"/>
      <w:sz w:val="28"/>
      <w:szCs w:val="28"/>
      <w:lang w:eastAsia="bg-B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F3C20-323B-4832-971F-548BB0634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1035</Words>
  <Characters>5903</Characters>
  <Application>Microsoft Office Word</Application>
  <DocSecurity>0</DocSecurity>
  <Lines>49</Lines>
  <Paragraphs>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Община Поморие</dc:creator>
  <cp:keywords/>
  <dc:description/>
  <cp:lastModifiedBy>Община Поморие</cp:lastModifiedBy>
  <cp:revision>11</cp:revision>
  <cp:lastPrinted>2026-07-07T07:33:00Z</cp:lastPrinted>
  <dcterms:created xsi:type="dcterms:W3CDTF">2026-07-06T12:38:00Z</dcterms:created>
  <dcterms:modified xsi:type="dcterms:W3CDTF">2026-07-07T08:12:00Z</dcterms:modified>
</cp:coreProperties>
</file>