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4367AE" w14:textId="77777777" w:rsidR="00F10C0B" w:rsidRPr="00D005D7" w:rsidRDefault="00F10C0B" w:rsidP="00F10C0B">
      <w:pPr>
        <w:jc w:val="center"/>
        <w:outlineLvl w:val="0"/>
        <w:rPr>
          <w:b/>
          <w:sz w:val="44"/>
          <w:szCs w:val="44"/>
        </w:rPr>
      </w:pPr>
      <w:r w:rsidRPr="00D005D7">
        <w:rPr>
          <w:b/>
          <w:noProof/>
          <w:sz w:val="44"/>
          <w:szCs w:val="44"/>
          <w:lang w:val="bg-BG"/>
        </w:rPr>
        <w:drawing>
          <wp:anchor distT="0" distB="0" distL="114300" distR="114300" simplePos="0" relativeHeight="251659264" behindDoc="0" locked="0" layoutInCell="1" allowOverlap="1" wp14:anchorId="59151604" wp14:editId="18FA8826">
            <wp:simplePos x="0" y="0"/>
            <wp:positionH relativeFrom="column">
              <wp:posOffset>0</wp:posOffset>
            </wp:positionH>
            <wp:positionV relativeFrom="paragraph">
              <wp:posOffset>66675</wp:posOffset>
            </wp:positionV>
            <wp:extent cx="761365" cy="866775"/>
            <wp:effectExtent l="19050" t="0" r="635" b="0"/>
            <wp:wrapSquare wrapText="bothSides"/>
            <wp:docPr id="1" name="Картина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2" descr="logo"/>
                    <pic:cNvPicPr>
                      <a:picLocks noChangeAspect="1" noChangeArrowheads="1"/>
                    </pic:cNvPicPr>
                  </pic:nvPicPr>
                  <pic:blipFill>
                    <a:blip r:embed="rId7" cstate="print"/>
                    <a:srcRect/>
                    <a:stretch>
                      <a:fillRect/>
                    </a:stretch>
                  </pic:blipFill>
                  <pic:spPr bwMode="auto">
                    <a:xfrm>
                      <a:off x="0" y="0"/>
                      <a:ext cx="761365" cy="866775"/>
                    </a:xfrm>
                    <a:prstGeom prst="rect">
                      <a:avLst/>
                    </a:prstGeom>
                    <a:noFill/>
                    <a:ln w="9525">
                      <a:noFill/>
                      <a:miter lim="800000"/>
                      <a:headEnd/>
                      <a:tailEnd/>
                    </a:ln>
                  </pic:spPr>
                </pic:pic>
              </a:graphicData>
            </a:graphic>
          </wp:anchor>
        </w:drawing>
      </w:r>
      <w:r w:rsidRPr="00D005D7">
        <w:rPr>
          <w:b/>
          <w:sz w:val="44"/>
          <w:szCs w:val="44"/>
        </w:rPr>
        <w:t>ОБЩ</w:t>
      </w:r>
      <w:r w:rsidRPr="00D005D7">
        <w:rPr>
          <w:b/>
          <w:sz w:val="44"/>
          <w:szCs w:val="44"/>
        </w:rPr>
        <w:softHyphen/>
      </w:r>
      <w:r w:rsidRPr="00D005D7">
        <w:rPr>
          <w:b/>
          <w:sz w:val="44"/>
          <w:szCs w:val="44"/>
        </w:rPr>
        <w:softHyphen/>
        <w:t>ИНСКИ СЪВЕТ ПОМОРИЕ</w:t>
      </w:r>
    </w:p>
    <w:p w14:paraId="29ED85AF" w14:textId="77777777" w:rsidR="00F10C0B" w:rsidRPr="00D005D7" w:rsidRDefault="00F10C0B" w:rsidP="00F10C0B">
      <w:pPr>
        <w:jc w:val="center"/>
        <w:rPr>
          <w:b/>
          <w:sz w:val="28"/>
          <w:szCs w:val="28"/>
        </w:rPr>
      </w:pPr>
      <w:r w:rsidRPr="00D005D7">
        <w:rPr>
          <w:b/>
          <w:sz w:val="28"/>
          <w:szCs w:val="28"/>
        </w:rPr>
        <w:t xml:space="preserve">8200 </w:t>
      </w:r>
      <w:proofErr w:type="spellStart"/>
      <w:r w:rsidRPr="00D005D7">
        <w:rPr>
          <w:b/>
          <w:sz w:val="28"/>
          <w:szCs w:val="28"/>
        </w:rPr>
        <w:t>Поморие</w:t>
      </w:r>
      <w:proofErr w:type="spellEnd"/>
      <w:r w:rsidRPr="00D005D7">
        <w:rPr>
          <w:b/>
          <w:sz w:val="28"/>
          <w:szCs w:val="28"/>
        </w:rPr>
        <w:t xml:space="preserve">, </w:t>
      </w:r>
      <w:proofErr w:type="spellStart"/>
      <w:r w:rsidRPr="00D005D7">
        <w:rPr>
          <w:b/>
          <w:sz w:val="28"/>
          <w:szCs w:val="28"/>
        </w:rPr>
        <w:t>ул</w:t>
      </w:r>
      <w:proofErr w:type="spellEnd"/>
      <w:r w:rsidRPr="00D005D7">
        <w:rPr>
          <w:b/>
          <w:sz w:val="28"/>
          <w:szCs w:val="28"/>
        </w:rPr>
        <w:t xml:space="preserve">. </w:t>
      </w:r>
      <w:proofErr w:type="spellStart"/>
      <w:r w:rsidRPr="00D005D7">
        <w:rPr>
          <w:b/>
          <w:sz w:val="28"/>
          <w:szCs w:val="28"/>
        </w:rPr>
        <w:t>Солна</w:t>
      </w:r>
      <w:proofErr w:type="spellEnd"/>
      <w:r w:rsidRPr="00D005D7">
        <w:rPr>
          <w:b/>
          <w:sz w:val="28"/>
          <w:szCs w:val="28"/>
        </w:rPr>
        <w:t xml:space="preserve"> №5</w:t>
      </w:r>
    </w:p>
    <w:p w14:paraId="182E4DA3" w14:textId="77777777" w:rsidR="00F10C0B" w:rsidRPr="00D005D7" w:rsidRDefault="00F10C0B" w:rsidP="00F10C0B">
      <w:pPr>
        <w:jc w:val="center"/>
        <w:rPr>
          <w:b/>
          <w:sz w:val="28"/>
          <w:szCs w:val="28"/>
        </w:rPr>
      </w:pPr>
      <w:proofErr w:type="spellStart"/>
      <w:r w:rsidRPr="00D005D7">
        <w:rPr>
          <w:b/>
          <w:sz w:val="28"/>
          <w:szCs w:val="28"/>
        </w:rPr>
        <w:t>тел</w:t>
      </w:r>
      <w:proofErr w:type="spellEnd"/>
      <w:r w:rsidRPr="00D005D7">
        <w:rPr>
          <w:b/>
          <w:sz w:val="28"/>
          <w:szCs w:val="28"/>
        </w:rPr>
        <w:t>./</w:t>
      </w:r>
      <w:proofErr w:type="spellStart"/>
      <w:r w:rsidRPr="00D005D7">
        <w:rPr>
          <w:b/>
          <w:sz w:val="28"/>
          <w:szCs w:val="28"/>
        </w:rPr>
        <w:t>факс</w:t>
      </w:r>
      <w:proofErr w:type="spellEnd"/>
      <w:r w:rsidRPr="00D005D7">
        <w:rPr>
          <w:b/>
          <w:sz w:val="28"/>
          <w:szCs w:val="28"/>
        </w:rPr>
        <w:t>: 0596/22565</w:t>
      </w:r>
    </w:p>
    <w:p w14:paraId="43652F7F" w14:textId="77777777" w:rsidR="00F10C0B" w:rsidRPr="00D005D7" w:rsidRDefault="00F10C0B" w:rsidP="00F10C0B">
      <w:pPr>
        <w:jc w:val="center"/>
        <w:rPr>
          <w:b/>
          <w:sz w:val="28"/>
          <w:szCs w:val="28"/>
        </w:rPr>
      </w:pPr>
      <w:r w:rsidRPr="00D005D7">
        <w:rPr>
          <w:b/>
          <w:sz w:val="28"/>
          <w:szCs w:val="28"/>
        </w:rPr>
        <w:t xml:space="preserve">е-mail: </w:t>
      </w:r>
      <w:hyperlink r:id="rId8" w:history="1">
        <w:r w:rsidRPr="00D005D7">
          <w:rPr>
            <w:color w:val="0000FF"/>
            <w:szCs w:val="28"/>
            <w:u w:val="single"/>
          </w:rPr>
          <w:t>predsedatel@ospomorie.bg</w:t>
        </w:r>
      </w:hyperlink>
      <w:r w:rsidRPr="00D005D7">
        <w:rPr>
          <w:b/>
          <w:sz w:val="28"/>
          <w:szCs w:val="28"/>
        </w:rPr>
        <w:t xml:space="preserve">; </w:t>
      </w:r>
      <w:hyperlink r:id="rId9" w:history="1">
        <w:r w:rsidRPr="00D005D7">
          <w:rPr>
            <w:color w:val="0000FF"/>
            <w:szCs w:val="28"/>
            <w:u w:val="single"/>
          </w:rPr>
          <w:t>www.ospomorie.bg</w:t>
        </w:r>
      </w:hyperlink>
    </w:p>
    <w:p w14:paraId="1BDBE757" w14:textId="77777777" w:rsidR="00F10C0B" w:rsidRPr="00D005D7" w:rsidRDefault="00000000" w:rsidP="00F10C0B">
      <w:pPr>
        <w:jc w:val="center"/>
        <w:rPr>
          <w:color w:val="1F497D"/>
        </w:rPr>
      </w:pPr>
      <w:r>
        <w:rPr>
          <w:color w:val="1F497D"/>
          <w:sz w:val="28"/>
          <w:szCs w:val="28"/>
        </w:rPr>
        <w:pict w14:anchorId="5E45D479">
          <v:rect id="_x0000_i1025" style="width:381.15pt;height:1.5pt" o:hralign="center" o:hrstd="t" o:hrnoshade="t" o:hr="t" fillcolor="#29166f" stroked="f"/>
        </w:pict>
      </w:r>
    </w:p>
    <w:p w14:paraId="5E46C407" w14:textId="77777777" w:rsidR="00F10C0B" w:rsidRPr="00D005D7" w:rsidRDefault="00F10C0B" w:rsidP="00F10C0B">
      <w:pPr>
        <w:tabs>
          <w:tab w:val="center" w:pos="5904"/>
          <w:tab w:val="left" w:pos="7820"/>
        </w:tabs>
        <w:ind w:firstLine="720"/>
        <w:jc w:val="both"/>
        <w:rPr>
          <w:sz w:val="24"/>
          <w:szCs w:val="24"/>
        </w:rPr>
      </w:pPr>
      <w:r w:rsidRPr="00D005D7">
        <w:rPr>
          <w:sz w:val="24"/>
          <w:szCs w:val="24"/>
        </w:rPr>
        <w:tab/>
      </w:r>
    </w:p>
    <w:p w14:paraId="5BDB2F10" w14:textId="77777777" w:rsidR="00F10C0B" w:rsidRPr="00D005D7" w:rsidRDefault="00F10C0B" w:rsidP="00F10C0B">
      <w:pPr>
        <w:jc w:val="center"/>
        <w:rPr>
          <w:rFonts w:eastAsia="Calibri"/>
          <w:b/>
          <w:bCs/>
          <w:sz w:val="36"/>
          <w:szCs w:val="36"/>
        </w:rPr>
      </w:pPr>
      <w:r w:rsidRPr="00D005D7">
        <w:rPr>
          <w:rFonts w:eastAsia="Calibri"/>
          <w:b/>
          <w:bCs/>
          <w:sz w:val="36"/>
          <w:szCs w:val="36"/>
        </w:rPr>
        <w:t>Р Е Ш Е Н И Я</w:t>
      </w:r>
    </w:p>
    <w:p w14:paraId="02A94F95" w14:textId="4C1AC92E" w:rsidR="00F10C0B" w:rsidRPr="00720EB6" w:rsidRDefault="000B0F35" w:rsidP="00F10C0B">
      <w:pPr>
        <w:jc w:val="center"/>
        <w:rPr>
          <w:rFonts w:eastAsia="Calibri"/>
          <w:sz w:val="28"/>
          <w:szCs w:val="28"/>
        </w:rPr>
      </w:pPr>
      <w:r w:rsidRPr="00720EB6">
        <w:rPr>
          <w:rFonts w:eastAsia="Calibri"/>
          <w:b/>
          <w:bCs/>
          <w:sz w:val="28"/>
          <w:szCs w:val="28"/>
        </w:rPr>
        <w:t>ОТ </w:t>
      </w:r>
      <w:r w:rsidR="00720EB6" w:rsidRPr="00720EB6">
        <w:rPr>
          <w:rFonts w:eastAsia="Calibri"/>
          <w:b/>
          <w:bCs/>
          <w:sz w:val="28"/>
          <w:szCs w:val="28"/>
          <w:lang w:val="bg-BG"/>
        </w:rPr>
        <w:t>56</w:t>
      </w:r>
      <w:r w:rsidR="00F10C0B" w:rsidRPr="00720EB6">
        <w:rPr>
          <w:rFonts w:eastAsia="Calibri"/>
          <w:b/>
          <w:bCs/>
          <w:sz w:val="28"/>
          <w:szCs w:val="28"/>
        </w:rPr>
        <w:t>-ТО ЗАСЕДАНИЕ ПРОВЕДЕНО НА</w:t>
      </w:r>
      <w:r w:rsidR="00692B76" w:rsidRPr="00720EB6">
        <w:rPr>
          <w:rFonts w:eastAsia="Calibri"/>
          <w:b/>
          <w:bCs/>
          <w:sz w:val="28"/>
          <w:szCs w:val="28"/>
          <w:lang w:val="bg-BG"/>
        </w:rPr>
        <w:t xml:space="preserve"> </w:t>
      </w:r>
      <w:r w:rsidR="00720EB6" w:rsidRPr="00720EB6">
        <w:rPr>
          <w:rFonts w:eastAsia="Calibri"/>
          <w:b/>
          <w:bCs/>
          <w:sz w:val="28"/>
          <w:szCs w:val="28"/>
          <w:lang w:val="bg-BG"/>
        </w:rPr>
        <w:t>17.09</w:t>
      </w:r>
      <w:r w:rsidR="00F10C0B" w:rsidRPr="00720EB6">
        <w:rPr>
          <w:rFonts w:eastAsia="Calibri"/>
          <w:b/>
          <w:bCs/>
          <w:sz w:val="28"/>
          <w:szCs w:val="28"/>
        </w:rPr>
        <w:t>.202</w:t>
      </w:r>
      <w:r w:rsidR="00302129" w:rsidRPr="00720EB6">
        <w:rPr>
          <w:rFonts w:eastAsia="Calibri"/>
          <w:b/>
          <w:bCs/>
          <w:sz w:val="28"/>
          <w:szCs w:val="28"/>
          <w:lang w:val="bg-BG"/>
        </w:rPr>
        <w:t>6</w:t>
      </w:r>
      <w:r w:rsidR="00F10C0B" w:rsidRPr="00720EB6">
        <w:rPr>
          <w:rFonts w:eastAsia="Calibri"/>
          <w:b/>
          <w:bCs/>
          <w:sz w:val="28"/>
          <w:szCs w:val="28"/>
          <w:lang w:val="en-AU"/>
        </w:rPr>
        <w:t>г.</w:t>
      </w:r>
    </w:p>
    <w:p w14:paraId="345EC7A5" w14:textId="77777777" w:rsidR="00F10C0B" w:rsidRPr="00720EB6" w:rsidRDefault="00F10C0B" w:rsidP="00F10C0B">
      <w:pPr>
        <w:jc w:val="center"/>
        <w:rPr>
          <w:rFonts w:eastAsia="Calibri"/>
          <w:b/>
          <w:bCs/>
          <w:sz w:val="28"/>
          <w:szCs w:val="28"/>
        </w:rPr>
      </w:pPr>
      <w:r w:rsidRPr="00720EB6">
        <w:rPr>
          <w:rFonts w:eastAsia="Calibri"/>
          <w:b/>
          <w:bCs/>
          <w:sz w:val="28"/>
          <w:szCs w:val="28"/>
        </w:rPr>
        <w:t>/</w:t>
      </w:r>
      <w:proofErr w:type="spellStart"/>
      <w:r w:rsidRPr="00720EB6">
        <w:rPr>
          <w:rFonts w:eastAsia="Calibri"/>
          <w:b/>
          <w:bCs/>
          <w:sz w:val="28"/>
          <w:szCs w:val="28"/>
        </w:rPr>
        <w:t>мандат</w:t>
      </w:r>
      <w:proofErr w:type="spellEnd"/>
      <w:r w:rsidRPr="00720EB6">
        <w:rPr>
          <w:rFonts w:eastAsia="Calibri"/>
          <w:b/>
          <w:bCs/>
          <w:sz w:val="28"/>
          <w:szCs w:val="28"/>
        </w:rPr>
        <w:t xml:space="preserve"> 20</w:t>
      </w:r>
      <w:r w:rsidR="0000072E" w:rsidRPr="00720EB6">
        <w:rPr>
          <w:rFonts w:eastAsia="Calibri"/>
          <w:b/>
          <w:bCs/>
          <w:sz w:val="28"/>
          <w:szCs w:val="28"/>
          <w:lang w:val="bg-BG"/>
        </w:rPr>
        <w:t>23</w:t>
      </w:r>
      <w:r w:rsidRPr="00720EB6">
        <w:rPr>
          <w:rFonts w:eastAsia="Calibri"/>
          <w:b/>
          <w:bCs/>
          <w:sz w:val="28"/>
          <w:szCs w:val="28"/>
        </w:rPr>
        <w:t>-202</w:t>
      </w:r>
      <w:r w:rsidR="0000072E" w:rsidRPr="00720EB6">
        <w:rPr>
          <w:rFonts w:eastAsia="Calibri"/>
          <w:b/>
          <w:bCs/>
          <w:sz w:val="28"/>
          <w:szCs w:val="28"/>
          <w:lang w:val="bg-BG"/>
        </w:rPr>
        <w:t>7</w:t>
      </w:r>
      <w:r w:rsidRPr="00720EB6">
        <w:rPr>
          <w:rFonts w:eastAsia="Calibri"/>
          <w:b/>
          <w:bCs/>
          <w:sz w:val="28"/>
          <w:szCs w:val="28"/>
        </w:rPr>
        <w:t>г./</w:t>
      </w:r>
    </w:p>
    <w:p w14:paraId="331DC77B" w14:textId="77777777" w:rsidR="00F10C0B" w:rsidRPr="00720EB6" w:rsidRDefault="00F10C0B" w:rsidP="00F10C0B">
      <w:pPr>
        <w:jc w:val="center"/>
        <w:rPr>
          <w:rFonts w:eastAsia="Calibri"/>
          <w:sz w:val="28"/>
          <w:szCs w:val="28"/>
        </w:rPr>
      </w:pPr>
    </w:p>
    <w:p w14:paraId="3C34ABC1" w14:textId="227343CD" w:rsidR="00E24B48" w:rsidRPr="00720EB6" w:rsidRDefault="00E24B48" w:rsidP="00E24B48">
      <w:pPr>
        <w:jc w:val="both"/>
        <w:rPr>
          <w:rFonts w:eastAsia="Calibri"/>
          <w:b/>
          <w:bCs/>
          <w:sz w:val="28"/>
          <w:szCs w:val="28"/>
          <w:lang w:val="bg-BG"/>
        </w:rPr>
      </w:pPr>
      <w:r w:rsidRPr="00720EB6">
        <w:rPr>
          <w:rFonts w:eastAsia="Calibri"/>
          <w:b/>
          <w:bCs/>
          <w:sz w:val="28"/>
          <w:szCs w:val="28"/>
          <w:lang w:val="bg-BG"/>
        </w:rPr>
        <w:t>С</w:t>
      </w:r>
      <w:proofErr w:type="spellStart"/>
      <w:r w:rsidRPr="00720EB6">
        <w:rPr>
          <w:rFonts w:eastAsia="Calibri"/>
          <w:b/>
          <w:bCs/>
          <w:sz w:val="28"/>
          <w:szCs w:val="28"/>
        </w:rPr>
        <w:t>лед</w:t>
      </w:r>
      <w:proofErr w:type="spellEnd"/>
      <w:r w:rsidRPr="00720EB6">
        <w:rPr>
          <w:rFonts w:eastAsia="Calibri"/>
          <w:b/>
          <w:bCs/>
          <w:sz w:val="28"/>
          <w:szCs w:val="28"/>
        </w:rPr>
        <w:t xml:space="preserve"> </w:t>
      </w:r>
      <w:proofErr w:type="spellStart"/>
      <w:r w:rsidRPr="00720EB6">
        <w:rPr>
          <w:rFonts w:eastAsia="Calibri"/>
          <w:b/>
          <w:bCs/>
          <w:sz w:val="28"/>
          <w:szCs w:val="28"/>
        </w:rPr>
        <w:t>изтичането</w:t>
      </w:r>
      <w:proofErr w:type="spellEnd"/>
      <w:r w:rsidRPr="00720EB6">
        <w:rPr>
          <w:rFonts w:eastAsia="Calibri"/>
          <w:b/>
          <w:bCs/>
          <w:sz w:val="28"/>
          <w:szCs w:val="28"/>
        </w:rPr>
        <w:t xml:space="preserve"> </w:t>
      </w:r>
      <w:proofErr w:type="spellStart"/>
      <w:r w:rsidRPr="00720EB6">
        <w:rPr>
          <w:rFonts w:eastAsia="Calibri"/>
          <w:b/>
          <w:bCs/>
          <w:sz w:val="28"/>
          <w:szCs w:val="28"/>
        </w:rPr>
        <w:t>на</w:t>
      </w:r>
      <w:proofErr w:type="spellEnd"/>
      <w:r w:rsidRPr="00720EB6">
        <w:rPr>
          <w:rFonts w:eastAsia="Calibri"/>
          <w:b/>
          <w:bCs/>
          <w:sz w:val="28"/>
          <w:szCs w:val="28"/>
        </w:rPr>
        <w:t xml:space="preserve"> </w:t>
      </w:r>
      <w:proofErr w:type="spellStart"/>
      <w:r w:rsidRPr="00720EB6">
        <w:rPr>
          <w:rFonts w:eastAsia="Calibri"/>
          <w:b/>
          <w:bCs/>
          <w:sz w:val="28"/>
          <w:szCs w:val="28"/>
        </w:rPr>
        <w:t>сроковете</w:t>
      </w:r>
      <w:proofErr w:type="spellEnd"/>
      <w:r w:rsidRPr="00720EB6">
        <w:rPr>
          <w:rFonts w:eastAsia="Calibri"/>
          <w:b/>
          <w:bCs/>
          <w:sz w:val="28"/>
          <w:szCs w:val="28"/>
        </w:rPr>
        <w:t xml:space="preserve"> </w:t>
      </w:r>
      <w:proofErr w:type="spellStart"/>
      <w:r w:rsidRPr="00720EB6">
        <w:rPr>
          <w:rFonts w:eastAsia="Calibri"/>
          <w:b/>
          <w:bCs/>
          <w:sz w:val="28"/>
          <w:szCs w:val="28"/>
        </w:rPr>
        <w:t>по</w:t>
      </w:r>
      <w:proofErr w:type="spellEnd"/>
      <w:r w:rsidRPr="00720EB6">
        <w:rPr>
          <w:rFonts w:eastAsia="Calibri"/>
          <w:b/>
          <w:bCs/>
          <w:sz w:val="28"/>
          <w:szCs w:val="28"/>
        </w:rPr>
        <w:t xml:space="preserve"> чл.45 </w:t>
      </w:r>
      <w:proofErr w:type="spellStart"/>
      <w:r w:rsidRPr="00720EB6">
        <w:rPr>
          <w:rFonts w:eastAsia="Calibri"/>
          <w:b/>
          <w:bCs/>
          <w:sz w:val="28"/>
          <w:szCs w:val="28"/>
        </w:rPr>
        <w:t>от</w:t>
      </w:r>
      <w:proofErr w:type="spellEnd"/>
      <w:r w:rsidRPr="00720EB6">
        <w:rPr>
          <w:rFonts w:eastAsia="Calibri"/>
          <w:b/>
          <w:bCs/>
          <w:sz w:val="28"/>
          <w:szCs w:val="28"/>
        </w:rPr>
        <w:t xml:space="preserve"> ЗМСМА </w:t>
      </w:r>
      <w:r w:rsidRPr="00720EB6">
        <w:rPr>
          <w:rFonts w:eastAsia="Calibri"/>
          <w:b/>
          <w:bCs/>
          <w:sz w:val="28"/>
          <w:szCs w:val="28"/>
          <w:lang w:val="bg-BG"/>
        </w:rPr>
        <w:t>–</w:t>
      </w:r>
      <w:r w:rsidRPr="00720EB6">
        <w:rPr>
          <w:rFonts w:eastAsia="Calibri"/>
          <w:b/>
          <w:bCs/>
          <w:sz w:val="28"/>
          <w:szCs w:val="28"/>
        </w:rPr>
        <w:t xml:space="preserve"> </w:t>
      </w:r>
      <w:proofErr w:type="spellStart"/>
      <w:r w:rsidRPr="00720EB6">
        <w:rPr>
          <w:rFonts w:eastAsia="Calibri"/>
          <w:b/>
          <w:bCs/>
          <w:sz w:val="28"/>
          <w:szCs w:val="28"/>
        </w:rPr>
        <w:t>Решенията</w:t>
      </w:r>
      <w:proofErr w:type="spellEnd"/>
      <w:r w:rsidRPr="00720EB6">
        <w:rPr>
          <w:rFonts w:eastAsia="Calibri"/>
          <w:b/>
          <w:bCs/>
          <w:sz w:val="28"/>
          <w:szCs w:val="28"/>
        </w:rPr>
        <w:t xml:space="preserve"> </w:t>
      </w:r>
      <w:r w:rsidRPr="00720EB6">
        <w:rPr>
          <w:rFonts w:eastAsia="Calibri"/>
          <w:b/>
          <w:bCs/>
          <w:sz w:val="28"/>
          <w:szCs w:val="28"/>
          <w:lang w:val="bg-BG"/>
        </w:rPr>
        <w:t xml:space="preserve">ще </w:t>
      </w:r>
      <w:proofErr w:type="spellStart"/>
      <w:r w:rsidRPr="00720EB6">
        <w:rPr>
          <w:rFonts w:eastAsia="Calibri"/>
          <w:b/>
          <w:bCs/>
          <w:sz w:val="28"/>
          <w:szCs w:val="28"/>
        </w:rPr>
        <w:t>влязат</w:t>
      </w:r>
      <w:proofErr w:type="spellEnd"/>
      <w:r w:rsidRPr="00720EB6">
        <w:rPr>
          <w:rFonts w:eastAsia="Calibri"/>
          <w:b/>
          <w:bCs/>
          <w:sz w:val="28"/>
          <w:szCs w:val="28"/>
        </w:rPr>
        <w:t xml:space="preserve"> в </w:t>
      </w:r>
      <w:proofErr w:type="spellStart"/>
      <w:r w:rsidRPr="00720EB6">
        <w:rPr>
          <w:rFonts w:eastAsia="Calibri"/>
          <w:b/>
          <w:bCs/>
          <w:sz w:val="28"/>
          <w:szCs w:val="28"/>
        </w:rPr>
        <w:t>сила</w:t>
      </w:r>
      <w:proofErr w:type="spellEnd"/>
      <w:r w:rsidRPr="00720EB6">
        <w:rPr>
          <w:rFonts w:eastAsia="Calibri"/>
          <w:b/>
          <w:bCs/>
          <w:sz w:val="28"/>
          <w:szCs w:val="28"/>
          <w:lang w:val="bg-BG"/>
        </w:rPr>
        <w:t xml:space="preserve"> с дата </w:t>
      </w:r>
      <w:r w:rsidR="00720EB6" w:rsidRPr="00720EB6">
        <w:rPr>
          <w:rFonts w:eastAsia="Calibri"/>
          <w:b/>
          <w:bCs/>
          <w:sz w:val="28"/>
          <w:szCs w:val="28"/>
          <w:lang w:val="bg-BG"/>
        </w:rPr>
        <w:t>05.10</w:t>
      </w:r>
      <w:r w:rsidRPr="00720EB6">
        <w:rPr>
          <w:rFonts w:eastAsia="Calibri"/>
          <w:b/>
          <w:bCs/>
          <w:sz w:val="28"/>
          <w:szCs w:val="28"/>
        </w:rPr>
        <w:t>.202</w:t>
      </w:r>
      <w:r w:rsidR="00302129" w:rsidRPr="00720EB6">
        <w:rPr>
          <w:rFonts w:eastAsia="Calibri"/>
          <w:b/>
          <w:bCs/>
          <w:sz w:val="28"/>
          <w:szCs w:val="28"/>
          <w:lang w:val="bg-BG"/>
        </w:rPr>
        <w:t>6</w:t>
      </w:r>
      <w:r w:rsidRPr="00720EB6">
        <w:rPr>
          <w:rFonts w:eastAsia="Calibri"/>
          <w:b/>
          <w:bCs/>
          <w:sz w:val="28"/>
          <w:szCs w:val="28"/>
          <w:lang w:val="bg-BG"/>
        </w:rPr>
        <w:t>г.</w:t>
      </w:r>
    </w:p>
    <w:p w14:paraId="4C75EB03" w14:textId="77777777" w:rsidR="00720EB6" w:rsidRPr="009755AA" w:rsidRDefault="00720EB6" w:rsidP="00E24B48">
      <w:pPr>
        <w:jc w:val="both"/>
        <w:rPr>
          <w:rFonts w:eastAsia="Calibri"/>
          <w:b/>
          <w:bCs/>
          <w:color w:val="EE0000"/>
          <w:sz w:val="28"/>
          <w:szCs w:val="28"/>
          <w:lang w:val="bg-BG"/>
        </w:rPr>
      </w:pPr>
    </w:p>
    <w:p w14:paraId="1486EC96" w14:textId="77777777" w:rsidR="00720EB6" w:rsidRPr="00720EB6" w:rsidRDefault="00720EB6" w:rsidP="00720EB6">
      <w:pPr>
        <w:ind w:firstLine="708"/>
        <w:jc w:val="both"/>
        <w:rPr>
          <w:b/>
          <w:sz w:val="28"/>
          <w:szCs w:val="28"/>
          <w:lang w:val="bg-BG"/>
        </w:rPr>
      </w:pPr>
      <w:r w:rsidRPr="00720EB6">
        <w:rPr>
          <w:sz w:val="28"/>
          <w:szCs w:val="28"/>
          <w:lang w:val="bg-BG" w:bidi="bg-BG"/>
        </w:rPr>
        <w:t>По т.1. от дневния ред: „</w:t>
      </w:r>
      <w:r w:rsidRPr="00720EB6">
        <w:rPr>
          <w:sz w:val="28"/>
          <w:szCs w:val="28"/>
          <w:lang w:val="bg-BG"/>
        </w:rPr>
        <w:t>ОС-695/28.08.2026г. - Докладна записка от Иван Алексиев – Кмет на Община Поморие, относно</w:t>
      </w:r>
      <w:r w:rsidRPr="00720EB6">
        <w:rPr>
          <w:rFonts w:eastAsia="Calibri"/>
          <w:sz w:val="28"/>
          <w:szCs w:val="28"/>
          <w:lang w:val="bg-BG" w:eastAsia="en-US"/>
        </w:rPr>
        <w:t xml:space="preserve"> </w:t>
      </w:r>
      <w:r w:rsidRPr="00720EB6">
        <w:rPr>
          <w:noProof/>
          <w:sz w:val="28"/>
          <w:szCs w:val="28"/>
          <w:lang w:val="bg-BG"/>
        </w:rPr>
        <w:t>приемане на бюджета на Община Поморие за 20</w:t>
      </w:r>
      <w:r w:rsidRPr="00720EB6">
        <w:rPr>
          <w:noProof/>
          <w:sz w:val="28"/>
          <w:szCs w:val="28"/>
        </w:rPr>
        <w:t xml:space="preserve">26 </w:t>
      </w:r>
      <w:r w:rsidRPr="00720EB6">
        <w:rPr>
          <w:noProof/>
          <w:sz w:val="28"/>
          <w:szCs w:val="28"/>
          <w:lang w:val="bg-BG"/>
        </w:rPr>
        <w:t>г.</w:t>
      </w:r>
      <w:r w:rsidRPr="00720EB6">
        <w:rPr>
          <w:sz w:val="28"/>
          <w:szCs w:val="28"/>
          <w:lang w:val="bg-BG" w:bidi="bg-BG"/>
        </w:rPr>
        <w:t>“ с 18 гласа „за”, 0 гласа „въздържал се”, 0 гласа „против” от 18</w:t>
      </w:r>
      <w:r w:rsidRPr="00720EB6">
        <w:rPr>
          <w:sz w:val="28"/>
          <w:szCs w:val="28"/>
          <w:lang w:bidi="bg-BG"/>
        </w:rPr>
        <w:t xml:space="preserve"> </w:t>
      </w:r>
      <w:proofErr w:type="spellStart"/>
      <w:r w:rsidRPr="00720EB6">
        <w:rPr>
          <w:sz w:val="28"/>
          <w:szCs w:val="28"/>
          <w:lang w:bidi="bg-BG"/>
        </w:rPr>
        <w:t>присъстващи</w:t>
      </w:r>
      <w:proofErr w:type="spellEnd"/>
      <w:r w:rsidRPr="00720EB6">
        <w:rPr>
          <w:sz w:val="28"/>
          <w:szCs w:val="28"/>
          <w:lang w:bidi="bg-BG"/>
        </w:rPr>
        <w:t xml:space="preserve"> </w:t>
      </w:r>
      <w:proofErr w:type="spellStart"/>
      <w:r w:rsidRPr="00720EB6">
        <w:rPr>
          <w:sz w:val="28"/>
          <w:szCs w:val="28"/>
          <w:lang w:bidi="bg-BG"/>
        </w:rPr>
        <w:t>общински</w:t>
      </w:r>
      <w:proofErr w:type="spellEnd"/>
      <w:r w:rsidRPr="00720EB6">
        <w:rPr>
          <w:sz w:val="28"/>
          <w:szCs w:val="28"/>
          <w:lang w:bidi="bg-BG"/>
        </w:rPr>
        <w:t xml:space="preserve"> </w:t>
      </w:r>
      <w:proofErr w:type="spellStart"/>
      <w:r w:rsidRPr="00720EB6">
        <w:rPr>
          <w:sz w:val="28"/>
          <w:szCs w:val="28"/>
          <w:lang w:bidi="bg-BG"/>
        </w:rPr>
        <w:t>съветници</w:t>
      </w:r>
      <w:proofErr w:type="spellEnd"/>
      <w:r w:rsidRPr="00720EB6">
        <w:rPr>
          <w:sz w:val="28"/>
          <w:szCs w:val="28"/>
          <w:lang w:val="bg-BG" w:bidi="bg-BG"/>
        </w:rPr>
        <w:t xml:space="preserve"> се прие следното</w:t>
      </w:r>
    </w:p>
    <w:p w14:paraId="172EE3FA" w14:textId="77777777" w:rsidR="00720EB6" w:rsidRPr="00720EB6" w:rsidRDefault="00720EB6" w:rsidP="00720EB6">
      <w:pPr>
        <w:ind w:firstLine="708"/>
        <w:jc w:val="center"/>
        <w:rPr>
          <w:b/>
          <w:sz w:val="28"/>
          <w:szCs w:val="28"/>
          <w:lang w:val="bg-BG" w:bidi="bg-BG"/>
        </w:rPr>
      </w:pPr>
      <w:r w:rsidRPr="00720EB6">
        <w:rPr>
          <w:b/>
          <w:sz w:val="28"/>
          <w:szCs w:val="28"/>
          <w:lang w:val="bg-BG" w:bidi="bg-BG"/>
        </w:rPr>
        <w:t>Р Е Ш Е Н И Е</w:t>
      </w:r>
    </w:p>
    <w:p w14:paraId="7CECAB1C" w14:textId="77777777" w:rsidR="00720EB6" w:rsidRPr="00720EB6" w:rsidRDefault="00720EB6" w:rsidP="00720EB6">
      <w:pPr>
        <w:ind w:firstLine="708"/>
        <w:jc w:val="center"/>
        <w:rPr>
          <w:b/>
          <w:sz w:val="28"/>
          <w:szCs w:val="28"/>
          <w:lang w:val="bg-BG" w:bidi="bg-BG"/>
        </w:rPr>
      </w:pPr>
      <w:r w:rsidRPr="00720EB6">
        <w:rPr>
          <w:b/>
          <w:sz w:val="28"/>
          <w:szCs w:val="28"/>
          <w:lang w:val="bg-BG" w:bidi="bg-BG"/>
        </w:rPr>
        <w:t>№ 943/17.09.2026г.</w:t>
      </w:r>
    </w:p>
    <w:p w14:paraId="1E6D4158"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t>На основание чл.52, ал.1 и чл.21, ал.1, т.6, във връзка с чл.27, ал.4 и ал.5 от  ЗМСМА, чл.94, ал.2 и ал.3 и чл.39 от ЗПФ, във връзка с разпоредбите на ЗДБРБ за 2026 година, ПМС №102/12.08.2026 г. за изпълнение на Държавния бюджет на Република България за 2026 година  и Наредбата за условията и реда за съставяне на бюджетната прогноза за местните дейности за следващите три години, за съставяне, приемане, изпълнение и отчитане общинския бюджет на Община Поморие, Общинският съвет – Поморие</w:t>
      </w:r>
    </w:p>
    <w:p w14:paraId="60707D4C" w14:textId="77777777" w:rsidR="00720EB6" w:rsidRPr="00720EB6" w:rsidRDefault="00720EB6" w:rsidP="00720EB6">
      <w:pPr>
        <w:widowControl w:val="0"/>
        <w:autoSpaceDE w:val="0"/>
        <w:autoSpaceDN w:val="0"/>
        <w:adjustRightInd w:val="0"/>
        <w:spacing w:line="280" w:lineRule="auto"/>
        <w:ind w:firstLine="700"/>
        <w:jc w:val="both"/>
        <w:rPr>
          <w:noProof/>
          <w:sz w:val="24"/>
          <w:szCs w:val="24"/>
        </w:rPr>
      </w:pPr>
    </w:p>
    <w:p w14:paraId="5683AC84"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t>РЕШИ:</w:t>
      </w:r>
    </w:p>
    <w:p w14:paraId="147E30FA" w14:textId="77777777" w:rsidR="00720EB6" w:rsidRPr="00720EB6" w:rsidRDefault="00720EB6" w:rsidP="00720EB6">
      <w:pPr>
        <w:widowControl w:val="0"/>
        <w:autoSpaceDE w:val="0"/>
        <w:autoSpaceDN w:val="0"/>
        <w:adjustRightInd w:val="0"/>
        <w:ind w:firstLine="700"/>
        <w:jc w:val="both"/>
        <w:rPr>
          <w:noProof/>
          <w:sz w:val="28"/>
          <w:szCs w:val="28"/>
        </w:rPr>
      </w:pPr>
    </w:p>
    <w:p w14:paraId="4829A54F"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t>1. Приема бюджета на Община Поморие за 2026 г. както следва:</w:t>
      </w:r>
    </w:p>
    <w:p w14:paraId="00B7B446"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t>1.1. По прихода в размер на 33 082 482 евро, съгласно Приложение № 1, в т. ч.:</w:t>
      </w:r>
    </w:p>
    <w:p w14:paraId="228B9C7A"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t>1.1.1.Приходи за делегирани от държавата дейности в размер на  18 341 724 €, в т.ч.:</w:t>
      </w:r>
    </w:p>
    <w:p w14:paraId="60FEACE4"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t>1.1.1.1. Обща субсидия за делегирани дейности в размер на 16 704 309 евро;</w:t>
      </w:r>
    </w:p>
    <w:p w14:paraId="253B917E"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t xml:space="preserve">1.1.1.2. Преходен остатък от 2025 г. /нето/ в размер на 1 637 415 евро, разпределен съгл. Приложение № 2  </w:t>
      </w:r>
    </w:p>
    <w:p w14:paraId="794944B8"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t>1.1.2. Приходи за местни дейности и дофинансиране на държавни дейности в размер на   14 553 054 €, в т.ч. :</w:t>
      </w:r>
    </w:p>
    <w:p w14:paraId="0ADE3EA8"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t>1.1.2.1. Данъчни приходи в размер на        7 955 500 €;</w:t>
      </w:r>
    </w:p>
    <w:p w14:paraId="0B167798"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t>1.1.2.2. Неданъчни приходи в размер на    6 597 554 €,</w:t>
      </w:r>
    </w:p>
    <w:p w14:paraId="77F6BD69"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lastRenderedPageBreak/>
        <w:t xml:space="preserve">1.1.3. Бюджетни взаимоотношения 1 218 300 €, съгласно Приложение №1, в т.ч. </w:t>
      </w:r>
    </w:p>
    <w:p w14:paraId="4FCD5204"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t xml:space="preserve">1.1.3.1.1. Трансфер за зимно поддържане и снегопочистване в размер на        66 800 € </w:t>
      </w:r>
    </w:p>
    <w:p w14:paraId="12D03A73"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t>1.1.3.1.2. Целева субсидия за капиталови разходи за местни дейности  -  906 100 €</w:t>
      </w:r>
    </w:p>
    <w:p w14:paraId="595EFCD5"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t>1.1.3.1.3. Трансфери за други целеви разходи в размер на  245 400 €</w:t>
      </w:r>
    </w:p>
    <w:p w14:paraId="2C1653EB"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t xml:space="preserve">1.1.3.2.Трансфери между бюджетни сметки /нето/в размер на  (- 39 301) € </w:t>
      </w:r>
    </w:p>
    <w:p w14:paraId="6F9E1E5B"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t>1.1.3.3.Трансфери между бюджетни и сметки за средства от ЕС /наше участие по проекти/ в размер на (-881 073) €</w:t>
      </w:r>
    </w:p>
    <w:p w14:paraId="1FFF8DE9"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t>1.1.3.4. Временни безлихвени заеми м/у бюдж. и ИБСФ /нето/ в размер на 381 640€.</w:t>
      </w:r>
    </w:p>
    <w:p w14:paraId="29F3D912"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t>1.1.4. Финансиране   1 145 553 € (съгласно Приложение №1) в т. ч.</w:t>
      </w:r>
    </w:p>
    <w:p w14:paraId="0ADB4E93"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t>1.1.4.1.  Погашения на дългосрочни заеми от банки в страната в размер на  (-1 070 209) €</w:t>
      </w:r>
    </w:p>
    <w:p w14:paraId="1A621860"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t xml:space="preserve">1.1.4.2. Преходен остатък от 2025 г. /нето/ в размер на 2 215 762 €, разпределен съгласно Приложение № 2. </w:t>
      </w:r>
    </w:p>
    <w:p w14:paraId="404DCC7A"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t>1.1.5. Утвърждава разпределението на средствата от преходния остатък по делегирани отговорности, съгласно Приложение № 2</w:t>
      </w:r>
    </w:p>
    <w:p w14:paraId="03AA479B"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t>1.1.6. Утвърждава бюджетното салдо, изчислено на касова основа (-1 145 553) €</w:t>
      </w:r>
    </w:p>
    <w:p w14:paraId="3689AC46"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t>1.1.7. Утвърждава нето операциите по финансирането на бюджетното салдо 1 145 553 €</w:t>
      </w:r>
    </w:p>
    <w:p w14:paraId="5AA2BE4A"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t>1.2. По разходите в размер на 33 082 482 €, разпределени съгласно Приложение № 3 :</w:t>
      </w:r>
    </w:p>
    <w:p w14:paraId="306AF3F3"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t>1.2.1. За делегирани държавни дейности в размер на 18 341 724 €,</w:t>
      </w:r>
    </w:p>
    <w:p w14:paraId="121D8DAB"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t>1.2.2. За допълнително финансиране със средства от собствени приходи  1 220 169 €;</w:t>
      </w:r>
    </w:p>
    <w:p w14:paraId="12D08B2D"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t>1.2.3. За местни дейности в размер на 13 520 589 €;</w:t>
      </w:r>
    </w:p>
    <w:p w14:paraId="6577FDB6"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t>2. Приема Разчет за финансиране на капиталови разходи за 2026 г. в размер на 1 993 753 €, съгласно   Приложение № 4</w:t>
      </w:r>
    </w:p>
    <w:p w14:paraId="474D0A14"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t>2.1. Одобрява разпределението на целевата субсидия за капиталови разходи в размер на 906 100  €, съгласно Приложение № 5</w:t>
      </w:r>
    </w:p>
    <w:p w14:paraId="71888EBC"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t>2.2 Одобрява приходите от постъпления от продажба на общински нефинансови активи в размер на 409 000 € да бъдат източник на финансиране за погашения по дългосрочни заеми в страната /Приложение № 1/</w:t>
      </w:r>
    </w:p>
    <w:p w14:paraId="1ED8AA99"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t>2.3. Приема индикативен разчет за КР предвидени за финансиране със средства от ЕС, средства по други международни програми и договори и свързаното с тях общинско финансиране, съгласно Приложение № 6</w:t>
      </w:r>
    </w:p>
    <w:p w14:paraId="7915836C"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t>2.4. Утвърждава планираните трансфери за съфинансиране на проекти по програми на ЕС през 2026 година по договори за безвъзмездна помощ, съгласно Приложение № 1</w:t>
      </w:r>
    </w:p>
    <w:p w14:paraId="495FD041"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t xml:space="preserve">3.Утвърждава числеността на персонала и разходите за заплати през 2026 </w:t>
      </w:r>
      <w:r w:rsidRPr="00720EB6">
        <w:rPr>
          <w:noProof/>
          <w:sz w:val="28"/>
          <w:szCs w:val="28"/>
        </w:rPr>
        <w:lastRenderedPageBreak/>
        <w:t>г., без звената от системата на народната просвета, които прилагат системата на делегирани бюджети, съгласно Приложение №7. Одобрява увеличение на ОМЗ в дейност „Общинска администрация“ /в която служителите не получават допълнително трудово възнаграждение за трудов стаж и квалификация/ в размер на 7%  и за всички останали дейности /без MP3/ в размер на 5%, считано от 01.08.2026 г.</w:t>
      </w:r>
    </w:p>
    <w:p w14:paraId="7BC51790"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t>3.1. Одобрява заплатите на кмета на Община Поморие, кметове по населени места, зам.– кметове и кметски наместник считано от 01.08.2026 г., съгласно Приложение 7а</w:t>
      </w:r>
    </w:p>
    <w:p w14:paraId="5325FA3B"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t>4. Приема вътрешните компенсирани промени, без да се изменя начина на определяне и размера на таксата за битови отпадъци, по силата на § 8 от ПЗР на Закона за събирането на приходи и извършването на разходи през 2026 г съгласно Приложение № 8</w:t>
      </w:r>
    </w:p>
    <w:p w14:paraId="72FD7A47"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t>5. Утвърждава разчет за целеви разходи и субсидии, както следва за:</w:t>
      </w:r>
    </w:p>
    <w:p w14:paraId="0148F5A0"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t>5.1.1. Членски внос   42 537 €</w:t>
      </w:r>
    </w:p>
    <w:p w14:paraId="6703AA1A"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t>5.1.2. Транспорт на населението до гробищен парк и за намаление карти за вътрешноградски транспорт на лица в пенсионна възраст  42 000 €</w:t>
      </w:r>
    </w:p>
    <w:p w14:paraId="12A1A362"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t>5.1.3. Дарение за заснемане на филм с работно заглавие „Парчета живот“ в размер на 38 890 €.</w:t>
      </w:r>
    </w:p>
    <w:p w14:paraId="5E058FD0"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t>5.1.4. Обезщетения и помощи по Решение на ОС в размер на 34 000 €</w:t>
      </w:r>
    </w:p>
    <w:p w14:paraId="166AF4A8"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t>5.1.5. Дава съгласие да се отпусне временна финансова помощ на СНЦ „МИГ – Поморие” в размер на 38 347 € със срок за възстановяване до 31.12.2026 г</w:t>
      </w:r>
    </w:p>
    <w:p w14:paraId="20389F8F"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t xml:space="preserve">5.1.6. Дава съгласие да се отпусне временна финансова помощ на „МБАЛ – Поморие” в размер на 511 290 € със срок за възстановяване до 31.12.2026 г. </w:t>
      </w:r>
    </w:p>
    <w:p w14:paraId="374DF236"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t>5.2. Субсидии за :</w:t>
      </w:r>
    </w:p>
    <w:p w14:paraId="4451E379"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t xml:space="preserve">5.2.1. Субсидии за спортни клубове /Приложение № 9/ </w:t>
      </w:r>
    </w:p>
    <w:p w14:paraId="14907B57"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t>5.2.2. Субсидии за организации с нестопанска цел, съгласно Приложение № 10</w:t>
      </w:r>
    </w:p>
    <w:p w14:paraId="05D87F0B"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t>5.2.3. Субсидия за подпомагане на дейността на Народните читалища в размер на 15 400 €. ОбС Поморие задължава кмета на общината да назначи комисия за разпределение на средствата, съгласно чл.23, ал. 1 от Закона за народните читалища.</w:t>
      </w:r>
    </w:p>
    <w:p w14:paraId="5D8E7294"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t>5.3. От кредита на дейност „Други дейности по социалното обслужване” да се осигурят средства в размер на 5 000 € за изпълнение на Общинска „Програма за детето”.</w:t>
      </w:r>
    </w:p>
    <w:p w14:paraId="3CCE90B3"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t>5.4. Културен календар на община Поморие за 2026 година. в размер на 286 361 € по Приложение № 11.</w:t>
      </w:r>
    </w:p>
    <w:p w14:paraId="5B92034F"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t>5.5. Спортен календар за 2026 година – 84 330 €, съгласно Приложение № 12</w:t>
      </w:r>
    </w:p>
    <w:p w14:paraId="0B95D734"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t>5.6. Средства за фонд „Култура“ в размер на 17 000 €</w:t>
      </w:r>
    </w:p>
    <w:p w14:paraId="0E6D8FC7"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t>5.7. Средства за фонд „Младежки дейности“ в размер на 5 000 €</w:t>
      </w:r>
    </w:p>
    <w:p w14:paraId="1C318D60"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t xml:space="preserve">5.8. За Района служба „Пожарна безопасност и защита на населението”  гр. </w:t>
      </w:r>
      <w:r w:rsidRPr="00720EB6">
        <w:rPr>
          <w:noProof/>
          <w:sz w:val="28"/>
          <w:szCs w:val="28"/>
        </w:rPr>
        <w:lastRenderedPageBreak/>
        <w:t>Поморие в размер на 6 000 €.</w:t>
      </w:r>
    </w:p>
    <w:p w14:paraId="34096BAD"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t xml:space="preserve"> </w:t>
      </w:r>
      <w:r w:rsidRPr="00720EB6">
        <w:rPr>
          <w:noProof/>
          <w:sz w:val="28"/>
          <w:szCs w:val="28"/>
        </w:rPr>
        <w:tab/>
        <w:t>Упълномощава кмета на общината да договори допълнителни условия по предоставянето и отчитането на целевите средства по т. т. 5.2.1-5.8.</w:t>
      </w:r>
    </w:p>
    <w:p w14:paraId="6874907B"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t>5.9. При неизпълнение на приходната част по бюджета на общината, което може да доведе до влошаване на финансовия стабилитет, определените субсидии могат да бъдат намалени под утвърдените им размери от първостепенния разпоредител.</w:t>
      </w:r>
    </w:p>
    <w:p w14:paraId="5AD7A735"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t xml:space="preserve">6. Приема следните лимити за разходи: </w:t>
      </w:r>
    </w:p>
    <w:p w14:paraId="1E368502"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t>6.1. Социално-битови разходи в размер на 3 % върху плановите средства за работна заплата на заетите по трудови правоотношения;</w:t>
      </w:r>
    </w:p>
    <w:p w14:paraId="2C994EA8"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t>6.2. На всички работници и служители от Община Поморие да се осигурят средства за работно, униформено и представително облекло в размер на 300,00 € и съгл. ЗДСл.</w:t>
      </w:r>
    </w:p>
    <w:p w14:paraId="106B4DF6"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t>6.3. Разходи за представителни цели в размер на 3% от издръжката на общинска администрация /§ 10 на дейност 122/ за Кмета на общината и  1,5% от издръжката на общинска администрация /§10 на дейност 122/ за Председателя на общински съвет.</w:t>
      </w:r>
    </w:p>
    <w:p w14:paraId="7F9AA26A"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t>6.4. Утвърждава показателите по чл. 45, ал.1, т.2 от ЗПФ за кметствата и населените места с кметски наместници, съгласно Приложение № 13</w:t>
      </w:r>
    </w:p>
    <w:p w14:paraId="6A55CAB8"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t>7. Утвърждава списък на длъжностите, които имат право на транспортни разходи.</w:t>
      </w:r>
    </w:p>
    <w:p w14:paraId="784EEBC0"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t>7.1. За пътуване в границите на населеното място, когато това произтича от характера на трудовата им дейност, съгласно Приложение №14</w:t>
      </w:r>
    </w:p>
    <w:p w14:paraId="06B72F12"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t>7.2. За пътуване от местоживеенето до местоработата и обратно за лица със специалност и квалификация, изискващи се за съответната длъжност, съгласно Приложение №14</w:t>
      </w:r>
    </w:p>
    <w:p w14:paraId="3C958501"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t xml:space="preserve">        Упълномощава кмета на общината да утвърди поименен списък на лицата по  т. 7. и размера на средствата в рамките на 85 % от действителните разходи;</w:t>
      </w:r>
    </w:p>
    <w:p w14:paraId="4F1C4B6F"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t>7.3. Кметът на общината или съответния ръководител на ВРБ, може със Заповед да определи служителите по т. 7.2, които да пътуват с лично МПС, като в този случай отчитат съответните първични счетоводни документи /фактури/ за заредено гориво, но до размера на 85% от стойността на билетите или карти на обществения транспорт по съответното направление – от местоживеене до месторабота и обратно.</w:t>
      </w:r>
    </w:p>
    <w:p w14:paraId="0B86B386"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t>8. Одобрява индикативен годишен разчет за сметките за средства от  Европейския съюз за 2026 г. съгласно Приложение № 15</w:t>
      </w:r>
    </w:p>
    <w:p w14:paraId="49A1D91F"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t>9. Определя максимален размер на новите задължения за разходи, които могат да бъдат натрупани през 2026г. по бюджета на общината в размер до 14 700 000 €, като наличните към края на годината задължения за разходи не могат да надвишават 3 916 000 €</w:t>
      </w:r>
    </w:p>
    <w:p w14:paraId="61135200"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t xml:space="preserve">10. Определя максимален размер на ангажиментите за разходи, които могат да бъдат поети през 2026г., в размер до 18 000 000 €., като наличните към </w:t>
      </w:r>
      <w:r w:rsidRPr="00720EB6">
        <w:rPr>
          <w:noProof/>
          <w:sz w:val="28"/>
          <w:szCs w:val="28"/>
        </w:rPr>
        <w:lastRenderedPageBreak/>
        <w:t>края на годината поети ангажименти за разходи не могат да надвишават 13 988 000 €.</w:t>
      </w:r>
    </w:p>
    <w:p w14:paraId="3D3DBEBD"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t>11. Утвърждава приходите, разходите и числеността на щатния и извънщатен персонал на Общинските предприятия, съгласно Приложение №16. Одобрява увеличение на ОМЗ /без MP3/ във всички общински предприятия с 5%, считано от 01.08.2026 г. с изключение на социалните услуги в ОП „Социално обслужване“, чиито ОМЗ се определят по реда на Наредба за стандартите за заплащане на труда на служителите, осъществяващи дейности по предоставяне на социални услуги, които се финансират от държавния бюджет.</w:t>
      </w:r>
    </w:p>
    <w:p w14:paraId="04CB325A"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t xml:space="preserve">12. Приема бюджетните сметки на второстепенните разпроредители с бюджет, които не прилагат системата на делегирани бюджети, съгласно Приложение № 17. </w:t>
      </w:r>
    </w:p>
    <w:p w14:paraId="02576A6F"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t>13. Определя максималния размер на общинския дълг към края на 2026 г. -  5 589 429 €</w:t>
      </w:r>
    </w:p>
    <w:p w14:paraId="6E9ADF97"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t xml:space="preserve">14. Определя 82 178 евро събираемост на просрочените вземания от минали години на база абсолютния размер към 31.12.2025 година </w:t>
      </w:r>
    </w:p>
    <w:p w14:paraId="468097B2"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t>15. Определя размера на просрочените задължения от предходни години, които ще бъдат разплатени от бюджета за 2026 г. в размер на 1 638 248 €, съгласно Приложение № 18</w:t>
      </w:r>
    </w:p>
    <w:p w14:paraId="4E48718A"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t>16. Одобрява актуализираната бюджетна прогноза за местните дейности за периода 2027-2029 г., по приходите, помощите, даренията, бюджетните взаимоотношения и финансирането и по разходите, съгласно Приложение № 19</w:t>
      </w:r>
    </w:p>
    <w:p w14:paraId="4C3887DC"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t>17. Оправомощава кмета на Общината да извършва компенсирани промени на основание чл. 125 от ЗПФ:</w:t>
      </w:r>
    </w:p>
    <w:p w14:paraId="2FC0DCC3"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t>17.1. В частта за делегираните от държавата дейности – между утвърдените показатели за разходите в рамките на една дейност, с изключение на дейностите на делегиран бюджет, при условие, че не се нарушават стандартите за делегираните от държавата дейности и няма просрочени задължения в съответната делегирана дейност.</w:t>
      </w:r>
    </w:p>
    <w:p w14:paraId="14E1F684"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t>17.2. В частта за местни дейности – между утвърдените разходи в рамките на една дейност или от една дейност в друга, без да изменя общия размер на разходите</w:t>
      </w:r>
    </w:p>
    <w:p w14:paraId="3BBAD8FB"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t xml:space="preserve">17.3. В разходната част на бюджета за сметка на резерва за непредвидени и/или неотложни разходи </w:t>
      </w:r>
    </w:p>
    <w:p w14:paraId="0A22E36A"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t xml:space="preserve">17.4. Да отразява служебно промените по общинският бюджет с размера на постъпилите и разходвани средства от дарения и спонсорства и в съответствие с волята на дарителя. </w:t>
      </w:r>
    </w:p>
    <w:p w14:paraId="777AFEE5"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t>18. Възлага на кмета:</w:t>
      </w:r>
    </w:p>
    <w:p w14:paraId="44918988"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t>18.1.</w:t>
      </w:r>
      <w:r w:rsidRPr="00720EB6">
        <w:rPr>
          <w:noProof/>
          <w:sz w:val="28"/>
          <w:szCs w:val="28"/>
          <w:lang w:val="bg-BG"/>
        </w:rPr>
        <w:t xml:space="preserve"> </w:t>
      </w:r>
      <w:r w:rsidRPr="00720EB6">
        <w:rPr>
          <w:noProof/>
          <w:sz w:val="28"/>
          <w:szCs w:val="28"/>
        </w:rPr>
        <w:t>Да утвърди бюджетите на разпоредителите с бюджет от по-ниска степен.</w:t>
      </w:r>
    </w:p>
    <w:p w14:paraId="1E560771"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t>18.2. Да организира разпределението на бюджета по тримесечия и да утвърди разпределението</w:t>
      </w:r>
    </w:p>
    <w:p w14:paraId="65683624"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t xml:space="preserve">18.3. Да информира Общинския съвет в случай на отклонение на средния </w:t>
      </w:r>
      <w:r w:rsidRPr="00720EB6">
        <w:rPr>
          <w:noProof/>
          <w:sz w:val="28"/>
          <w:szCs w:val="28"/>
        </w:rPr>
        <w:lastRenderedPageBreak/>
        <w:t>темп на нарастване на разходите за местни дейности и да предлага конкретни мерки за трайно увеличаване на бюджетните приходи и/или трайно намаляване на бюджетните разходи</w:t>
      </w:r>
    </w:p>
    <w:p w14:paraId="69F1F6D7"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t>18.4. Да включва информация по чл. 125, ал.4 от ЗПФ в тримесечните отчети и обяснителните записки към тях.</w:t>
      </w:r>
    </w:p>
    <w:p w14:paraId="0297884D"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t>18.5. Да разработи детайлен разчет на сметките за средствата от Европейския съюз по отделните общински проекти, в съответствие с изисквания на съответния Управляващ орган и на МФ.</w:t>
      </w:r>
    </w:p>
    <w:p w14:paraId="0A549E8F"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t>19. Упълномощава кмета:</w:t>
      </w:r>
    </w:p>
    <w:p w14:paraId="6B538A59"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t>19.1. Да разработва и възлага подготовката на общински програми и проекти и да кандидатства за финансирането им със средства по структурни и други фондове на Европейския съюз и на други донори, по национални програми и от други източници за реализиране на годишните цели на общината за изпълнение на общинския план за развитие</w:t>
      </w:r>
    </w:p>
    <w:p w14:paraId="7EEF6437"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t>19.2. Да кандидатства за средства от централния бюджет и други източници за финансиране на плащанията и за съфинансиране на общински програми и проекти</w:t>
      </w:r>
    </w:p>
    <w:p w14:paraId="40E498A0"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t>19.3. Да ползва временно свободните средства по бюджета на общината за текущо финансиране на одобрените по бюджета на общината разходи и други плащания при условие, че не се нарушава своевременното финансиране на делегираните от държавата дейности в определените им размери, както и на местните дейности, и се спазват относимите за общините фискални правила по Закона за публичните финанси като не се променя предназначението на средствата в края на годината.</w:t>
      </w:r>
    </w:p>
    <w:p w14:paraId="1CC01BB4"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t>19.3.1. При предоставянето на временни безлихвени заеми от временно свободни средства по общинския бюджет да се спазват изискванията на чл.126 от ЗПФ.</w:t>
      </w:r>
    </w:p>
    <w:p w14:paraId="10F3793F"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t>19.3.2. При предоставяне на средства от сметките за средства от ЕС да се спазват изискванията на чл.104 ал.1 т.4 от ЗПФ</w:t>
      </w:r>
    </w:p>
    <w:p w14:paraId="677F29D8"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t>19.3.3. Във всички останали случаи, при възникване на потребност от предоставяне на временни заеми, кметът на общината внася предложение за предоставянето им по решение на общинския съвет</w:t>
      </w:r>
    </w:p>
    <w:p w14:paraId="14753A02"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t>20. Задължава ръководителите на бюджетни звена, финансирани от общинския съвет ежемесечно да докладват направените вътрешни компенсирани промени по бюджета си.</w:t>
      </w:r>
    </w:p>
    <w:p w14:paraId="703F1FD6" w14:textId="77777777" w:rsidR="00720EB6" w:rsidRPr="00720EB6" w:rsidRDefault="00720EB6" w:rsidP="00720EB6">
      <w:pPr>
        <w:widowControl w:val="0"/>
        <w:autoSpaceDE w:val="0"/>
        <w:autoSpaceDN w:val="0"/>
        <w:adjustRightInd w:val="0"/>
        <w:ind w:firstLine="700"/>
        <w:jc w:val="both"/>
        <w:rPr>
          <w:noProof/>
          <w:sz w:val="28"/>
          <w:szCs w:val="28"/>
        </w:rPr>
      </w:pPr>
      <w:r w:rsidRPr="00720EB6">
        <w:rPr>
          <w:noProof/>
          <w:sz w:val="28"/>
          <w:szCs w:val="28"/>
        </w:rPr>
        <w:t>21. Приема за сведение Протокола от публичното обсъждане на бюджета, съгласно Приложение №,№ 20, 20а</w:t>
      </w:r>
    </w:p>
    <w:p w14:paraId="40B54F07" w14:textId="77777777" w:rsidR="00720EB6" w:rsidRPr="00720EB6" w:rsidRDefault="00720EB6" w:rsidP="00720EB6">
      <w:pPr>
        <w:ind w:firstLine="709"/>
        <w:jc w:val="both"/>
        <w:rPr>
          <w:sz w:val="28"/>
          <w:szCs w:val="28"/>
          <w:lang w:val="bg-BG"/>
        </w:rPr>
      </w:pPr>
      <w:r w:rsidRPr="00720EB6">
        <w:rPr>
          <w:sz w:val="28"/>
          <w:szCs w:val="28"/>
          <w:lang w:val="bg-BG"/>
        </w:rPr>
        <w:t>22. Одобрява в Капиталовата програма по §55-00 „Капиталови трансфери“, дейност 759 „Други дейности по културата“ да се включи обект „Проект за благоустрояване двора на манастир „Св. Георги“, Сливенска епархия“ за 10 320 евро /приложение №4/, като средствата се осигурят от текущия бюджет дейност 122 „Общинска администрация“ §10-20 „Външни услуги“ /Приложение №3/.</w:t>
      </w:r>
    </w:p>
    <w:p w14:paraId="06A583CE" w14:textId="77777777" w:rsidR="00720EB6" w:rsidRPr="00720EB6" w:rsidRDefault="00720EB6" w:rsidP="00720EB6">
      <w:pPr>
        <w:widowControl w:val="0"/>
        <w:autoSpaceDE w:val="0"/>
        <w:autoSpaceDN w:val="0"/>
        <w:adjustRightInd w:val="0"/>
        <w:ind w:firstLine="700"/>
        <w:jc w:val="both"/>
        <w:rPr>
          <w:noProof/>
          <w:sz w:val="28"/>
          <w:szCs w:val="28"/>
          <w:lang w:val="bg-BG"/>
        </w:rPr>
      </w:pPr>
      <w:r w:rsidRPr="00720EB6">
        <w:rPr>
          <w:noProof/>
          <w:sz w:val="28"/>
          <w:szCs w:val="28"/>
          <w:lang w:val="bg-BG"/>
        </w:rPr>
        <w:t xml:space="preserve">23. </w:t>
      </w:r>
      <w:r w:rsidRPr="00720EB6">
        <w:rPr>
          <w:sz w:val="28"/>
          <w:szCs w:val="28"/>
          <w:lang w:val="bg-BG"/>
        </w:rPr>
        <w:t xml:space="preserve">В Приложение №7а, т.9, колона 3 текстът „Георги Неделчев Георгиев“ </w:t>
      </w:r>
      <w:r w:rsidRPr="00720EB6">
        <w:rPr>
          <w:sz w:val="28"/>
          <w:szCs w:val="28"/>
          <w:lang w:val="bg-BG"/>
        </w:rPr>
        <w:lastRenderedPageBreak/>
        <w:t>да се замени със „Златина Георгиева Петрова“.</w:t>
      </w:r>
    </w:p>
    <w:p w14:paraId="16BE3B86" w14:textId="77777777" w:rsidR="00720EB6" w:rsidRPr="00720EB6" w:rsidRDefault="00720EB6" w:rsidP="00720EB6">
      <w:pPr>
        <w:widowControl w:val="0"/>
        <w:autoSpaceDE w:val="0"/>
        <w:autoSpaceDN w:val="0"/>
        <w:adjustRightInd w:val="0"/>
        <w:ind w:firstLine="700"/>
        <w:jc w:val="both"/>
        <w:rPr>
          <w:noProof/>
          <w:sz w:val="28"/>
          <w:szCs w:val="28"/>
          <w:lang w:val="bg-BG"/>
        </w:rPr>
      </w:pPr>
      <w:r w:rsidRPr="00720EB6">
        <w:rPr>
          <w:noProof/>
          <w:sz w:val="28"/>
          <w:szCs w:val="28"/>
          <w:lang w:val="bg-BG"/>
        </w:rPr>
        <w:t>24</w:t>
      </w:r>
      <w:r w:rsidRPr="00720EB6">
        <w:rPr>
          <w:noProof/>
          <w:sz w:val="28"/>
          <w:szCs w:val="28"/>
        </w:rPr>
        <w:t>. На основание чл. 60, ал. 1 от АПК, предвид късното приемане на държавния и общинския бюджет за 2026 г. и необходимостта от непрекъснато финансиране на общинските дейности, изпълнение на договорни задължения и инвестиционни проекти, Общински съвет – Поморие допуска предварително изпълнение на настоящото решение, тъй като забавянето му би могло да причини значителни или трудно поправими вреди за общината и местната общност.</w:t>
      </w:r>
    </w:p>
    <w:p w14:paraId="1AFE3450" w14:textId="77777777" w:rsidR="00720EB6" w:rsidRPr="00720EB6" w:rsidRDefault="00720EB6" w:rsidP="00720EB6">
      <w:pPr>
        <w:widowControl w:val="0"/>
        <w:autoSpaceDE w:val="0"/>
        <w:autoSpaceDN w:val="0"/>
        <w:adjustRightInd w:val="0"/>
        <w:ind w:firstLine="700"/>
        <w:jc w:val="both"/>
        <w:rPr>
          <w:noProof/>
          <w:sz w:val="28"/>
          <w:szCs w:val="28"/>
          <w:lang w:val="bg-BG"/>
        </w:rPr>
      </w:pPr>
    </w:p>
    <w:p w14:paraId="76F38904" w14:textId="77777777" w:rsidR="00720EB6" w:rsidRPr="00720EB6" w:rsidRDefault="00720EB6" w:rsidP="00720EB6">
      <w:pPr>
        <w:ind w:firstLine="708"/>
        <w:jc w:val="both"/>
        <w:rPr>
          <w:b/>
          <w:sz w:val="28"/>
          <w:szCs w:val="28"/>
          <w:lang w:val="bg-BG"/>
        </w:rPr>
      </w:pPr>
      <w:r w:rsidRPr="00720EB6">
        <w:rPr>
          <w:sz w:val="28"/>
          <w:szCs w:val="28"/>
          <w:lang w:val="bg-BG" w:bidi="bg-BG"/>
        </w:rPr>
        <w:t>По т.2. от дневния ред: „</w:t>
      </w:r>
      <w:r w:rsidRPr="00720EB6">
        <w:rPr>
          <w:sz w:val="28"/>
          <w:szCs w:val="28"/>
          <w:lang w:val="bg-BG"/>
        </w:rPr>
        <w:t>ОС-670/19.08.2026г. - Докладна записка от Иван Алексиев – Кмет на Община Поморие, относно</w:t>
      </w:r>
      <w:r w:rsidRPr="00720EB6">
        <w:rPr>
          <w:rFonts w:eastAsia="Calibri"/>
          <w:sz w:val="28"/>
          <w:szCs w:val="28"/>
          <w:lang w:val="bg-BG" w:eastAsia="en-US"/>
        </w:rPr>
        <w:t xml:space="preserve"> одобряване на задание, допускане и разрешение за възлагане изработването на подробен устройствен план – план за застрояване </w:t>
      </w:r>
      <w:r w:rsidRPr="00720EB6">
        <w:rPr>
          <w:rFonts w:eastAsia="Calibri"/>
          <w:sz w:val="28"/>
          <w:szCs w:val="28"/>
          <w:lang w:eastAsia="en-US"/>
        </w:rPr>
        <w:t>(</w:t>
      </w:r>
      <w:r w:rsidRPr="00720EB6">
        <w:rPr>
          <w:rFonts w:eastAsia="Calibri"/>
          <w:sz w:val="28"/>
          <w:szCs w:val="28"/>
          <w:lang w:val="bg-BG" w:eastAsia="en-US"/>
        </w:rPr>
        <w:t>ПУП-ПЗ</w:t>
      </w:r>
      <w:r w:rsidRPr="00720EB6">
        <w:rPr>
          <w:rFonts w:eastAsia="Calibri"/>
          <w:sz w:val="28"/>
          <w:szCs w:val="28"/>
          <w:lang w:eastAsia="en-US"/>
        </w:rPr>
        <w:t>)</w:t>
      </w:r>
      <w:r w:rsidRPr="00720EB6">
        <w:rPr>
          <w:rFonts w:eastAsia="Calibri"/>
          <w:sz w:val="28"/>
          <w:szCs w:val="28"/>
          <w:lang w:val="bg-BG" w:eastAsia="en-US"/>
        </w:rPr>
        <w:t xml:space="preserve"> за поземлен имот с идентификатор 35033.418.13 по кадастрална карта на гр. Каблешково, община Поморие.</w:t>
      </w:r>
      <w:r w:rsidRPr="00720EB6">
        <w:rPr>
          <w:sz w:val="28"/>
          <w:szCs w:val="28"/>
          <w:lang w:val="bg-BG" w:bidi="bg-BG"/>
        </w:rPr>
        <w:t>“ с 18 гласа „за”, 0 гласа „въздържал се”, 0 гласа „против” от 18</w:t>
      </w:r>
      <w:r w:rsidRPr="00720EB6">
        <w:rPr>
          <w:sz w:val="28"/>
          <w:szCs w:val="28"/>
          <w:lang w:bidi="bg-BG"/>
        </w:rPr>
        <w:t xml:space="preserve"> </w:t>
      </w:r>
      <w:proofErr w:type="spellStart"/>
      <w:r w:rsidRPr="00720EB6">
        <w:rPr>
          <w:sz w:val="28"/>
          <w:szCs w:val="28"/>
          <w:lang w:bidi="bg-BG"/>
        </w:rPr>
        <w:t>присъстващи</w:t>
      </w:r>
      <w:proofErr w:type="spellEnd"/>
      <w:r w:rsidRPr="00720EB6">
        <w:rPr>
          <w:sz w:val="28"/>
          <w:szCs w:val="28"/>
          <w:lang w:bidi="bg-BG"/>
        </w:rPr>
        <w:t xml:space="preserve"> </w:t>
      </w:r>
      <w:proofErr w:type="spellStart"/>
      <w:r w:rsidRPr="00720EB6">
        <w:rPr>
          <w:sz w:val="28"/>
          <w:szCs w:val="28"/>
          <w:lang w:bidi="bg-BG"/>
        </w:rPr>
        <w:t>общински</w:t>
      </w:r>
      <w:proofErr w:type="spellEnd"/>
      <w:r w:rsidRPr="00720EB6">
        <w:rPr>
          <w:sz w:val="28"/>
          <w:szCs w:val="28"/>
          <w:lang w:bidi="bg-BG"/>
        </w:rPr>
        <w:t xml:space="preserve"> </w:t>
      </w:r>
      <w:proofErr w:type="spellStart"/>
      <w:r w:rsidRPr="00720EB6">
        <w:rPr>
          <w:sz w:val="28"/>
          <w:szCs w:val="28"/>
          <w:lang w:bidi="bg-BG"/>
        </w:rPr>
        <w:t>съветници</w:t>
      </w:r>
      <w:proofErr w:type="spellEnd"/>
      <w:r w:rsidRPr="00720EB6">
        <w:rPr>
          <w:sz w:val="28"/>
          <w:szCs w:val="28"/>
          <w:lang w:val="bg-BG" w:bidi="bg-BG"/>
        </w:rPr>
        <w:t xml:space="preserve"> се прие следното</w:t>
      </w:r>
    </w:p>
    <w:p w14:paraId="77DC5596" w14:textId="77777777" w:rsidR="00720EB6" w:rsidRPr="00720EB6" w:rsidRDefault="00720EB6" w:rsidP="00720EB6">
      <w:pPr>
        <w:ind w:firstLine="708"/>
        <w:jc w:val="center"/>
        <w:rPr>
          <w:b/>
          <w:sz w:val="28"/>
          <w:szCs w:val="28"/>
          <w:lang w:val="bg-BG" w:bidi="bg-BG"/>
        </w:rPr>
      </w:pPr>
      <w:r w:rsidRPr="00720EB6">
        <w:rPr>
          <w:b/>
          <w:sz w:val="28"/>
          <w:szCs w:val="28"/>
          <w:lang w:val="bg-BG" w:bidi="bg-BG"/>
        </w:rPr>
        <w:t>Р Е Ш Е Н И Е</w:t>
      </w:r>
    </w:p>
    <w:p w14:paraId="5ACC5480" w14:textId="77777777" w:rsidR="00720EB6" w:rsidRPr="00720EB6" w:rsidRDefault="00720EB6" w:rsidP="00720EB6">
      <w:pPr>
        <w:ind w:firstLine="708"/>
        <w:jc w:val="center"/>
        <w:rPr>
          <w:b/>
          <w:sz w:val="28"/>
          <w:szCs w:val="28"/>
          <w:lang w:val="bg-BG" w:bidi="bg-BG"/>
        </w:rPr>
      </w:pPr>
      <w:r w:rsidRPr="00720EB6">
        <w:rPr>
          <w:b/>
          <w:sz w:val="28"/>
          <w:szCs w:val="28"/>
          <w:lang w:val="bg-BG" w:bidi="bg-BG"/>
        </w:rPr>
        <w:t>№ 944/17.09.2026г.</w:t>
      </w:r>
    </w:p>
    <w:p w14:paraId="6BD299D3" w14:textId="77777777" w:rsidR="00720EB6" w:rsidRPr="00720EB6" w:rsidRDefault="00720EB6" w:rsidP="00720EB6">
      <w:pPr>
        <w:tabs>
          <w:tab w:val="left" w:pos="1134"/>
        </w:tabs>
        <w:jc w:val="both"/>
        <w:rPr>
          <w:noProof/>
          <w:sz w:val="28"/>
          <w:szCs w:val="28"/>
          <w:lang w:val="bg-BG" w:eastAsia="en-US"/>
        </w:rPr>
      </w:pPr>
      <w:r w:rsidRPr="00720EB6">
        <w:rPr>
          <w:noProof/>
          <w:sz w:val="28"/>
          <w:szCs w:val="28"/>
          <w:lang w:val="bg-BG" w:eastAsia="en-US"/>
        </w:rPr>
        <w:t xml:space="preserve">                  На основание чл.21, ал.1, т.11 и ал. 2 от ЗМСМА, чл.124</w:t>
      </w:r>
      <w:r w:rsidRPr="00720EB6">
        <w:rPr>
          <w:noProof/>
          <w:sz w:val="28"/>
          <w:szCs w:val="28"/>
          <w:vertAlign w:val="superscript"/>
          <w:lang w:val="bg-BG" w:eastAsia="en-US"/>
        </w:rPr>
        <w:t xml:space="preserve">а </w:t>
      </w:r>
      <w:r w:rsidRPr="00720EB6">
        <w:rPr>
          <w:noProof/>
          <w:sz w:val="28"/>
          <w:szCs w:val="28"/>
          <w:lang w:val="bg-BG" w:eastAsia="en-US"/>
        </w:rPr>
        <w:t>, ал.1 и ал. 5, чл. 124б, ал. 1 и чл. 125, ал. 1 от ЗУТ, Общински съвет – Поморие:</w:t>
      </w:r>
    </w:p>
    <w:p w14:paraId="09642001" w14:textId="77777777" w:rsidR="00720EB6" w:rsidRPr="00720EB6" w:rsidRDefault="00720EB6" w:rsidP="00720EB6">
      <w:pPr>
        <w:tabs>
          <w:tab w:val="left" w:pos="1134"/>
        </w:tabs>
        <w:jc w:val="both"/>
        <w:rPr>
          <w:sz w:val="28"/>
          <w:szCs w:val="28"/>
          <w:lang w:val="bg-BG"/>
        </w:rPr>
      </w:pPr>
      <w:r w:rsidRPr="00720EB6">
        <w:rPr>
          <w:noProof/>
          <w:sz w:val="28"/>
          <w:szCs w:val="28"/>
          <w:lang w:val="bg-BG" w:eastAsia="en-US"/>
        </w:rPr>
        <w:t xml:space="preserve">           </w:t>
      </w:r>
      <w:r w:rsidRPr="00720EB6">
        <w:rPr>
          <w:b/>
          <w:noProof/>
          <w:sz w:val="28"/>
          <w:szCs w:val="28"/>
          <w:lang w:val="bg-BG" w:eastAsia="en-US"/>
        </w:rPr>
        <w:t xml:space="preserve">       </w:t>
      </w:r>
      <w:r w:rsidRPr="00720EB6">
        <w:rPr>
          <w:noProof/>
          <w:sz w:val="28"/>
          <w:szCs w:val="28"/>
          <w:lang w:val="bg-BG" w:eastAsia="en-US"/>
        </w:rPr>
        <w:t xml:space="preserve">Одобрява задание, допуска и разрешава изработването на ПУП-ПЗ (подробен устройствен план – план за застрояване) </w:t>
      </w:r>
      <w:r w:rsidRPr="00720EB6">
        <w:rPr>
          <w:sz w:val="28"/>
          <w:szCs w:val="28"/>
          <w:lang w:val="bg-BG"/>
        </w:rPr>
        <w:t xml:space="preserve">за </w:t>
      </w:r>
      <w:r w:rsidRPr="00720EB6">
        <w:rPr>
          <w:noProof/>
          <w:sz w:val="28"/>
          <w:szCs w:val="28"/>
          <w:lang w:val="bg-BG" w:eastAsia="en-US"/>
        </w:rPr>
        <w:t xml:space="preserve">поземлен имот с идентификатор 35033.418.13 по кадастрална карта на гр. Каблешково, община Поморие, с който поземлен имот с идентификатор 35033.418.13 по кадастрална карта се предвижда за – „за стопански, складови и първично преработвателни дейности на селскостопанска продукция“,със свободно застрояване, указано с ограничителни линии със следните устройствени показатели за „Пп” – предимно производствена устройствена зона: Височина – до 10м., Плътност на застрояване – до 60%, Коефициент на интензивност – до 1,5 и Минимална озеленена площ – 30%. </w:t>
      </w:r>
    </w:p>
    <w:p w14:paraId="612C6CA6" w14:textId="77777777" w:rsidR="00720EB6" w:rsidRPr="00720EB6" w:rsidRDefault="00720EB6" w:rsidP="00720EB6">
      <w:pPr>
        <w:tabs>
          <w:tab w:val="left" w:pos="1134"/>
        </w:tabs>
        <w:jc w:val="both"/>
        <w:rPr>
          <w:noProof/>
          <w:sz w:val="28"/>
          <w:szCs w:val="28"/>
          <w:lang w:val="bg-BG" w:eastAsia="en-US"/>
        </w:rPr>
      </w:pPr>
      <w:r w:rsidRPr="00720EB6">
        <w:rPr>
          <w:noProof/>
          <w:sz w:val="28"/>
          <w:szCs w:val="28"/>
          <w:lang w:val="bg-BG" w:eastAsia="en-US"/>
        </w:rPr>
        <w:t xml:space="preserve">                  Решението да се обяви по реда на чл.124</w:t>
      </w:r>
      <w:r w:rsidRPr="00720EB6">
        <w:rPr>
          <w:noProof/>
          <w:sz w:val="28"/>
          <w:szCs w:val="28"/>
          <w:vertAlign w:val="superscript"/>
          <w:lang w:val="bg-BG" w:eastAsia="en-US"/>
        </w:rPr>
        <w:t>б</w:t>
      </w:r>
      <w:r w:rsidRPr="00720EB6">
        <w:rPr>
          <w:noProof/>
          <w:sz w:val="28"/>
          <w:szCs w:val="28"/>
          <w:lang w:val="bg-BG" w:eastAsia="en-US"/>
        </w:rPr>
        <w:t xml:space="preserve"> ал.2 от ЗУТ.</w:t>
      </w:r>
    </w:p>
    <w:p w14:paraId="0051158B" w14:textId="77777777" w:rsidR="00720EB6" w:rsidRPr="00720EB6" w:rsidRDefault="00720EB6" w:rsidP="00720EB6">
      <w:pPr>
        <w:tabs>
          <w:tab w:val="left" w:pos="1134"/>
        </w:tabs>
        <w:jc w:val="both"/>
        <w:rPr>
          <w:noProof/>
          <w:sz w:val="28"/>
          <w:szCs w:val="28"/>
          <w:lang w:val="bg-BG" w:eastAsia="en-US"/>
        </w:rPr>
      </w:pPr>
      <w:r w:rsidRPr="00720EB6">
        <w:rPr>
          <w:noProof/>
          <w:sz w:val="28"/>
          <w:szCs w:val="28"/>
          <w:lang w:val="bg-BG" w:eastAsia="en-US"/>
        </w:rPr>
        <w:t xml:space="preserve">                  На основание чл.124</w:t>
      </w:r>
      <w:r w:rsidRPr="00720EB6">
        <w:rPr>
          <w:noProof/>
          <w:sz w:val="28"/>
          <w:szCs w:val="28"/>
          <w:vertAlign w:val="superscript"/>
          <w:lang w:val="bg-BG" w:eastAsia="en-US"/>
        </w:rPr>
        <w:t>б</w:t>
      </w:r>
      <w:r w:rsidRPr="00720EB6">
        <w:rPr>
          <w:noProof/>
          <w:sz w:val="28"/>
          <w:szCs w:val="28"/>
          <w:lang w:val="bg-BG" w:eastAsia="en-US"/>
        </w:rPr>
        <w:t>, ал.4 от ЗУТ решението не подлежи на оспорване от заинтересуваните от административното производство лица, освен по реда на чл.45, ал.4 от ЗМСМА при контрол по законосъобразност от Областен управител гр.Бургас.</w:t>
      </w:r>
    </w:p>
    <w:p w14:paraId="41B424ED" w14:textId="77777777" w:rsidR="00720EB6" w:rsidRPr="00720EB6" w:rsidRDefault="00720EB6" w:rsidP="00720EB6">
      <w:pPr>
        <w:ind w:firstLine="708"/>
        <w:jc w:val="both"/>
        <w:rPr>
          <w:sz w:val="28"/>
          <w:szCs w:val="28"/>
          <w:u w:val="single"/>
          <w:lang w:val="bg-BG"/>
        </w:rPr>
      </w:pPr>
    </w:p>
    <w:p w14:paraId="32C321A5" w14:textId="77777777" w:rsidR="00720EB6" w:rsidRPr="00720EB6" w:rsidRDefault="00720EB6" w:rsidP="00720EB6">
      <w:pPr>
        <w:ind w:firstLine="709"/>
        <w:jc w:val="both"/>
        <w:rPr>
          <w:sz w:val="28"/>
          <w:szCs w:val="28"/>
        </w:rPr>
      </w:pPr>
      <w:r w:rsidRPr="00720EB6">
        <w:rPr>
          <w:sz w:val="28"/>
          <w:szCs w:val="28"/>
          <w:lang w:val="bg-BG" w:bidi="bg-BG"/>
        </w:rPr>
        <w:t>По т.3. от дневния ред: „</w:t>
      </w:r>
      <w:r w:rsidRPr="00720EB6">
        <w:rPr>
          <w:sz w:val="28"/>
          <w:szCs w:val="28"/>
        </w:rPr>
        <w:t>ОС-</w:t>
      </w:r>
      <w:r w:rsidRPr="00720EB6">
        <w:rPr>
          <w:sz w:val="28"/>
          <w:szCs w:val="28"/>
          <w:lang w:val="bg-BG"/>
        </w:rPr>
        <w:t>721</w:t>
      </w:r>
      <w:r w:rsidRPr="00720EB6">
        <w:rPr>
          <w:sz w:val="28"/>
          <w:szCs w:val="28"/>
        </w:rPr>
        <w:t>/</w:t>
      </w:r>
      <w:r w:rsidRPr="00720EB6">
        <w:rPr>
          <w:sz w:val="28"/>
          <w:szCs w:val="28"/>
          <w:lang w:val="bg-BG"/>
        </w:rPr>
        <w:t>11.09</w:t>
      </w:r>
      <w:r w:rsidRPr="00720EB6">
        <w:rPr>
          <w:sz w:val="28"/>
          <w:szCs w:val="28"/>
        </w:rPr>
        <w:t xml:space="preserve">.2026г. - </w:t>
      </w:r>
      <w:proofErr w:type="spellStart"/>
      <w:r w:rsidRPr="00720EB6">
        <w:rPr>
          <w:sz w:val="28"/>
          <w:szCs w:val="28"/>
        </w:rPr>
        <w:t>Докладна</w:t>
      </w:r>
      <w:proofErr w:type="spellEnd"/>
      <w:r w:rsidRPr="00720EB6">
        <w:rPr>
          <w:sz w:val="28"/>
          <w:szCs w:val="28"/>
        </w:rPr>
        <w:t xml:space="preserve"> </w:t>
      </w:r>
      <w:proofErr w:type="spellStart"/>
      <w:r w:rsidRPr="00720EB6">
        <w:rPr>
          <w:sz w:val="28"/>
          <w:szCs w:val="28"/>
        </w:rPr>
        <w:t>записка</w:t>
      </w:r>
      <w:proofErr w:type="spellEnd"/>
      <w:r w:rsidRPr="00720EB6">
        <w:rPr>
          <w:sz w:val="28"/>
          <w:szCs w:val="28"/>
        </w:rPr>
        <w:t xml:space="preserve"> </w:t>
      </w:r>
      <w:proofErr w:type="spellStart"/>
      <w:r w:rsidRPr="00720EB6">
        <w:rPr>
          <w:sz w:val="28"/>
          <w:szCs w:val="28"/>
        </w:rPr>
        <w:t>от</w:t>
      </w:r>
      <w:proofErr w:type="spellEnd"/>
      <w:r w:rsidRPr="00720EB6">
        <w:rPr>
          <w:sz w:val="28"/>
          <w:szCs w:val="28"/>
        </w:rPr>
        <w:t xml:space="preserve"> </w:t>
      </w:r>
      <w:proofErr w:type="spellStart"/>
      <w:r w:rsidRPr="00720EB6">
        <w:rPr>
          <w:sz w:val="28"/>
          <w:szCs w:val="28"/>
        </w:rPr>
        <w:t>Иван</w:t>
      </w:r>
      <w:proofErr w:type="spellEnd"/>
      <w:r w:rsidRPr="00720EB6">
        <w:rPr>
          <w:sz w:val="28"/>
          <w:szCs w:val="28"/>
        </w:rPr>
        <w:t xml:space="preserve"> </w:t>
      </w:r>
      <w:proofErr w:type="spellStart"/>
      <w:r w:rsidRPr="00720EB6">
        <w:rPr>
          <w:sz w:val="28"/>
          <w:szCs w:val="28"/>
        </w:rPr>
        <w:t>Алексиев</w:t>
      </w:r>
      <w:proofErr w:type="spellEnd"/>
      <w:r w:rsidRPr="00720EB6">
        <w:rPr>
          <w:sz w:val="28"/>
          <w:szCs w:val="28"/>
        </w:rPr>
        <w:t xml:space="preserve"> – </w:t>
      </w:r>
      <w:proofErr w:type="spellStart"/>
      <w:r w:rsidRPr="00720EB6">
        <w:rPr>
          <w:sz w:val="28"/>
          <w:szCs w:val="28"/>
        </w:rPr>
        <w:t>Кмет</w:t>
      </w:r>
      <w:proofErr w:type="spellEnd"/>
      <w:r w:rsidRPr="00720EB6">
        <w:rPr>
          <w:sz w:val="28"/>
          <w:szCs w:val="28"/>
        </w:rPr>
        <w:t xml:space="preserve"> </w:t>
      </w:r>
      <w:proofErr w:type="spellStart"/>
      <w:r w:rsidRPr="00720EB6">
        <w:rPr>
          <w:sz w:val="28"/>
          <w:szCs w:val="28"/>
        </w:rPr>
        <w:t>на</w:t>
      </w:r>
      <w:proofErr w:type="spellEnd"/>
      <w:r w:rsidRPr="00720EB6">
        <w:rPr>
          <w:sz w:val="28"/>
          <w:szCs w:val="28"/>
        </w:rPr>
        <w:t xml:space="preserve"> </w:t>
      </w:r>
      <w:proofErr w:type="spellStart"/>
      <w:r w:rsidRPr="00720EB6">
        <w:rPr>
          <w:sz w:val="28"/>
          <w:szCs w:val="28"/>
        </w:rPr>
        <w:t>Община</w:t>
      </w:r>
      <w:proofErr w:type="spellEnd"/>
      <w:r w:rsidRPr="00720EB6">
        <w:rPr>
          <w:sz w:val="28"/>
          <w:szCs w:val="28"/>
        </w:rPr>
        <w:t xml:space="preserve"> </w:t>
      </w:r>
      <w:proofErr w:type="spellStart"/>
      <w:r w:rsidRPr="00720EB6">
        <w:rPr>
          <w:sz w:val="28"/>
          <w:szCs w:val="28"/>
        </w:rPr>
        <w:t>Поморие</w:t>
      </w:r>
      <w:proofErr w:type="spellEnd"/>
      <w:r w:rsidRPr="00720EB6">
        <w:rPr>
          <w:sz w:val="28"/>
          <w:szCs w:val="28"/>
        </w:rPr>
        <w:t xml:space="preserve">, </w:t>
      </w:r>
      <w:proofErr w:type="spellStart"/>
      <w:r w:rsidRPr="00720EB6">
        <w:rPr>
          <w:sz w:val="28"/>
          <w:szCs w:val="28"/>
        </w:rPr>
        <w:t>относно</w:t>
      </w:r>
      <w:proofErr w:type="spellEnd"/>
      <w:r w:rsidRPr="00720EB6">
        <w:rPr>
          <w:sz w:val="28"/>
          <w:szCs w:val="28"/>
        </w:rPr>
        <w:t xml:space="preserve"> </w:t>
      </w:r>
      <w:r w:rsidRPr="00720EB6">
        <w:rPr>
          <w:sz w:val="28"/>
          <w:szCs w:val="28"/>
          <w:lang w:val="bg-BG"/>
        </w:rPr>
        <w:t>о</w:t>
      </w:r>
      <w:proofErr w:type="spellStart"/>
      <w:r w:rsidRPr="00720EB6">
        <w:rPr>
          <w:sz w:val="28"/>
          <w:szCs w:val="28"/>
        </w:rPr>
        <w:t>пределяне</w:t>
      </w:r>
      <w:proofErr w:type="spellEnd"/>
      <w:r w:rsidRPr="00720EB6">
        <w:rPr>
          <w:sz w:val="28"/>
          <w:szCs w:val="28"/>
        </w:rPr>
        <w:t xml:space="preserve"> </w:t>
      </w:r>
      <w:proofErr w:type="spellStart"/>
      <w:r w:rsidRPr="00720EB6">
        <w:rPr>
          <w:sz w:val="28"/>
          <w:szCs w:val="28"/>
        </w:rPr>
        <w:t>на</w:t>
      </w:r>
      <w:proofErr w:type="spellEnd"/>
      <w:r w:rsidRPr="00720EB6">
        <w:rPr>
          <w:sz w:val="28"/>
          <w:szCs w:val="28"/>
        </w:rPr>
        <w:t xml:space="preserve"> </w:t>
      </w:r>
      <w:proofErr w:type="spellStart"/>
      <w:r w:rsidRPr="00720EB6">
        <w:rPr>
          <w:sz w:val="28"/>
          <w:szCs w:val="28"/>
        </w:rPr>
        <w:t>представител</w:t>
      </w:r>
      <w:proofErr w:type="spellEnd"/>
      <w:r w:rsidRPr="00720EB6">
        <w:rPr>
          <w:sz w:val="28"/>
          <w:szCs w:val="28"/>
        </w:rPr>
        <w:t xml:space="preserve"> </w:t>
      </w:r>
      <w:proofErr w:type="spellStart"/>
      <w:r w:rsidRPr="00720EB6">
        <w:rPr>
          <w:sz w:val="28"/>
          <w:szCs w:val="28"/>
        </w:rPr>
        <w:t>на</w:t>
      </w:r>
      <w:proofErr w:type="spellEnd"/>
      <w:r w:rsidRPr="00720EB6">
        <w:rPr>
          <w:sz w:val="28"/>
          <w:szCs w:val="28"/>
        </w:rPr>
        <w:t xml:space="preserve"> </w:t>
      </w:r>
      <w:proofErr w:type="spellStart"/>
      <w:r w:rsidRPr="00720EB6">
        <w:rPr>
          <w:sz w:val="28"/>
          <w:szCs w:val="28"/>
        </w:rPr>
        <w:t>Община</w:t>
      </w:r>
      <w:proofErr w:type="spellEnd"/>
      <w:r w:rsidRPr="00720EB6">
        <w:rPr>
          <w:sz w:val="28"/>
          <w:szCs w:val="28"/>
        </w:rPr>
        <w:t xml:space="preserve"> </w:t>
      </w:r>
      <w:proofErr w:type="spellStart"/>
      <w:r w:rsidRPr="00720EB6">
        <w:rPr>
          <w:sz w:val="28"/>
          <w:szCs w:val="28"/>
        </w:rPr>
        <w:t>Поморие</w:t>
      </w:r>
      <w:proofErr w:type="spellEnd"/>
      <w:r w:rsidRPr="00720EB6">
        <w:rPr>
          <w:sz w:val="28"/>
          <w:szCs w:val="28"/>
        </w:rPr>
        <w:t xml:space="preserve"> в </w:t>
      </w:r>
      <w:proofErr w:type="spellStart"/>
      <w:r w:rsidRPr="00720EB6">
        <w:rPr>
          <w:sz w:val="28"/>
          <w:szCs w:val="28"/>
        </w:rPr>
        <w:t>предстоящото</w:t>
      </w:r>
      <w:proofErr w:type="spellEnd"/>
      <w:r w:rsidRPr="00720EB6">
        <w:rPr>
          <w:sz w:val="28"/>
          <w:szCs w:val="28"/>
        </w:rPr>
        <w:t xml:space="preserve"> </w:t>
      </w:r>
      <w:proofErr w:type="spellStart"/>
      <w:r w:rsidRPr="00720EB6">
        <w:rPr>
          <w:sz w:val="28"/>
          <w:szCs w:val="28"/>
        </w:rPr>
        <w:t>извънредно</w:t>
      </w:r>
      <w:proofErr w:type="spellEnd"/>
      <w:r w:rsidRPr="00720EB6">
        <w:rPr>
          <w:sz w:val="28"/>
          <w:szCs w:val="28"/>
        </w:rPr>
        <w:t xml:space="preserve"> </w:t>
      </w:r>
      <w:proofErr w:type="spellStart"/>
      <w:r w:rsidRPr="00720EB6">
        <w:rPr>
          <w:sz w:val="28"/>
          <w:szCs w:val="28"/>
        </w:rPr>
        <w:t>общо</w:t>
      </w:r>
      <w:proofErr w:type="spellEnd"/>
      <w:r w:rsidRPr="00720EB6">
        <w:rPr>
          <w:sz w:val="28"/>
          <w:szCs w:val="28"/>
        </w:rPr>
        <w:t xml:space="preserve"> </w:t>
      </w:r>
      <w:proofErr w:type="spellStart"/>
      <w:r w:rsidRPr="00720EB6">
        <w:rPr>
          <w:sz w:val="28"/>
          <w:szCs w:val="28"/>
        </w:rPr>
        <w:t>събрание</w:t>
      </w:r>
      <w:proofErr w:type="spellEnd"/>
      <w:r w:rsidRPr="00720EB6">
        <w:rPr>
          <w:sz w:val="28"/>
          <w:szCs w:val="28"/>
        </w:rPr>
        <w:t xml:space="preserve"> </w:t>
      </w:r>
      <w:proofErr w:type="spellStart"/>
      <w:r w:rsidRPr="00720EB6">
        <w:rPr>
          <w:sz w:val="28"/>
          <w:szCs w:val="28"/>
        </w:rPr>
        <w:t>на</w:t>
      </w:r>
      <w:proofErr w:type="spellEnd"/>
      <w:r w:rsidRPr="00720EB6">
        <w:rPr>
          <w:sz w:val="28"/>
          <w:szCs w:val="28"/>
        </w:rPr>
        <w:t xml:space="preserve"> </w:t>
      </w:r>
      <w:proofErr w:type="spellStart"/>
      <w:r w:rsidRPr="00720EB6">
        <w:rPr>
          <w:sz w:val="28"/>
          <w:szCs w:val="28"/>
        </w:rPr>
        <w:t>акционерите</w:t>
      </w:r>
      <w:proofErr w:type="spellEnd"/>
      <w:r w:rsidRPr="00720EB6">
        <w:rPr>
          <w:sz w:val="28"/>
          <w:szCs w:val="28"/>
        </w:rPr>
        <w:t xml:space="preserve"> </w:t>
      </w:r>
      <w:proofErr w:type="spellStart"/>
      <w:r w:rsidRPr="00720EB6">
        <w:rPr>
          <w:sz w:val="28"/>
          <w:szCs w:val="28"/>
        </w:rPr>
        <w:t>на</w:t>
      </w:r>
      <w:proofErr w:type="spellEnd"/>
      <w:r w:rsidRPr="00720EB6">
        <w:rPr>
          <w:sz w:val="28"/>
          <w:szCs w:val="28"/>
        </w:rPr>
        <w:t xml:space="preserve"> „УМБАЛ-</w:t>
      </w:r>
      <w:proofErr w:type="spellStart"/>
      <w:r w:rsidRPr="00720EB6">
        <w:rPr>
          <w:sz w:val="28"/>
          <w:szCs w:val="28"/>
        </w:rPr>
        <w:t>Бургас</w:t>
      </w:r>
      <w:proofErr w:type="spellEnd"/>
      <w:r w:rsidRPr="00720EB6">
        <w:rPr>
          <w:sz w:val="28"/>
          <w:szCs w:val="28"/>
        </w:rPr>
        <w:t xml:space="preserve">” АД, </w:t>
      </w:r>
      <w:proofErr w:type="spellStart"/>
      <w:r w:rsidRPr="00720EB6">
        <w:rPr>
          <w:sz w:val="28"/>
          <w:szCs w:val="28"/>
        </w:rPr>
        <w:t>което</w:t>
      </w:r>
      <w:proofErr w:type="spellEnd"/>
      <w:r w:rsidRPr="00720EB6">
        <w:rPr>
          <w:sz w:val="28"/>
          <w:szCs w:val="28"/>
        </w:rPr>
        <w:t xml:space="preserve"> </w:t>
      </w:r>
      <w:proofErr w:type="spellStart"/>
      <w:r w:rsidRPr="00720EB6">
        <w:rPr>
          <w:sz w:val="28"/>
          <w:szCs w:val="28"/>
        </w:rPr>
        <w:t>ще</w:t>
      </w:r>
      <w:proofErr w:type="spellEnd"/>
      <w:r w:rsidRPr="00720EB6">
        <w:rPr>
          <w:sz w:val="28"/>
          <w:szCs w:val="28"/>
        </w:rPr>
        <w:t xml:space="preserve"> </w:t>
      </w:r>
      <w:proofErr w:type="spellStart"/>
      <w:r w:rsidRPr="00720EB6">
        <w:rPr>
          <w:sz w:val="28"/>
          <w:szCs w:val="28"/>
        </w:rPr>
        <w:t>се</w:t>
      </w:r>
      <w:proofErr w:type="spellEnd"/>
      <w:r w:rsidRPr="00720EB6">
        <w:rPr>
          <w:sz w:val="28"/>
          <w:szCs w:val="28"/>
        </w:rPr>
        <w:t xml:space="preserve"> </w:t>
      </w:r>
      <w:proofErr w:type="spellStart"/>
      <w:r w:rsidRPr="00720EB6">
        <w:rPr>
          <w:sz w:val="28"/>
          <w:szCs w:val="28"/>
        </w:rPr>
        <w:t>проведе</w:t>
      </w:r>
      <w:proofErr w:type="spellEnd"/>
      <w:r w:rsidRPr="00720EB6">
        <w:rPr>
          <w:sz w:val="28"/>
          <w:szCs w:val="28"/>
        </w:rPr>
        <w:t xml:space="preserve"> </w:t>
      </w:r>
      <w:proofErr w:type="spellStart"/>
      <w:r w:rsidRPr="00720EB6">
        <w:rPr>
          <w:sz w:val="28"/>
          <w:szCs w:val="28"/>
        </w:rPr>
        <w:t>на</w:t>
      </w:r>
      <w:proofErr w:type="spellEnd"/>
      <w:r w:rsidRPr="00720EB6">
        <w:rPr>
          <w:sz w:val="28"/>
          <w:szCs w:val="28"/>
        </w:rPr>
        <w:t xml:space="preserve"> </w:t>
      </w:r>
      <w:r w:rsidRPr="00720EB6">
        <w:rPr>
          <w:sz w:val="28"/>
          <w:szCs w:val="28"/>
          <w:lang w:val="bg-BG"/>
        </w:rPr>
        <w:t>12</w:t>
      </w:r>
      <w:r w:rsidRPr="00720EB6">
        <w:rPr>
          <w:sz w:val="28"/>
          <w:szCs w:val="28"/>
        </w:rPr>
        <w:t>.</w:t>
      </w:r>
      <w:r w:rsidRPr="00720EB6">
        <w:rPr>
          <w:sz w:val="28"/>
          <w:szCs w:val="28"/>
          <w:lang w:val="bg-BG"/>
        </w:rPr>
        <w:t>10</w:t>
      </w:r>
      <w:r w:rsidRPr="00720EB6">
        <w:rPr>
          <w:sz w:val="28"/>
          <w:szCs w:val="28"/>
        </w:rPr>
        <w:t>.2026 г.</w:t>
      </w:r>
      <w:r w:rsidRPr="00720EB6">
        <w:rPr>
          <w:sz w:val="28"/>
          <w:szCs w:val="28"/>
          <w:lang w:val="bg-BG" w:bidi="bg-BG"/>
        </w:rPr>
        <w:t>“ с 18 гласа „за”, 0 гласа „въздържал се”, 0 гласа „против” от 18</w:t>
      </w:r>
      <w:r w:rsidRPr="00720EB6">
        <w:rPr>
          <w:sz w:val="28"/>
          <w:szCs w:val="28"/>
          <w:lang w:bidi="bg-BG"/>
        </w:rPr>
        <w:t xml:space="preserve"> </w:t>
      </w:r>
      <w:proofErr w:type="spellStart"/>
      <w:r w:rsidRPr="00720EB6">
        <w:rPr>
          <w:sz w:val="28"/>
          <w:szCs w:val="28"/>
          <w:lang w:bidi="bg-BG"/>
        </w:rPr>
        <w:t>присъстващи</w:t>
      </w:r>
      <w:proofErr w:type="spellEnd"/>
      <w:r w:rsidRPr="00720EB6">
        <w:rPr>
          <w:sz w:val="28"/>
          <w:szCs w:val="28"/>
          <w:lang w:bidi="bg-BG"/>
        </w:rPr>
        <w:t xml:space="preserve"> </w:t>
      </w:r>
      <w:proofErr w:type="spellStart"/>
      <w:r w:rsidRPr="00720EB6">
        <w:rPr>
          <w:sz w:val="28"/>
          <w:szCs w:val="28"/>
          <w:lang w:bidi="bg-BG"/>
        </w:rPr>
        <w:t>общински</w:t>
      </w:r>
      <w:proofErr w:type="spellEnd"/>
      <w:r w:rsidRPr="00720EB6">
        <w:rPr>
          <w:sz w:val="28"/>
          <w:szCs w:val="28"/>
          <w:lang w:bidi="bg-BG"/>
        </w:rPr>
        <w:t xml:space="preserve"> </w:t>
      </w:r>
      <w:proofErr w:type="spellStart"/>
      <w:r w:rsidRPr="00720EB6">
        <w:rPr>
          <w:sz w:val="28"/>
          <w:szCs w:val="28"/>
          <w:lang w:bidi="bg-BG"/>
        </w:rPr>
        <w:t>съветници</w:t>
      </w:r>
      <w:proofErr w:type="spellEnd"/>
      <w:r w:rsidRPr="00720EB6">
        <w:rPr>
          <w:sz w:val="28"/>
          <w:szCs w:val="28"/>
          <w:lang w:val="bg-BG" w:bidi="bg-BG"/>
        </w:rPr>
        <w:t xml:space="preserve"> се прие следното</w:t>
      </w:r>
    </w:p>
    <w:p w14:paraId="02EE7EA7" w14:textId="77777777" w:rsidR="00720EB6" w:rsidRPr="00720EB6" w:rsidRDefault="00720EB6" w:rsidP="00720EB6">
      <w:pPr>
        <w:ind w:firstLine="708"/>
        <w:jc w:val="center"/>
        <w:rPr>
          <w:b/>
          <w:sz w:val="28"/>
          <w:szCs w:val="28"/>
          <w:lang w:val="bg-BG" w:bidi="bg-BG"/>
        </w:rPr>
      </w:pPr>
      <w:r w:rsidRPr="00720EB6">
        <w:rPr>
          <w:b/>
          <w:sz w:val="28"/>
          <w:szCs w:val="28"/>
          <w:lang w:val="bg-BG" w:bidi="bg-BG"/>
        </w:rPr>
        <w:t>Р Е Ш Е Н И Е</w:t>
      </w:r>
    </w:p>
    <w:p w14:paraId="127D79A1" w14:textId="77777777" w:rsidR="00720EB6" w:rsidRPr="00720EB6" w:rsidRDefault="00720EB6" w:rsidP="00720EB6">
      <w:pPr>
        <w:ind w:firstLine="708"/>
        <w:jc w:val="center"/>
        <w:rPr>
          <w:b/>
          <w:sz w:val="28"/>
          <w:szCs w:val="28"/>
          <w:lang w:val="bg-BG" w:bidi="bg-BG"/>
        </w:rPr>
      </w:pPr>
      <w:r w:rsidRPr="00720EB6">
        <w:rPr>
          <w:b/>
          <w:sz w:val="28"/>
          <w:szCs w:val="28"/>
          <w:lang w:val="bg-BG" w:bidi="bg-BG"/>
        </w:rPr>
        <w:lastRenderedPageBreak/>
        <w:t>№ 945/17.09.2026г.</w:t>
      </w:r>
    </w:p>
    <w:p w14:paraId="72AFC85D" w14:textId="77777777" w:rsidR="00720EB6" w:rsidRPr="00720EB6" w:rsidRDefault="00720EB6" w:rsidP="00720EB6">
      <w:pPr>
        <w:ind w:firstLine="708"/>
        <w:jc w:val="both"/>
        <w:rPr>
          <w:rFonts w:eastAsia="Calibri"/>
          <w:b/>
          <w:sz w:val="28"/>
          <w:szCs w:val="28"/>
          <w:lang w:val="bg-BG" w:eastAsia="en-US"/>
        </w:rPr>
      </w:pPr>
      <w:r w:rsidRPr="00720EB6">
        <w:rPr>
          <w:rFonts w:eastAsia="Calibri"/>
          <w:sz w:val="28"/>
          <w:szCs w:val="28"/>
          <w:lang w:val="bg-BG" w:eastAsia="en-US"/>
        </w:rPr>
        <w:t>На основание чл. 21, ал. 1, т. 9 от ЗМСМА и чл. 21, ал. 3 от  Наредба №10 за условията и реда за упражняване на правата на собственост на Община Поморие в публични предприятия и търговски дружества с общинско участие в капитала и за участието на Общината в граждански дружества, в сдружения с нестопанска цел и сключването на договори за съвместна дейност, Общински съвет - Поморие:</w:t>
      </w:r>
    </w:p>
    <w:p w14:paraId="5CA69570" w14:textId="77777777" w:rsidR="00720EB6" w:rsidRPr="00720EB6" w:rsidRDefault="00720EB6" w:rsidP="00720EB6">
      <w:pPr>
        <w:jc w:val="both"/>
        <w:rPr>
          <w:rFonts w:eastAsia="Calibri"/>
          <w:b/>
          <w:sz w:val="28"/>
          <w:szCs w:val="28"/>
          <w:lang w:val="bg-BG" w:eastAsia="en-US"/>
        </w:rPr>
      </w:pPr>
      <w:r w:rsidRPr="00720EB6">
        <w:rPr>
          <w:rFonts w:eastAsia="Calibri"/>
          <w:sz w:val="28"/>
          <w:szCs w:val="28"/>
          <w:lang w:val="bg-BG" w:eastAsia="en-US"/>
        </w:rPr>
        <w:tab/>
        <w:t>1. Определя Янчо Илиев - Зам.-кмет „БФСД” в Община Поморие за представител на Община Поморие в извънредното общо събрание на акционерите на „УМБАЛ - Бургас” АД, което ще се проведе на 12.10.2026 г. от 11:00ч. и при втора дата на 28.10.2026 г. от 11:00 ч., в кабинета на Изпълнителния Директор на дружеството на адреса на управление на „УМБАЛ - Бургас” АД, гр. Бургас, ул. „Стефан Стамболов” № 73.</w:t>
      </w:r>
    </w:p>
    <w:p w14:paraId="7DBFDB0D" w14:textId="77777777" w:rsidR="00720EB6" w:rsidRPr="00720EB6" w:rsidRDefault="00720EB6" w:rsidP="00720EB6">
      <w:pPr>
        <w:ind w:firstLine="708"/>
        <w:jc w:val="both"/>
        <w:rPr>
          <w:rFonts w:eastAsia="Calibri"/>
          <w:b/>
          <w:sz w:val="28"/>
          <w:szCs w:val="28"/>
          <w:lang w:val="bg-BG" w:eastAsia="en-US"/>
        </w:rPr>
      </w:pPr>
      <w:r w:rsidRPr="00720EB6">
        <w:rPr>
          <w:rFonts w:eastAsia="Calibri"/>
          <w:sz w:val="28"/>
          <w:szCs w:val="28"/>
          <w:lang w:val="bg-BG" w:eastAsia="en-US"/>
        </w:rPr>
        <w:t>2. Упълномощава Янчо Илиев да гласува съобразно интересите на Община Поморие по предложения дневен ред.</w:t>
      </w:r>
    </w:p>
    <w:p w14:paraId="44437B1B" w14:textId="77777777" w:rsidR="00720EB6" w:rsidRPr="00720EB6" w:rsidRDefault="00720EB6" w:rsidP="00720EB6">
      <w:pPr>
        <w:ind w:firstLine="708"/>
        <w:jc w:val="both"/>
        <w:rPr>
          <w:rFonts w:eastAsia="Calibri"/>
          <w:sz w:val="28"/>
          <w:szCs w:val="28"/>
          <w:lang w:val="bg-BG" w:eastAsia="en-US"/>
        </w:rPr>
      </w:pPr>
      <w:r w:rsidRPr="00720EB6">
        <w:rPr>
          <w:rFonts w:eastAsia="Calibri"/>
          <w:sz w:val="28"/>
          <w:szCs w:val="28"/>
          <w:lang w:val="bg-BG" w:eastAsia="en-US"/>
        </w:rPr>
        <w:t>3. Определя Антон Лалев - Директор на Дирекция „Хуманитарни дейност” за представител на Община Поморие в извънредното общо събрание на акционерите на „УМБАЛ - Бургас” АД, което ще се проведе на 12.10.2026 г. от 11:00 ч. и при втора дата на 28.10.2026 г. от 11:00 ч., при невъзможност на Янчо Илиев - зам. кмет „БФСД” в Община Поморие да участва лично в общото събрание на „УМБАЛ - Бургас” АД за приемане на посочените решения и го упълномощава да гласува съобразно интересите на Община Поморие по предложения дневен ред.</w:t>
      </w:r>
    </w:p>
    <w:p w14:paraId="6BD69E89" w14:textId="77777777" w:rsidR="00720EB6" w:rsidRPr="00720EB6" w:rsidRDefault="00720EB6" w:rsidP="00720EB6">
      <w:pPr>
        <w:ind w:firstLine="708"/>
        <w:jc w:val="both"/>
        <w:rPr>
          <w:rFonts w:eastAsia="Calibri"/>
          <w:sz w:val="28"/>
          <w:szCs w:val="28"/>
          <w:lang w:val="bg-BG" w:eastAsia="en-US"/>
        </w:rPr>
      </w:pPr>
      <w:r w:rsidRPr="00720EB6">
        <w:rPr>
          <w:rFonts w:eastAsia="Calibri"/>
          <w:sz w:val="28"/>
          <w:szCs w:val="28"/>
          <w:lang w:val="bg-BG" w:eastAsia="en-US"/>
        </w:rPr>
        <w:t>4.</w:t>
      </w:r>
      <w:r w:rsidRPr="00720EB6">
        <w:rPr>
          <w:rFonts w:eastAsia="Calibri"/>
          <w:b/>
          <w:sz w:val="28"/>
          <w:szCs w:val="28"/>
          <w:lang w:val="bg-BG" w:eastAsia="en-US"/>
        </w:rPr>
        <w:t xml:space="preserve"> </w:t>
      </w:r>
      <w:r w:rsidRPr="00720EB6">
        <w:rPr>
          <w:rFonts w:eastAsia="Calibri"/>
          <w:sz w:val="28"/>
          <w:szCs w:val="28"/>
          <w:lang w:val="bg-BG" w:eastAsia="en-US"/>
        </w:rPr>
        <w:t>На основание чл.60, ал.1 от АПК, предвид краткия срок до провеждане на извънредното общо събрание на акционерите на „УМБАЛ - Бургас” АД, Общински съвет - Поморие допуска предварително изпълнение на настоящото решение.</w:t>
      </w:r>
    </w:p>
    <w:p w14:paraId="238CE4E8" w14:textId="77777777" w:rsidR="00720EB6" w:rsidRPr="00720EB6" w:rsidRDefault="00720EB6" w:rsidP="00720EB6">
      <w:pPr>
        <w:ind w:firstLine="708"/>
        <w:jc w:val="both"/>
        <w:rPr>
          <w:rFonts w:eastAsia="Calibri"/>
          <w:sz w:val="28"/>
          <w:szCs w:val="28"/>
          <w:lang w:val="bg-BG" w:eastAsia="en-US"/>
        </w:rPr>
      </w:pPr>
    </w:p>
    <w:p w14:paraId="73C06127" w14:textId="77777777" w:rsidR="00720EB6" w:rsidRPr="00720EB6" w:rsidRDefault="00720EB6" w:rsidP="00720EB6">
      <w:pPr>
        <w:ind w:firstLine="708"/>
        <w:jc w:val="both"/>
        <w:rPr>
          <w:rFonts w:eastAsia="Calibri"/>
          <w:sz w:val="28"/>
          <w:szCs w:val="28"/>
          <w:lang w:val="bg-BG" w:eastAsia="en-US"/>
        </w:rPr>
      </w:pPr>
      <w:r w:rsidRPr="00720EB6">
        <w:rPr>
          <w:sz w:val="28"/>
          <w:szCs w:val="28"/>
          <w:lang w:val="bg-BG" w:bidi="bg-BG"/>
        </w:rPr>
        <w:t>По т.4. от дневния ред: „</w:t>
      </w:r>
      <w:r w:rsidRPr="00720EB6">
        <w:rPr>
          <w:sz w:val="28"/>
          <w:szCs w:val="28"/>
        </w:rPr>
        <w:t>ОС-</w:t>
      </w:r>
      <w:r w:rsidRPr="00720EB6">
        <w:rPr>
          <w:sz w:val="28"/>
          <w:szCs w:val="28"/>
          <w:lang w:val="bg-BG"/>
        </w:rPr>
        <w:t>704</w:t>
      </w:r>
      <w:r w:rsidRPr="00720EB6">
        <w:rPr>
          <w:sz w:val="28"/>
          <w:szCs w:val="28"/>
        </w:rPr>
        <w:t>/</w:t>
      </w:r>
      <w:r w:rsidRPr="00720EB6">
        <w:rPr>
          <w:sz w:val="28"/>
          <w:szCs w:val="28"/>
          <w:lang w:val="bg-BG"/>
        </w:rPr>
        <w:t>03.09</w:t>
      </w:r>
      <w:r w:rsidRPr="00720EB6">
        <w:rPr>
          <w:sz w:val="28"/>
          <w:szCs w:val="28"/>
        </w:rPr>
        <w:t xml:space="preserve">.2026г. - </w:t>
      </w:r>
      <w:proofErr w:type="spellStart"/>
      <w:r w:rsidRPr="00720EB6">
        <w:rPr>
          <w:sz w:val="28"/>
          <w:szCs w:val="28"/>
        </w:rPr>
        <w:t>Докладна</w:t>
      </w:r>
      <w:proofErr w:type="spellEnd"/>
      <w:r w:rsidRPr="00720EB6">
        <w:rPr>
          <w:sz w:val="28"/>
          <w:szCs w:val="28"/>
        </w:rPr>
        <w:t xml:space="preserve"> </w:t>
      </w:r>
      <w:proofErr w:type="spellStart"/>
      <w:r w:rsidRPr="00720EB6">
        <w:rPr>
          <w:sz w:val="28"/>
          <w:szCs w:val="28"/>
        </w:rPr>
        <w:t>записка</w:t>
      </w:r>
      <w:proofErr w:type="spellEnd"/>
      <w:r w:rsidRPr="00720EB6">
        <w:rPr>
          <w:sz w:val="28"/>
          <w:szCs w:val="28"/>
        </w:rPr>
        <w:t xml:space="preserve"> </w:t>
      </w:r>
      <w:proofErr w:type="spellStart"/>
      <w:r w:rsidRPr="00720EB6">
        <w:rPr>
          <w:sz w:val="28"/>
          <w:szCs w:val="28"/>
        </w:rPr>
        <w:t>от</w:t>
      </w:r>
      <w:proofErr w:type="spellEnd"/>
      <w:r w:rsidRPr="00720EB6">
        <w:rPr>
          <w:sz w:val="28"/>
          <w:szCs w:val="28"/>
        </w:rPr>
        <w:t xml:space="preserve"> </w:t>
      </w:r>
      <w:proofErr w:type="spellStart"/>
      <w:r w:rsidRPr="00720EB6">
        <w:rPr>
          <w:sz w:val="28"/>
          <w:szCs w:val="28"/>
        </w:rPr>
        <w:t>Иван</w:t>
      </w:r>
      <w:proofErr w:type="spellEnd"/>
      <w:r w:rsidRPr="00720EB6">
        <w:rPr>
          <w:sz w:val="28"/>
          <w:szCs w:val="28"/>
        </w:rPr>
        <w:t xml:space="preserve"> </w:t>
      </w:r>
      <w:proofErr w:type="spellStart"/>
      <w:r w:rsidRPr="00720EB6">
        <w:rPr>
          <w:sz w:val="28"/>
          <w:szCs w:val="28"/>
        </w:rPr>
        <w:t>Алексиев</w:t>
      </w:r>
      <w:proofErr w:type="spellEnd"/>
      <w:r w:rsidRPr="00720EB6">
        <w:rPr>
          <w:sz w:val="28"/>
          <w:szCs w:val="28"/>
        </w:rPr>
        <w:t xml:space="preserve"> – </w:t>
      </w:r>
      <w:proofErr w:type="spellStart"/>
      <w:r w:rsidRPr="00720EB6">
        <w:rPr>
          <w:sz w:val="28"/>
          <w:szCs w:val="28"/>
        </w:rPr>
        <w:t>Кмет</w:t>
      </w:r>
      <w:proofErr w:type="spellEnd"/>
      <w:r w:rsidRPr="00720EB6">
        <w:rPr>
          <w:sz w:val="28"/>
          <w:szCs w:val="28"/>
        </w:rPr>
        <w:t xml:space="preserve"> </w:t>
      </w:r>
      <w:proofErr w:type="spellStart"/>
      <w:r w:rsidRPr="00720EB6">
        <w:rPr>
          <w:sz w:val="28"/>
          <w:szCs w:val="28"/>
        </w:rPr>
        <w:t>на</w:t>
      </w:r>
      <w:proofErr w:type="spellEnd"/>
      <w:r w:rsidRPr="00720EB6">
        <w:rPr>
          <w:sz w:val="28"/>
          <w:szCs w:val="28"/>
        </w:rPr>
        <w:t xml:space="preserve"> </w:t>
      </w:r>
      <w:proofErr w:type="spellStart"/>
      <w:r w:rsidRPr="00720EB6">
        <w:rPr>
          <w:sz w:val="28"/>
          <w:szCs w:val="28"/>
        </w:rPr>
        <w:t>Община</w:t>
      </w:r>
      <w:proofErr w:type="spellEnd"/>
      <w:r w:rsidRPr="00720EB6">
        <w:rPr>
          <w:sz w:val="28"/>
          <w:szCs w:val="28"/>
        </w:rPr>
        <w:t xml:space="preserve"> </w:t>
      </w:r>
      <w:proofErr w:type="spellStart"/>
      <w:r w:rsidRPr="00720EB6">
        <w:rPr>
          <w:sz w:val="28"/>
          <w:szCs w:val="28"/>
        </w:rPr>
        <w:t>Поморие</w:t>
      </w:r>
      <w:proofErr w:type="spellEnd"/>
      <w:r w:rsidRPr="00720EB6">
        <w:rPr>
          <w:sz w:val="28"/>
          <w:szCs w:val="28"/>
        </w:rPr>
        <w:t xml:space="preserve">, </w:t>
      </w:r>
      <w:proofErr w:type="spellStart"/>
      <w:r w:rsidRPr="00720EB6">
        <w:rPr>
          <w:sz w:val="28"/>
          <w:szCs w:val="28"/>
        </w:rPr>
        <w:t>относно</w:t>
      </w:r>
      <w:proofErr w:type="spellEnd"/>
      <w:r w:rsidRPr="00720EB6">
        <w:rPr>
          <w:sz w:val="28"/>
          <w:szCs w:val="28"/>
        </w:rPr>
        <w:t xml:space="preserve"> </w:t>
      </w:r>
      <w:r w:rsidRPr="00720EB6">
        <w:rPr>
          <w:sz w:val="28"/>
          <w:szCs w:val="28"/>
          <w:lang w:val="bg-BG"/>
        </w:rPr>
        <w:t>д</w:t>
      </w:r>
      <w:r w:rsidRPr="00720EB6">
        <w:rPr>
          <w:rFonts w:eastAsia="Calibri"/>
          <w:sz w:val="28"/>
          <w:szCs w:val="28"/>
          <w:lang w:val="bg-BG" w:eastAsia="en-US"/>
        </w:rPr>
        <w:t>аване на съгласие за</w:t>
      </w:r>
      <w:r w:rsidRPr="00720EB6">
        <w:rPr>
          <w:rFonts w:eastAsia="Calibri"/>
          <w:b/>
          <w:sz w:val="28"/>
          <w:szCs w:val="28"/>
          <w:lang w:val="bg-BG" w:eastAsia="en-US"/>
        </w:rPr>
        <w:t xml:space="preserve"> </w:t>
      </w:r>
      <w:r w:rsidRPr="00720EB6">
        <w:rPr>
          <w:rFonts w:eastAsia="Calibri"/>
          <w:sz w:val="28"/>
          <w:szCs w:val="28"/>
          <w:lang w:val="bg-BG" w:eastAsia="en-US"/>
        </w:rPr>
        <w:t xml:space="preserve">въвеждане на забрана за движение на превозни средства с маса с товар над 8т. на общински път </w:t>
      </w:r>
      <w:r w:rsidRPr="00720EB6">
        <w:rPr>
          <w:rFonts w:eastAsia="Calibri"/>
          <w:sz w:val="28"/>
          <w:szCs w:val="28"/>
          <w:lang w:eastAsia="en-US"/>
        </w:rPr>
        <w:t>BGS</w:t>
      </w:r>
      <w:r w:rsidRPr="00720EB6">
        <w:rPr>
          <w:rFonts w:eastAsia="Calibri"/>
          <w:sz w:val="28"/>
          <w:szCs w:val="28"/>
          <w:lang w:val="bg-BG" w:eastAsia="en-US"/>
        </w:rPr>
        <w:t xml:space="preserve"> 2143</w:t>
      </w:r>
      <w:r w:rsidRPr="00720EB6">
        <w:rPr>
          <w:rFonts w:eastAsia="Calibri"/>
          <w:sz w:val="28"/>
          <w:szCs w:val="28"/>
          <w:lang w:eastAsia="en-US"/>
        </w:rPr>
        <w:t xml:space="preserve"> /III-906</w:t>
      </w:r>
      <w:r w:rsidRPr="00720EB6">
        <w:rPr>
          <w:rFonts w:eastAsia="Calibri"/>
          <w:sz w:val="28"/>
          <w:szCs w:val="28"/>
          <w:lang w:val="bg-BG" w:eastAsia="en-US"/>
        </w:rPr>
        <w:t xml:space="preserve"> Дюлино-Оризаре-Козичино/.</w:t>
      </w:r>
      <w:r w:rsidRPr="00720EB6">
        <w:rPr>
          <w:sz w:val="28"/>
          <w:szCs w:val="28"/>
          <w:lang w:val="bg-BG" w:bidi="bg-BG"/>
        </w:rPr>
        <w:t>“ с 18 гласа „за”, 0 гласа „въздържал се”, 0 гласа „против” от 18</w:t>
      </w:r>
      <w:r w:rsidRPr="00720EB6">
        <w:rPr>
          <w:sz w:val="28"/>
          <w:szCs w:val="28"/>
          <w:lang w:bidi="bg-BG"/>
        </w:rPr>
        <w:t xml:space="preserve"> </w:t>
      </w:r>
      <w:proofErr w:type="spellStart"/>
      <w:r w:rsidRPr="00720EB6">
        <w:rPr>
          <w:sz w:val="28"/>
          <w:szCs w:val="28"/>
          <w:lang w:bidi="bg-BG"/>
        </w:rPr>
        <w:t>присъстващи</w:t>
      </w:r>
      <w:proofErr w:type="spellEnd"/>
      <w:r w:rsidRPr="00720EB6">
        <w:rPr>
          <w:sz w:val="28"/>
          <w:szCs w:val="28"/>
          <w:lang w:bidi="bg-BG"/>
        </w:rPr>
        <w:t xml:space="preserve"> </w:t>
      </w:r>
      <w:proofErr w:type="spellStart"/>
      <w:r w:rsidRPr="00720EB6">
        <w:rPr>
          <w:sz w:val="28"/>
          <w:szCs w:val="28"/>
          <w:lang w:bidi="bg-BG"/>
        </w:rPr>
        <w:t>общински</w:t>
      </w:r>
      <w:proofErr w:type="spellEnd"/>
      <w:r w:rsidRPr="00720EB6">
        <w:rPr>
          <w:sz w:val="28"/>
          <w:szCs w:val="28"/>
          <w:lang w:bidi="bg-BG"/>
        </w:rPr>
        <w:t xml:space="preserve"> </w:t>
      </w:r>
      <w:proofErr w:type="spellStart"/>
      <w:r w:rsidRPr="00720EB6">
        <w:rPr>
          <w:sz w:val="28"/>
          <w:szCs w:val="28"/>
          <w:lang w:bidi="bg-BG"/>
        </w:rPr>
        <w:t>съветници</w:t>
      </w:r>
      <w:proofErr w:type="spellEnd"/>
      <w:r w:rsidRPr="00720EB6">
        <w:rPr>
          <w:sz w:val="28"/>
          <w:szCs w:val="28"/>
          <w:lang w:val="bg-BG" w:bidi="bg-BG"/>
        </w:rPr>
        <w:t xml:space="preserve"> се прие следното</w:t>
      </w:r>
    </w:p>
    <w:p w14:paraId="365C1D04" w14:textId="77777777" w:rsidR="00720EB6" w:rsidRPr="00720EB6" w:rsidRDefault="00720EB6" w:rsidP="00720EB6">
      <w:pPr>
        <w:ind w:firstLine="708"/>
        <w:jc w:val="center"/>
        <w:rPr>
          <w:b/>
          <w:sz w:val="28"/>
          <w:szCs w:val="28"/>
          <w:lang w:val="bg-BG" w:bidi="bg-BG"/>
        </w:rPr>
      </w:pPr>
      <w:r w:rsidRPr="00720EB6">
        <w:rPr>
          <w:b/>
          <w:sz w:val="28"/>
          <w:szCs w:val="28"/>
          <w:lang w:val="bg-BG" w:bidi="bg-BG"/>
        </w:rPr>
        <w:t>Р Е Ш Е Н И Е</w:t>
      </w:r>
    </w:p>
    <w:p w14:paraId="06D1E212" w14:textId="77777777" w:rsidR="00720EB6" w:rsidRPr="00720EB6" w:rsidRDefault="00720EB6" w:rsidP="00720EB6">
      <w:pPr>
        <w:ind w:firstLine="708"/>
        <w:jc w:val="center"/>
        <w:rPr>
          <w:b/>
          <w:sz w:val="28"/>
          <w:szCs w:val="28"/>
          <w:lang w:val="bg-BG" w:bidi="bg-BG"/>
        </w:rPr>
      </w:pPr>
      <w:r w:rsidRPr="00720EB6">
        <w:rPr>
          <w:b/>
          <w:sz w:val="28"/>
          <w:szCs w:val="28"/>
          <w:lang w:val="bg-BG" w:bidi="bg-BG"/>
        </w:rPr>
        <w:t>№ 946/17.09.2026г.</w:t>
      </w:r>
    </w:p>
    <w:p w14:paraId="3CDA882F" w14:textId="77777777" w:rsidR="00720EB6" w:rsidRPr="00720EB6" w:rsidRDefault="00720EB6" w:rsidP="00720EB6">
      <w:pPr>
        <w:ind w:firstLine="709"/>
        <w:jc w:val="both"/>
        <w:rPr>
          <w:rFonts w:eastAsia="Calibri"/>
          <w:sz w:val="28"/>
          <w:szCs w:val="28"/>
          <w:lang w:val="bg-BG" w:eastAsia="en-US"/>
        </w:rPr>
      </w:pPr>
      <w:r w:rsidRPr="00720EB6">
        <w:rPr>
          <w:rFonts w:eastAsia="Calibri"/>
          <w:sz w:val="28"/>
          <w:szCs w:val="28"/>
          <w:lang w:val="bg-BG" w:eastAsia="en-US"/>
        </w:rPr>
        <w:t xml:space="preserve">1. На основание чл.21 ал.1, т.8 и ал.2 от Закона за местното самоуправление и местната администрация, чл.19, ал.1, т.2 и ал.2, т.6 от Закон за пътищата, Общински съвет - Поморие дава съгласие за въвеждане на забрана за движение на товарни автомобили с общо натоварване над 8т по път </w:t>
      </w:r>
      <w:r w:rsidRPr="00720EB6">
        <w:rPr>
          <w:rFonts w:eastAsia="Calibri"/>
          <w:sz w:val="28"/>
          <w:szCs w:val="28"/>
          <w:lang w:eastAsia="en-US"/>
        </w:rPr>
        <w:t xml:space="preserve">BGS 2143 /III-906 </w:t>
      </w:r>
      <w:r w:rsidRPr="00720EB6">
        <w:rPr>
          <w:rFonts w:eastAsia="Calibri"/>
          <w:sz w:val="28"/>
          <w:szCs w:val="28"/>
          <w:lang w:val="bg-BG" w:eastAsia="en-US"/>
        </w:rPr>
        <w:t>Дюлино-Оризаре-Козичино/“.</w:t>
      </w:r>
    </w:p>
    <w:p w14:paraId="26A73D08" w14:textId="77777777" w:rsidR="00720EB6" w:rsidRPr="00720EB6" w:rsidRDefault="00720EB6" w:rsidP="00720EB6">
      <w:pPr>
        <w:ind w:firstLine="709"/>
        <w:jc w:val="both"/>
        <w:rPr>
          <w:rFonts w:eastAsia="Calibri"/>
          <w:sz w:val="28"/>
          <w:szCs w:val="28"/>
          <w:lang w:val="bg-BG" w:eastAsia="en-US"/>
        </w:rPr>
      </w:pPr>
      <w:r w:rsidRPr="00720EB6">
        <w:rPr>
          <w:rFonts w:eastAsia="Calibri"/>
          <w:sz w:val="28"/>
          <w:szCs w:val="28"/>
          <w:lang w:val="bg-BG" w:eastAsia="en-US"/>
        </w:rPr>
        <w:t xml:space="preserve">2. На основание чл. 60, ал.1 от Административнопроцесуален кодекс, Общински съвет-Поморие допуска </w:t>
      </w:r>
      <w:r w:rsidRPr="00720EB6">
        <w:rPr>
          <w:rFonts w:eastAsia="Calibri"/>
          <w:b/>
          <w:sz w:val="28"/>
          <w:szCs w:val="28"/>
          <w:lang w:val="bg-BG" w:eastAsia="en-US"/>
        </w:rPr>
        <w:t>предварително изпълнение</w:t>
      </w:r>
      <w:r w:rsidRPr="00720EB6">
        <w:rPr>
          <w:rFonts w:eastAsia="Calibri"/>
          <w:sz w:val="28"/>
          <w:szCs w:val="28"/>
          <w:lang w:val="bg-BG" w:eastAsia="en-US"/>
        </w:rPr>
        <w:t xml:space="preserve"> на настоящото </w:t>
      </w:r>
      <w:r w:rsidRPr="00720EB6">
        <w:rPr>
          <w:rFonts w:eastAsia="Calibri"/>
          <w:sz w:val="28"/>
          <w:szCs w:val="28"/>
          <w:lang w:val="bg-BG" w:eastAsia="en-US"/>
        </w:rPr>
        <w:lastRenderedPageBreak/>
        <w:t>решение, с цел предотвратяване компрометирането на настилката на пътя в следствие на претоварване и с оглед на допринасящите за това високи летни температури.</w:t>
      </w:r>
    </w:p>
    <w:p w14:paraId="78DD1A18" w14:textId="77777777" w:rsidR="00720EB6" w:rsidRPr="00720EB6" w:rsidRDefault="00720EB6" w:rsidP="00720EB6">
      <w:pPr>
        <w:ind w:firstLine="708"/>
        <w:jc w:val="both"/>
        <w:rPr>
          <w:sz w:val="28"/>
          <w:szCs w:val="28"/>
          <w:u w:val="single"/>
          <w:lang w:val="bg-BG"/>
        </w:rPr>
      </w:pPr>
    </w:p>
    <w:p w14:paraId="22B57514" w14:textId="77777777" w:rsidR="00720EB6" w:rsidRPr="00720EB6" w:rsidRDefault="00720EB6" w:rsidP="00720EB6">
      <w:pPr>
        <w:ind w:firstLine="708"/>
        <w:jc w:val="both"/>
        <w:rPr>
          <w:b/>
          <w:sz w:val="28"/>
          <w:szCs w:val="28"/>
          <w:lang w:val="bg-BG"/>
        </w:rPr>
      </w:pPr>
      <w:r w:rsidRPr="00720EB6">
        <w:rPr>
          <w:sz w:val="28"/>
          <w:szCs w:val="28"/>
          <w:lang w:val="bg-BG" w:bidi="bg-BG"/>
        </w:rPr>
        <w:t>По т.5. от дневния ред: „</w:t>
      </w:r>
      <w:r w:rsidRPr="00720EB6">
        <w:rPr>
          <w:sz w:val="28"/>
          <w:szCs w:val="28"/>
        </w:rPr>
        <w:t xml:space="preserve">ОС-707/04.09.2026г. - </w:t>
      </w:r>
      <w:proofErr w:type="spellStart"/>
      <w:r w:rsidRPr="00720EB6">
        <w:rPr>
          <w:sz w:val="28"/>
          <w:szCs w:val="28"/>
        </w:rPr>
        <w:t>Докладна</w:t>
      </w:r>
      <w:proofErr w:type="spellEnd"/>
      <w:r w:rsidRPr="00720EB6">
        <w:rPr>
          <w:sz w:val="28"/>
          <w:szCs w:val="28"/>
        </w:rPr>
        <w:t xml:space="preserve"> </w:t>
      </w:r>
      <w:proofErr w:type="spellStart"/>
      <w:r w:rsidRPr="00720EB6">
        <w:rPr>
          <w:sz w:val="28"/>
          <w:szCs w:val="28"/>
        </w:rPr>
        <w:t>записка</w:t>
      </w:r>
      <w:proofErr w:type="spellEnd"/>
      <w:r w:rsidRPr="00720EB6">
        <w:rPr>
          <w:sz w:val="28"/>
          <w:szCs w:val="28"/>
        </w:rPr>
        <w:t xml:space="preserve"> </w:t>
      </w:r>
      <w:proofErr w:type="spellStart"/>
      <w:r w:rsidRPr="00720EB6">
        <w:rPr>
          <w:sz w:val="28"/>
          <w:szCs w:val="28"/>
        </w:rPr>
        <w:t>от</w:t>
      </w:r>
      <w:proofErr w:type="spellEnd"/>
      <w:r w:rsidRPr="00720EB6">
        <w:rPr>
          <w:sz w:val="28"/>
          <w:szCs w:val="28"/>
        </w:rPr>
        <w:t xml:space="preserve"> </w:t>
      </w:r>
      <w:proofErr w:type="spellStart"/>
      <w:r w:rsidRPr="00720EB6">
        <w:rPr>
          <w:sz w:val="28"/>
          <w:szCs w:val="28"/>
        </w:rPr>
        <w:t>Иван</w:t>
      </w:r>
      <w:proofErr w:type="spellEnd"/>
      <w:r w:rsidRPr="00720EB6">
        <w:rPr>
          <w:sz w:val="28"/>
          <w:szCs w:val="28"/>
        </w:rPr>
        <w:t xml:space="preserve"> </w:t>
      </w:r>
      <w:proofErr w:type="spellStart"/>
      <w:r w:rsidRPr="00720EB6">
        <w:rPr>
          <w:sz w:val="28"/>
          <w:szCs w:val="28"/>
        </w:rPr>
        <w:t>Алексиев</w:t>
      </w:r>
      <w:proofErr w:type="spellEnd"/>
      <w:r w:rsidRPr="00720EB6">
        <w:rPr>
          <w:sz w:val="28"/>
          <w:szCs w:val="28"/>
        </w:rPr>
        <w:t xml:space="preserve"> – </w:t>
      </w:r>
      <w:proofErr w:type="spellStart"/>
      <w:r w:rsidRPr="00720EB6">
        <w:rPr>
          <w:sz w:val="28"/>
          <w:szCs w:val="28"/>
        </w:rPr>
        <w:t>Кмет</w:t>
      </w:r>
      <w:proofErr w:type="spellEnd"/>
      <w:r w:rsidRPr="00720EB6">
        <w:rPr>
          <w:sz w:val="28"/>
          <w:szCs w:val="28"/>
        </w:rPr>
        <w:t xml:space="preserve"> </w:t>
      </w:r>
      <w:proofErr w:type="spellStart"/>
      <w:r w:rsidRPr="00720EB6">
        <w:rPr>
          <w:sz w:val="28"/>
          <w:szCs w:val="28"/>
        </w:rPr>
        <w:t>на</w:t>
      </w:r>
      <w:proofErr w:type="spellEnd"/>
      <w:r w:rsidRPr="00720EB6">
        <w:rPr>
          <w:sz w:val="28"/>
          <w:szCs w:val="28"/>
        </w:rPr>
        <w:t xml:space="preserve"> </w:t>
      </w:r>
      <w:proofErr w:type="spellStart"/>
      <w:r w:rsidRPr="00720EB6">
        <w:rPr>
          <w:sz w:val="28"/>
          <w:szCs w:val="28"/>
        </w:rPr>
        <w:t>Община</w:t>
      </w:r>
      <w:proofErr w:type="spellEnd"/>
      <w:r w:rsidRPr="00720EB6">
        <w:rPr>
          <w:sz w:val="28"/>
          <w:szCs w:val="28"/>
        </w:rPr>
        <w:t xml:space="preserve"> </w:t>
      </w:r>
      <w:proofErr w:type="spellStart"/>
      <w:r w:rsidRPr="00720EB6">
        <w:rPr>
          <w:sz w:val="28"/>
          <w:szCs w:val="28"/>
        </w:rPr>
        <w:t>Поморие</w:t>
      </w:r>
      <w:proofErr w:type="spellEnd"/>
      <w:r w:rsidRPr="00720EB6">
        <w:rPr>
          <w:sz w:val="28"/>
          <w:szCs w:val="28"/>
        </w:rPr>
        <w:t xml:space="preserve">, </w:t>
      </w:r>
      <w:proofErr w:type="spellStart"/>
      <w:r w:rsidRPr="00720EB6">
        <w:rPr>
          <w:sz w:val="28"/>
          <w:szCs w:val="28"/>
        </w:rPr>
        <w:t>относно</w:t>
      </w:r>
      <w:proofErr w:type="spellEnd"/>
      <w:r w:rsidRPr="00720EB6">
        <w:rPr>
          <w:rFonts w:eastAsia="Symbol"/>
          <w:sz w:val="28"/>
          <w:szCs w:val="28"/>
        </w:rPr>
        <w:t xml:space="preserve"> </w:t>
      </w:r>
      <w:proofErr w:type="spellStart"/>
      <w:r w:rsidRPr="00720EB6">
        <w:rPr>
          <w:rFonts w:eastAsia="Symbol"/>
          <w:sz w:val="28"/>
          <w:szCs w:val="28"/>
        </w:rPr>
        <w:t>предложение</w:t>
      </w:r>
      <w:proofErr w:type="spellEnd"/>
      <w:r w:rsidRPr="00720EB6">
        <w:rPr>
          <w:rFonts w:eastAsia="Symbol"/>
          <w:sz w:val="28"/>
          <w:szCs w:val="28"/>
        </w:rPr>
        <w:t xml:space="preserve"> </w:t>
      </w:r>
      <w:proofErr w:type="spellStart"/>
      <w:r w:rsidRPr="00720EB6">
        <w:rPr>
          <w:rFonts w:eastAsia="Symbol"/>
          <w:sz w:val="28"/>
          <w:szCs w:val="28"/>
        </w:rPr>
        <w:t>за</w:t>
      </w:r>
      <w:proofErr w:type="spellEnd"/>
      <w:r w:rsidRPr="00720EB6">
        <w:rPr>
          <w:rFonts w:eastAsia="Symbol"/>
          <w:sz w:val="28"/>
          <w:szCs w:val="28"/>
        </w:rPr>
        <w:t xml:space="preserve"> </w:t>
      </w:r>
      <w:proofErr w:type="spellStart"/>
      <w:r w:rsidRPr="00720EB6">
        <w:rPr>
          <w:rFonts w:eastAsia="Symbol"/>
          <w:sz w:val="28"/>
          <w:szCs w:val="28"/>
        </w:rPr>
        <w:t>закупуване</w:t>
      </w:r>
      <w:proofErr w:type="spellEnd"/>
      <w:r w:rsidRPr="00720EB6">
        <w:rPr>
          <w:rFonts w:eastAsia="Symbol"/>
          <w:sz w:val="28"/>
          <w:szCs w:val="28"/>
        </w:rPr>
        <w:t xml:space="preserve"> </w:t>
      </w:r>
      <w:proofErr w:type="spellStart"/>
      <w:r w:rsidRPr="00720EB6">
        <w:rPr>
          <w:rFonts w:eastAsia="Symbol"/>
          <w:sz w:val="28"/>
          <w:szCs w:val="28"/>
        </w:rPr>
        <w:t>на</w:t>
      </w:r>
      <w:proofErr w:type="spellEnd"/>
      <w:r w:rsidRPr="00720EB6">
        <w:rPr>
          <w:rFonts w:eastAsia="Symbol"/>
          <w:sz w:val="28"/>
          <w:szCs w:val="28"/>
        </w:rPr>
        <w:t xml:space="preserve"> </w:t>
      </w:r>
      <w:proofErr w:type="spellStart"/>
      <w:r w:rsidRPr="00720EB6">
        <w:rPr>
          <w:rFonts w:eastAsia="Symbol"/>
          <w:sz w:val="28"/>
          <w:szCs w:val="28"/>
        </w:rPr>
        <w:t>сграда</w:t>
      </w:r>
      <w:proofErr w:type="spellEnd"/>
      <w:r w:rsidRPr="00720EB6">
        <w:rPr>
          <w:rFonts w:eastAsia="Symbol"/>
          <w:sz w:val="28"/>
          <w:szCs w:val="28"/>
        </w:rPr>
        <w:t xml:space="preserve"> с </w:t>
      </w:r>
      <w:proofErr w:type="spellStart"/>
      <w:r w:rsidRPr="00720EB6">
        <w:rPr>
          <w:rFonts w:eastAsia="Symbol"/>
          <w:sz w:val="28"/>
          <w:szCs w:val="28"/>
        </w:rPr>
        <w:t>идентификатор</w:t>
      </w:r>
      <w:proofErr w:type="spellEnd"/>
      <w:r w:rsidRPr="00720EB6">
        <w:rPr>
          <w:rFonts w:eastAsia="Symbol"/>
          <w:sz w:val="28"/>
          <w:szCs w:val="28"/>
        </w:rPr>
        <w:t xml:space="preserve"> 02810.501.367.1, </w:t>
      </w:r>
      <w:proofErr w:type="spellStart"/>
      <w:r w:rsidRPr="00720EB6">
        <w:rPr>
          <w:rFonts w:eastAsia="Symbol"/>
          <w:sz w:val="28"/>
          <w:szCs w:val="28"/>
        </w:rPr>
        <w:t>изградена</w:t>
      </w:r>
      <w:proofErr w:type="spellEnd"/>
      <w:r w:rsidRPr="00720EB6">
        <w:rPr>
          <w:rFonts w:eastAsia="Symbol"/>
          <w:sz w:val="28"/>
          <w:szCs w:val="28"/>
        </w:rPr>
        <w:t xml:space="preserve"> в </w:t>
      </w:r>
      <w:proofErr w:type="spellStart"/>
      <w:r w:rsidRPr="00720EB6">
        <w:rPr>
          <w:rFonts w:eastAsia="Symbol"/>
          <w:sz w:val="28"/>
          <w:szCs w:val="28"/>
        </w:rPr>
        <w:t>общински</w:t>
      </w:r>
      <w:proofErr w:type="spellEnd"/>
      <w:r w:rsidRPr="00720EB6">
        <w:rPr>
          <w:rFonts w:eastAsia="Symbol"/>
          <w:sz w:val="28"/>
          <w:szCs w:val="28"/>
        </w:rPr>
        <w:t xml:space="preserve"> </w:t>
      </w:r>
      <w:proofErr w:type="spellStart"/>
      <w:r w:rsidRPr="00720EB6">
        <w:rPr>
          <w:rFonts w:eastAsia="Symbol"/>
          <w:sz w:val="28"/>
          <w:szCs w:val="28"/>
        </w:rPr>
        <w:t>недвижим</w:t>
      </w:r>
      <w:proofErr w:type="spellEnd"/>
      <w:r w:rsidRPr="00720EB6">
        <w:rPr>
          <w:rFonts w:eastAsia="Symbol"/>
          <w:sz w:val="28"/>
          <w:szCs w:val="28"/>
        </w:rPr>
        <w:t xml:space="preserve"> </w:t>
      </w:r>
      <w:proofErr w:type="spellStart"/>
      <w:r w:rsidRPr="00720EB6">
        <w:rPr>
          <w:rFonts w:eastAsia="Symbol"/>
          <w:sz w:val="28"/>
          <w:szCs w:val="28"/>
        </w:rPr>
        <w:t>имот</w:t>
      </w:r>
      <w:proofErr w:type="spellEnd"/>
      <w:r w:rsidRPr="00720EB6">
        <w:rPr>
          <w:rFonts w:eastAsia="Symbol"/>
          <w:sz w:val="28"/>
          <w:szCs w:val="28"/>
        </w:rPr>
        <w:t xml:space="preserve"> с </w:t>
      </w:r>
      <w:proofErr w:type="spellStart"/>
      <w:r w:rsidRPr="00720EB6">
        <w:rPr>
          <w:rFonts w:eastAsia="Symbol"/>
          <w:sz w:val="28"/>
          <w:szCs w:val="28"/>
        </w:rPr>
        <w:t>идентификатор</w:t>
      </w:r>
      <w:proofErr w:type="spellEnd"/>
      <w:r w:rsidRPr="00720EB6">
        <w:rPr>
          <w:rFonts w:eastAsia="Symbol"/>
          <w:sz w:val="28"/>
          <w:szCs w:val="28"/>
        </w:rPr>
        <w:t xml:space="preserve"> 02810.501.367 </w:t>
      </w:r>
      <w:proofErr w:type="spellStart"/>
      <w:r w:rsidRPr="00720EB6">
        <w:rPr>
          <w:rFonts w:eastAsia="Symbol"/>
          <w:sz w:val="28"/>
          <w:szCs w:val="28"/>
        </w:rPr>
        <w:t>по</w:t>
      </w:r>
      <w:proofErr w:type="spellEnd"/>
      <w:r w:rsidRPr="00720EB6">
        <w:rPr>
          <w:rFonts w:eastAsia="Symbol"/>
          <w:sz w:val="28"/>
          <w:szCs w:val="28"/>
        </w:rPr>
        <w:t xml:space="preserve"> КККР </w:t>
      </w:r>
      <w:proofErr w:type="spellStart"/>
      <w:r w:rsidRPr="00720EB6">
        <w:rPr>
          <w:rFonts w:eastAsia="Symbol"/>
          <w:sz w:val="28"/>
          <w:szCs w:val="28"/>
        </w:rPr>
        <w:t>на</w:t>
      </w:r>
      <w:proofErr w:type="spellEnd"/>
      <w:r w:rsidRPr="00720EB6">
        <w:rPr>
          <w:rFonts w:eastAsia="Symbol"/>
          <w:sz w:val="28"/>
          <w:szCs w:val="28"/>
        </w:rPr>
        <w:t xml:space="preserve"> с. </w:t>
      </w:r>
      <w:proofErr w:type="spellStart"/>
      <w:r w:rsidRPr="00720EB6">
        <w:rPr>
          <w:rFonts w:eastAsia="Symbol"/>
          <w:sz w:val="28"/>
          <w:szCs w:val="28"/>
        </w:rPr>
        <w:t>Бата</w:t>
      </w:r>
      <w:proofErr w:type="spellEnd"/>
      <w:r w:rsidRPr="00720EB6">
        <w:rPr>
          <w:rFonts w:eastAsia="Symbol"/>
          <w:sz w:val="28"/>
          <w:szCs w:val="28"/>
        </w:rPr>
        <w:t>.</w:t>
      </w:r>
      <w:r w:rsidRPr="00720EB6">
        <w:rPr>
          <w:sz w:val="28"/>
          <w:szCs w:val="28"/>
          <w:lang w:val="bg-BG" w:bidi="bg-BG"/>
        </w:rPr>
        <w:t>“ с 18 гласа „за”, 0 гласа „въздържал се”, 0 гласа „против” от 18</w:t>
      </w:r>
      <w:r w:rsidRPr="00720EB6">
        <w:rPr>
          <w:sz w:val="28"/>
          <w:szCs w:val="28"/>
          <w:lang w:bidi="bg-BG"/>
        </w:rPr>
        <w:t xml:space="preserve"> </w:t>
      </w:r>
      <w:proofErr w:type="spellStart"/>
      <w:r w:rsidRPr="00720EB6">
        <w:rPr>
          <w:sz w:val="28"/>
          <w:szCs w:val="28"/>
          <w:lang w:bidi="bg-BG"/>
        </w:rPr>
        <w:t>присъстващи</w:t>
      </w:r>
      <w:proofErr w:type="spellEnd"/>
      <w:r w:rsidRPr="00720EB6">
        <w:rPr>
          <w:sz w:val="28"/>
          <w:szCs w:val="28"/>
          <w:lang w:bidi="bg-BG"/>
        </w:rPr>
        <w:t xml:space="preserve"> </w:t>
      </w:r>
      <w:proofErr w:type="spellStart"/>
      <w:r w:rsidRPr="00720EB6">
        <w:rPr>
          <w:sz w:val="28"/>
          <w:szCs w:val="28"/>
          <w:lang w:bidi="bg-BG"/>
        </w:rPr>
        <w:t>общински</w:t>
      </w:r>
      <w:proofErr w:type="spellEnd"/>
      <w:r w:rsidRPr="00720EB6">
        <w:rPr>
          <w:sz w:val="28"/>
          <w:szCs w:val="28"/>
          <w:lang w:bidi="bg-BG"/>
        </w:rPr>
        <w:t xml:space="preserve"> </w:t>
      </w:r>
      <w:proofErr w:type="spellStart"/>
      <w:r w:rsidRPr="00720EB6">
        <w:rPr>
          <w:sz w:val="28"/>
          <w:szCs w:val="28"/>
          <w:lang w:bidi="bg-BG"/>
        </w:rPr>
        <w:t>съветници</w:t>
      </w:r>
      <w:proofErr w:type="spellEnd"/>
      <w:r w:rsidRPr="00720EB6">
        <w:rPr>
          <w:sz w:val="28"/>
          <w:szCs w:val="28"/>
          <w:lang w:val="bg-BG" w:bidi="bg-BG"/>
        </w:rPr>
        <w:t xml:space="preserve"> се прие следното</w:t>
      </w:r>
    </w:p>
    <w:p w14:paraId="26594880" w14:textId="77777777" w:rsidR="00720EB6" w:rsidRPr="00720EB6" w:rsidRDefault="00720EB6" w:rsidP="00720EB6">
      <w:pPr>
        <w:ind w:firstLine="708"/>
        <w:jc w:val="center"/>
        <w:rPr>
          <w:b/>
          <w:sz w:val="28"/>
          <w:szCs w:val="28"/>
          <w:lang w:val="bg-BG" w:bidi="bg-BG"/>
        </w:rPr>
      </w:pPr>
      <w:r w:rsidRPr="00720EB6">
        <w:rPr>
          <w:b/>
          <w:sz w:val="28"/>
          <w:szCs w:val="28"/>
          <w:lang w:val="bg-BG" w:bidi="bg-BG"/>
        </w:rPr>
        <w:t>Р Е Ш Е Н И Е</w:t>
      </w:r>
    </w:p>
    <w:p w14:paraId="4A3F0DDF" w14:textId="77777777" w:rsidR="00720EB6" w:rsidRPr="00720EB6" w:rsidRDefault="00720EB6" w:rsidP="00720EB6">
      <w:pPr>
        <w:ind w:firstLine="708"/>
        <w:jc w:val="center"/>
        <w:rPr>
          <w:b/>
          <w:sz w:val="28"/>
          <w:szCs w:val="28"/>
          <w:lang w:val="bg-BG" w:bidi="bg-BG"/>
        </w:rPr>
      </w:pPr>
      <w:r w:rsidRPr="00720EB6">
        <w:rPr>
          <w:b/>
          <w:sz w:val="28"/>
          <w:szCs w:val="28"/>
          <w:lang w:val="bg-BG" w:bidi="bg-BG"/>
        </w:rPr>
        <w:t>№ 947/17.09.2026г.</w:t>
      </w:r>
    </w:p>
    <w:p w14:paraId="700406C4" w14:textId="77777777" w:rsidR="00720EB6" w:rsidRPr="00720EB6" w:rsidRDefault="00720EB6" w:rsidP="00720EB6">
      <w:pPr>
        <w:ind w:firstLine="708"/>
        <w:jc w:val="both"/>
        <w:rPr>
          <w:rFonts w:eastAsia="Symbol"/>
          <w:sz w:val="28"/>
          <w:szCs w:val="28"/>
          <w:lang w:val="bg-BG" w:eastAsia="en-US"/>
        </w:rPr>
      </w:pPr>
      <w:r w:rsidRPr="00720EB6">
        <w:rPr>
          <w:rFonts w:eastAsia="Symbol"/>
          <w:sz w:val="28"/>
          <w:szCs w:val="28"/>
          <w:lang w:val="bg-BG" w:eastAsia="en-US"/>
        </w:rPr>
        <w:t>На основание чл.21, ал.1, т.8 и ал.2 от Закона за местно самоуправление и местна администрация, чл.66, ал.1, във връзка с чл.33 от Закона за собствеността, Общински съвет – Поморие:</w:t>
      </w:r>
    </w:p>
    <w:p w14:paraId="6584767A" w14:textId="77777777" w:rsidR="00720EB6" w:rsidRPr="00720EB6" w:rsidRDefault="00720EB6" w:rsidP="00720EB6">
      <w:pPr>
        <w:tabs>
          <w:tab w:val="left" w:pos="284"/>
          <w:tab w:val="left" w:pos="426"/>
        </w:tabs>
        <w:jc w:val="both"/>
        <w:rPr>
          <w:rFonts w:eastAsia="Symbol"/>
          <w:sz w:val="28"/>
          <w:szCs w:val="28"/>
          <w:lang w:val="bg-BG" w:eastAsia="en-US"/>
        </w:rPr>
      </w:pPr>
      <w:r w:rsidRPr="00720EB6">
        <w:rPr>
          <w:rFonts w:eastAsia="Symbol"/>
          <w:sz w:val="28"/>
          <w:szCs w:val="28"/>
          <w:lang w:val="bg-BG" w:eastAsia="en-US"/>
        </w:rPr>
        <w:tab/>
      </w:r>
      <w:r w:rsidRPr="00720EB6">
        <w:rPr>
          <w:rFonts w:eastAsia="Symbol"/>
          <w:sz w:val="28"/>
          <w:szCs w:val="28"/>
          <w:lang w:val="bg-BG" w:eastAsia="en-US"/>
        </w:rPr>
        <w:tab/>
        <w:t>Отказва да закупи</w:t>
      </w:r>
      <w:r w:rsidRPr="00720EB6">
        <w:rPr>
          <w:rFonts w:eastAsia="Symbol"/>
          <w:b/>
          <w:sz w:val="28"/>
          <w:szCs w:val="28"/>
          <w:lang w:val="bg-BG" w:eastAsia="en-US"/>
        </w:rPr>
        <w:t xml:space="preserve"> </w:t>
      </w:r>
      <w:r w:rsidRPr="00720EB6">
        <w:rPr>
          <w:rFonts w:eastAsia="Symbol"/>
          <w:sz w:val="28"/>
          <w:szCs w:val="28"/>
          <w:lang w:val="bg-BG" w:eastAsia="en-US"/>
        </w:rPr>
        <w:t xml:space="preserve">сграда с идентификатор 02810.501.367.1 по КККР на с. Бата, одобрени със Заповед №РД-18-4/16.01.2024г. на ИД на АГКК, със застроена площ 210 кв. м, брой етажи: 1, предназначение: складова база, склад, с адрес: с. Бата, ул. „Георги Сава Раковски“ №10., изградена в поземлен имот с идентификатор 02810.501.367 по КККР на с. Бата, одобрени със Заповед №РД-18-4/16.01.2024г. на ИД на АГКК с площ 2429 кв. м., при съседи: 02810.501.366, 02810.501.368, 02810.501.369, 02810.501.700, 02810.501.702, за който е отреден урегулиран поземлен имот /УПИ/ </w:t>
      </w:r>
      <w:r w:rsidRPr="00720EB6">
        <w:rPr>
          <w:rFonts w:eastAsia="Symbol"/>
          <w:sz w:val="28"/>
          <w:szCs w:val="28"/>
          <w:lang w:eastAsia="en-US"/>
        </w:rPr>
        <w:t>VIII</w:t>
      </w:r>
      <w:r w:rsidRPr="00720EB6">
        <w:rPr>
          <w:rFonts w:eastAsia="Symbol"/>
          <w:sz w:val="28"/>
          <w:szCs w:val="28"/>
          <w:lang w:val="bg-BG" w:eastAsia="en-US"/>
        </w:rPr>
        <w:t xml:space="preserve"> в квартал 40 по действащия регулационен план на с. Бата с площ 2484кв.м, актуван с Акт за частна общинска собственост №1542/18.12.2000г.за сумата от 15 000,00 евро (петнадесет хиляди евро).</w:t>
      </w:r>
    </w:p>
    <w:p w14:paraId="25C2081B" w14:textId="77777777" w:rsidR="00720EB6" w:rsidRPr="00720EB6" w:rsidRDefault="00720EB6" w:rsidP="00720EB6">
      <w:pPr>
        <w:keepNext/>
        <w:keepLines/>
        <w:tabs>
          <w:tab w:val="left" w:leader="underscore" w:pos="9552"/>
        </w:tabs>
        <w:ind w:firstLine="709"/>
        <w:jc w:val="both"/>
        <w:outlineLvl w:val="2"/>
        <w:rPr>
          <w:rFonts w:eastAsiaTheme="minorHAnsi" w:cstheme="minorBidi"/>
          <w:bCs/>
          <w:sz w:val="28"/>
          <w:szCs w:val="28"/>
          <w:u w:val="single"/>
          <w:lang w:val="bg-BG" w:eastAsia="en-US"/>
        </w:rPr>
      </w:pPr>
    </w:p>
    <w:p w14:paraId="5EDA7424" w14:textId="77777777" w:rsidR="00720EB6" w:rsidRPr="00720EB6" w:rsidRDefault="00720EB6" w:rsidP="00720EB6">
      <w:pPr>
        <w:ind w:firstLine="709"/>
        <w:jc w:val="both"/>
        <w:rPr>
          <w:sz w:val="28"/>
          <w:szCs w:val="28"/>
          <w:u w:val="single"/>
          <w:lang w:val="bg-BG"/>
        </w:rPr>
      </w:pPr>
      <w:r w:rsidRPr="00720EB6">
        <w:rPr>
          <w:sz w:val="28"/>
          <w:szCs w:val="28"/>
          <w:lang w:val="bg-BG" w:bidi="bg-BG"/>
        </w:rPr>
        <w:t>По т.6. от дневния ред: „</w:t>
      </w:r>
      <w:r w:rsidRPr="00720EB6">
        <w:rPr>
          <w:sz w:val="28"/>
          <w:szCs w:val="28"/>
        </w:rPr>
        <w:t>ОС-7</w:t>
      </w:r>
      <w:r w:rsidRPr="00720EB6">
        <w:rPr>
          <w:sz w:val="28"/>
          <w:szCs w:val="28"/>
          <w:lang w:val="bg-BG"/>
        </w:rPr>
        <w:t>10</w:t>
      </w:r>
      <w:r w:rsidRPr="00720EB6">
        <w:rPr>
          <w:sz w:val="28"/>
          <w:szCs w:val="28"/>
        </w:rPr>
        <w:t>/0</w:t>
      </w:r>
      <w:r w:rsidRPr="00720EB6">
        <w:rPr>
          <w:sz w:val="28"/>
          <w:szCs w:val="28"/>
          <w:lang w:val="bg-BG"/>
        </w:rPr>
        <w:t>8</w:t>
      </w:r>
      <w:r w:rsidRPr="00720EB6">
        <w:rPr>
          <w:sz w:val="28"/>
          <w:szCs w:val="28"/>
        </w:rPr>
        <w:t xml:space="preserve">.09.2026г. - </w:t>
      </w:r>
      <w:proofErr w:type="spellStart"/>
      <w:r w:rsidRPr="00720EB6">
        <w:rPr>
          <w:sz w:val="28"/>
          <w:szCs w:val="28"/>
        </w:rPr>
        <w:t>Докладна</w:t>
      </w:r>
      <w:proofErr w:type="spellEnd"/>
      <w:r w:rsidRPr="00720EB6">
        <w:rPr>
          <w:sz w:val="28"/>
          <w:szCs w:val="28"/>
        </w:rPr>
        <w:t xml:space="preserve"> </w:t>
      </w:r>
      <w:proofErr w:type="spellStart"/>
      <w:r w:rsidRPr="00720EB6">
        <w:rPr>
          <w:sz w:val="28"/>
          <w:szCs w:val="28"/>
        </w:rPr>
        <w:t>записка</w:t>
      </w:r>
      <w:proofErr w:type="spellEnd"/>
      <w:r w:rsidRPr="00720EB6">
        <w:rPr>
          <w:sz w:val="28"/>
          <w:szCs w:val="28"/>
        </w:rPr>
        <w:t xml:space="preserve"> </w:t>
      </w:r>
      <w:proofErr w:type="spellStart"/>
      <w:r w:rsidRPr="00720EB6">
        <w:rPr>
          <w:sz w:val="28"/>
          <w:szCs w:val="28"/>
        </w:rPr>
        <w:t>от</w:t>
      </w:r>
      <w:proofErr w:type="spellEnd"/>
      <w:r w:rsidRPr="00720EB6">
        <w:rPr>
          <w:sz w:val="28"/>
          <w:szCs w:val="28"/>
        </w:rPr>
        <w:t xml:space="preserve"> </w:t>
      </w:r>
      <w:r w:rsidRPr="00720EB6">
        <w:rPr>
          <w:sz w:val="28"/>
          <w:szCs w:val="28"/>
          <w:lang w:val="bg-BG"/>
        </w:rPr>
        <w:t>Адам Адамов</w:t>
      </w:r>
      <w:r w:rsidRPr="00720EB6">
        <w:rPr>
          <w:sz w:val="28"/>
          <w:szCs w:val="28"/>
        </w:rPr>
        <w:t xml:space="preserve"> – </w:t>
      </w:r>
      <w:r w:rsidRPr="00720EB6">
        <w:rPr>
          <w:sz w:val="28"/>
          <w:szCs w:val="28"/>
          <w:lang w:val="bg-BG"/>
        </w:rPr>
        <w:t xml:space="preserve">Председател </w:t>
      </w:r>
      <w:proofErr w:type="spellStart"/>
      <w:r w:rsidRPr="00720EB6">
        <w:rPr>
          <w:sz w:val="28"/>
          <w:szCs w:val="28"/>
        </w:rPr>
        <w:t>на</w:t>
      </w:r>
      <w:proofErr w:type="spellEnd"/>
      <w:r w:rsidRPr="00720EB6">
        <w:rPr>
          <w:sz w:val="28"/>
          <w:szCs w:val="28"/>
        </w:rPr>
        <w:t xml:space="preserve"> </w:t>
      </w:r>
      <w:r w:rsidRPr="00720EB6">
        <w:rPr>
          <w:sz w:val="28"/>
          <w:szCs w:val="28"/>
          <w:lang w:val="bg-BG"/>
        </w:rPr>
        <w:t>Общински съвет -</w:t>
      </w:r>
      <w:r w:rsidRPr="00720EB6">
        <w:rPr>
          <w:sz w:val="28"/>
          <w:szCs w:val="28"/>
        </w:rPr>
        <w:t xml:space="preserve"> </w:t>
      </w:r>
      <w:proofErr w:type="spellStart"/>
      <w:r w:rsidRPr="00720EB6">
        <w:rPr>
          <w:sz w:val="28"/>
          <w:szCs w:val="28"/>
        </w:rPr>
        <w:t>Поморие</w:t>
      </w:r>
      <w:proofErr w:type="spellEnd"/>
      <w:r w:rsidRPr="00720EB6">
        <w:rPr>
          <w:sz w:val="28"/>
          <w:szCs w:val="28"/>
        </w:rPr>
        <w:t xml:space="preserve">, </w:t>
      </w:r>
      <w:proofErr w:type="spellStart"/>
      <w:r w:rsidRPr="00720EB6">
        <w:rPr>
          <w:sz w:val="28"/>
          <w:szCs w:val="28"/>
        </w:rPr>
        <w:t>относно</w:t>
      </w:r>
      <w:proofErr w:type="spellEnd"/>
      <w:r w:rsidRPr="00720EB6">
        <w:rPr>
          <w:sz w:val="28"/>
          <w:szCs w:val="28"/>
          <w:lang w:val="bg-BG"/>
        </w:rPr>
        <w:t xml:space="preserve"> одобряване на Годишен финансов отчет на „Медицински център 1 </w:t>
      </w:r>
      <w:r w:rsidRPr="00720EB6">
        <w:rPr>
          <w:sz w:val="28"/>
          <w:szCs w:val="28"/>
          <w:lang w:val="en-AU"/>
        </w:rPr>
        <w:t xml:space="preserve">- </w:t>
      </w:r>
      <w:proofErr w:type="spellStart"/>
      <w:r w:rsidRPr="00720EB6">
        <w:rPr>
          <w:sz w:val="28"/>
          <w:szCs w:val="28"/>
          <w:lang w:val="en-AU"/>
        </w:rPr>
        <w:t>Поморие</w:t>
      </w:r>
      <w:proofErr w:type="spellEnd"/>
      <w:r w:rsidRPr="00720EB6">
        <w:rPr>
          <w:sz w:val="28"/>
          <w:szCs w:val="28"/>
          <w:lang w:val="en-AU"/>
        </w:rPr>
        <w:t xml:space="preserve">” ООД </w:t>
      </w:r>
      <w:r w:rsidRPr="00720EB6">
        <w:rPr>
          <w:sz w:val="28"/>
          <w:szCs w:val="28"/>
          <w:lang w:val="bg-BG"/>
        </w:rPr>
        <w:t>- гр. Поморие за 2025г., ведно с Доклад за дейността и Доклад на независим одитор.</w:t>
      </w:r>
      <w:r w:rsidRPr="00720EB6">
        <w:rPr>
          <w:sz w:val="28"/>
          <w:szCs w:val="28"/>
          <w:lang w:val="bg-BG" w:bidi="bg-BG"/>
        </w:rPr>
        <w:t>“ с 18 гласа „за”, 0 гласа „въздържал се”, 0 гласа „против” от 18</w:t>
      </w:r>
      <w:r w:rsidRPr="00720EB6">
        <w:rPr>
          <w:sz w:val="28"/>
          <w:szCs w:val="28"/>
          <w:lang w:bidi="bg-BG"/>
        </w:rPr>
        <w:t xml:space="preserve"> </w:t>
      </w:r>
      <w:proofErr w:type="spellStart"/>
      <w:r w:rsidRPr="00720EB6">
        <w:rPr>
          <w:sz w:val="28"/>
          <w:szCs w:val="28"/>
          <w:lang w:bidi="bg-BG"/>
        </w:rPr>
        <w:t>присъстващи</w:t>
      </w:r>
      <w:proofErr w:type="spellEnd"/>
      <w:r w:rsidRPr="00720EB6">
        <w:rPr>
          <w:sz w:val="28"/>
          <w:szCs w:val="28"/>
          <w:lang w:bidi="bg-BG"/>
        </w:rPr>
        <w:t xml:space="preserve"> </w:t>
      </w:r>
      <w:proofErr w:type="spellStart"/>
      <w:r w:rsidRPr="00720EB6">
        <w:rPr>
          <w:sz w:val="28"/>
          <w:szCs w:val="28"/>
          <w:lang w:bidi="bg-BG"/>
        </w:rPr>
        <w:t>общински</w:t>
      </w:r>
      <w:proofErr w:type="spellEnd"/>
      <w:r w:rsidRPr="00720EB6">
        <w:rPr>
          <w:sz w:val="28"/>
          <w:szCs w:val="28"/>
          <w:lang w:bidi="bg-BG"/>
        </w:rPr>
        <w:t xml:space="preserve"> </w:t>
      </w:r>
      <w:proofErr w:type="spellStart"/>
      <w:r w:rsidRPr="00720EB6">
        <w:rPr>
          <w:sz w:val="28"/>
          <w:szCs w:val="28"/>
          <w:lang w:bidi="bg-BG"/>
        </w:rPr>
        <w:t>съветници</w:t>
      </w:r>
      <w:proofErr w:type="spellEnd"/>
      <w:r w:rsidRPr="00720EB6">
        <w:rPr>
          <w:sz w:val="28"/>
          <w:szCs w:val="28"/>
          <w:lang w:val="bg-BG" w:bidi="bg-BG"/>
        </w:rPr>
        <w:t xml:space="preserve"> се прие следното</w:t>
      </w:r>
    </w:p>
    <w:p w14:paraId="7DA682FC" w14:textId="77777777" w:rsidR="00720EB6" w:rsidRPr="00720EB6" w:rsidRDefault="00720EB6" w:rsidP="00720EB6">
      <w:pPr>
        <w:ind w:firstLine="708"/>
        <w:jc w:val="center"/>
        <w:rPr>
          <w:b/>
          <w:sz w:val="28"/>
          <w:szCs w:val="28"/>
          <w:lang w:val="bg-BG" w:bidi="bg-BG"/>
        </w:rPr>
      </w:pPr>
      <w:r w:rsidRPr="00720EB6">
        <w:rPr>
          <w:b/>
          <w:sz w:val="28"/>
          <w:szCs w:val="28"/>
          <w:lang w:val="bg-BG" w:bidi="bg-BG"/>
        </w:rPr>
        <w:t>Р Е Ш Е Н И Е</w:t>
      </w:r>
    </w:p>
    <w:p w14:paraId="77FBEBB0" w14:textId="77777777" w:rsidR="00720EB6" w:rsidRPr="00720EB6" w:rsidRDefault="00720EB6" w:rsidP="00720EB6">
      <w:pPr>
        <w:ind w:firstLine="708"/>
        <w:jc w:val="center"/>
        <w:rPr>
          <w:b/>
          <w:sz w:val="28"/>
          <w:szCs w:val="28"/>
          <w:lang w:val="bg-BG" w:bidi="bg-BG"/>
        </w:rPr>
      </w:pPr>
      <w:r w:rsidRPr="00720EB6">
        <w:rPr>
          <w:b/>
          <w:sz w:val="28"/>
          <w:szCs w:val="28"/>
          <w:lang w:val="bg-BG" w:bidi="bg-BG"/>
        </w:rPr>
        <w:t>№ 948/17.09.2026г.</w:t>
      </w:r>
    </w:p>
    <w:p w14:paraId="168DBFBE" w14:textId="77777777" w:rsidR="00720EB6" w:rsidRPr="00720EB6" w:rsidRDefault="00720EB6" w:rsidP="00720EB6">
      <w:pPr>
        <w:ind w:firstLine="709"/>
        <w:jc w:val="both"/>
        <w:rPr>
          <w:rFonts w:eastAsia="Calibri"/>
          <w:sz w:val="28"/>
          <w:szCs w:val="28"/>
          <w:lang w:val="bg-BG" w:eastAsia="en-US"/>
        </w:rPr>
      </w:pPr>
      <w:r w:rsidRPr="00720EB6">
        <w:rPr>
          <w:rFonts w:eastAsia="Calibri"/>
          <w:sz w:val="28"/>
          <w:szCs w:val="28"/>
          <w:lang w:val="bg-BG" w:eastAsia="en-US"/>
        </w:rPr>
        <w:t>1. Н</w:t>
      </w:r>
      <w:r w:rsidRPr="00720EB6">
        <w:rPr>
          <w:rFonts w:eastAsia="Calibri"/>
          <w:sz w:val="28"/>
          <w:szCs w:val="28"/>
          <w:lang w:val="en-AU" w:eastAsia="en-US"/>
        </w:rPr>
        <w:t xml:space="preserve">а </w:t>
      </w:r>
      <w:proofErr w:type="spellStart"/>
      <w:r w:rsidRPr="00720EB6">
        <w:rPr>
          <w:rFonts w:eastAsia="Calibri"/>
          <w:sz w:val="28"/>
          <w:szCs w:val="28"/>
          <w:lang w:val="en-AU" w:eastAsia="en-US"/>
        </w:rPr>
        <w:t>основание</w:t>
      </w:r>
      <w:proofErr w:type="spellEnd"/>
      <w:r w:rsidRPr="00720EB6">
        <w:rPr>
          <w:rFonts w:eastAsia="Calibri"/>
          <w:sz w:val="28"/>
          <w:szCs w:val="28"/>
          <w:lang w:val="bg-BG" w:eastAsia="en-US"/>
        </w:rPr>
        <w:t xml:space="preserve"> </w:t>
      </w:r>
      <w:r w:rsidRPr="00720EB6">
        <w:rPr>
          <w:rFonts w:eastAsia="Calibri"/>
          <w:sz w:val="28"/>
          <w:szCs w:val="28"/>
          <w:lang w:val="en-AU" w:eastAsia="en-US"/>
        </w:rPr>
        <w:t>чл.21</w:t>
      </w:r>
      <w:r w:rsidRPr="00720EB6">
        <w:rPr>
          <w:rFonts w:eastAsia="Calibri"/>
          <w:sz w:val="28"/>
          <w:szCs w:val="28"/>
          <w:lang w:val="bg-BG" w:eastAsia="en-US"/>
        </w:rPr>
        <w:t>,</w:t>
      </w:r>
      <w:r w:rsidRPr="00720EB6">
        <w:rPr>
          <w:rFonts w:eastAsia="Calibri"/>
          <w:sz w:val="28"/>
          <w:szCs w:val="28"/>
          <w:lang w:val="en-AU" w:eastAsia="en-US"/>
        </w:rPr>
        <w:t xml:space="preserve"> ал.1</w:t>
      </w:r>
      <w:r w:rsidRPr="00720EB6">
        <w:rPr>
          <w:rFonts w:eastAsia="Calibri"/>
          <w:sz w:val="28"/>
          <w:szCs w:val="28"/>
          <w:lang w:val="bg-BG" w:eastAsia="en-US"/>
        </w:rPr>
        <w:t>,</w:t>
      </w:r>
      <w:r w:rsidRPr="00720EB6">
        <w:rPr>
          <w:rFonts w:eastAsia="Calibri"/>
          <w:sz w:val="28"/>
          <w:szCs w:val="28"/>
          <w:lang w:val="en-AU" w:eastAsia="en-US"/>
        </w:rPr>
        <w:t xml:space="preserve"> т.</w:t>
      </w:r>
      <w:r w:rsidRPr="00720EB6">
        <w:rPr>
          <w:rFonts w:eastAsia="Calibri"/>
          <w:sz w:val="28"/>
          <w:szCs w:val="28"/>
          <w:lang w:val="bg-BG" w:eastAsia="en-US"/>
        </w:rPr>
        <w:t xml:space="preserve">23 и ал.2 от Закона за местното самоуправление и местната администрация, вр. </w:t>
      </w:r>
      <w:proofErr w:type="spellStart"/>
      <w:r w:rsidRPr="00720EB6">
        <w:rPr>
          <w:rFonts w:eastAsia="Calibri"/>
          <w:sz w:val="28"/>
          <w:szCs w:val="28"/>
          <w:lang w:val="en-AU" w:eastAsia="en-US"/>
        </w:rPr>
        <w:t>чл</w:t>
      </w:r>
      <w:proofErr w:type="spellEnd"/>
      <w:r w:rsidRPr="00720EB6">
        <w:rPr>
          <w:rFonts w:eastAsia="Calibri"/>
          <w:sz w:val="28"/>
          <w:szCs w:val="28"/>
          <w:lang w:val="en-AU" w:eastAsia="en-US"/>
        </w:rPr>
        <w:t>.</w:t>
      </w:r>
      <w:r w:rsidRPr="00720EB6">
        <w:rPr>
          <w:rFonts w:eastAsia="Calibri"/>
          <w:sz w:val="28"/>
          <w:szCs w:val="28"/>
          <w:lang w:val="bg-BG" w:eastAsia="en-US"/>
        </w:rPr>
        <w:t>1</w:t>
      </w:r>
      <w:r w:rsidRPr="00720EB6">
        <w:rPr>
          <w:rFonts w:eastAsia="Calibri"/>
          <w:sz w:val="28"/>
          <w:szCs w:val="28"/>
          <w:lang w:val="en-AU" w:eastAsia="en-US"/>
        </w:rPr>
        <w:t xml:space="preserve">37, </w:t>
      </w:r>
      <w:proofErr w:type="spellStart"/>
      <w:r w:rsidRPr="00720EB6">
        <w:rPr>
          <w:rFonts w:eastAsia="Calibri"/>
          <w:sz w:val="28"/>
          <w:szCs w:val="28"/>
          <w:lang w:val="en-AU" w:eastAsia="en-US"/>
        </w:rPr>
        <w:t>ал</w:t>
      </w:r>
      <w:proofErr w:type="spellEnd"/>
      <w:r w:rsidRPr="00720EB6">
        <w:rPr>
          <w:rFonts w:eastAsia="Calibri"/>
          <w:sz w:val="28"/>
          <w:szCs w:val="28"/>
          <w:lang w:val="en-AU" w:eastAsia="en-US"/>
        </w:rPr>
        <w:t>.</w:t>
      </w:r>
      <w:r w:rsidRPr="00720EB6">
        <w:rPr>
          <w:rFonts w:eastAsia="Calibri"/>
          <w:sz w:val="28"/>
          <w:szCs w:val="28"/>
          <w:lang w:val="bg-BG" w:eastAsia="en-US"/>
        </w:rPr>
        <w:t>1, т.3 от Търговския закон,</w:t>
      </w:r>
      <w:r w:rsidRPr="00720EB6">
        <w:rPr>
          <w:rFonts w:eastAsia="Calibri"/>
          <w:sz w:val="28"/>
          <w:szCs w:val="28"/>
          <w:lang w:val="en-AU" w:eastAsia="en-US"/>
        </w:rPr>
        <w:t xml:space="preserve"> </w:t>
      </w:r>
      <w:r w:rsidRPr="00720EB6">
        <w:rPr>
          <w:rFonts w:eastAsia="Calibri"/>
          <w:bCs/>
          <w:kern w:val="36"/>
          <w:sz w:val="28"/>
          <w:szCs w:val="28"/>
          <w:lang w:val="bg-BG" w:eastAsia="en-US"/>
        </w:rPr>
        <w:t xml:space="preserve">чл.34, т.13 от </w:t>
      </w:r>
      <w:hyperlink r:id="rId10" w:history="1">
        <w:r w:rsidRPr="00720EB6">
          <w:rPr>
            <w:rFonts w:eastAsia="Calibri"/>
            <w:bCs/>
            <w:kern w:val="36"/>
            <w:sz w:val="28"/>
            <w:szCs w:val="28"/>
            <w:lang w:val="bg-BG" w:eastAsia="en-US"/>
          </w:rPr>
          <w:t>Наредба №10</w:t>
        </w:r>
      </w:hyperlink>
      <w:r w:rsidRPr="00720EB6">
        <w:rPr>
          <w:rFonts w:eastAsia="Calibri"/>
          <w:bCs/>
          <w:kern w:val="36"/>
          <w:sz w:val="28"/>
          <w:szCs w:val="28"/>
          <w:lang w:val="bg-BG" w:eastAsia="en-US"/>
        </w:rPr>
        <w:t xml:space="preserve"> </w:t>
      </w:r>
      <w:r w:rsidRPr="00720EB6">
        <w:rPr>
          <w:rFonts w:eastAsia="Calibri"/>
          <w:sz w:val="28"/>
          <w:szCs w:val="28"/>
          <w:lang w:val="bg-BG" w:eastAsia="en-US"/>
        </w:rPr>
        <w:t xml:space="preserve">за условията и реда за упражняване на правата на собственост на Община Поморие в публични предприятия и търговски дружества с общинско участие в капитала и за участието на Общината в граждански дружества, в сдружения с нестопанска цел и сключването на договори за съвместна дейност, </w:t>
      </w:r>
      <w:proofErr w:type="spellStart"/>
      <w:r w:rsidRPr="00720EB6">
        <w:rPr>
          <w:rFonts w:eastAsia="Calibri"/>
          <w:sz w:val="28"/>
          <w:szCs w:val="28"/>
          <w:lang w:val="en-AU" w:eastAsia="en-US"/>
        </w:rPr>
        <w:t>Общински</w:t>
      </w:r>
      <w:proofErr w:type="spellEnd"/>
      <w:r w:rsidRPr="00720EB6">
        <w:rPr>
          <w:rFonts w:eastAsia="Calibri"/>
          <w:sz w:val="28"/>
          <w:szCs w:val="28"/>
          <w:lang w:val="bg-BG" w:eastAsia="en-US"/>
        </w:rPr>
        <w:t xml:space="preserve"> </w:t>
      </w:r>
      <w:proofErr w:type="spellStart"/>
      <w:r w:rsidRPr="00720EB6">
        <w:rPr>
          <w:rFonts w:eastAsia="Calibri"/>
          <w:sz w:val="28"/>
          <w:szCs w:val="28"/>
          <w:lang w:val="en-AU" w:eastAsia="en-US"/>
        </w:rPr>
        <w:t>съвет</w:t>
      </w:r>
      <w:proofErr w:type="spellEnd"/>
      <w:r w:rsidRPr="00720EB6">
        <w:rPr>
          <w:rFonts w:eastAsia="Calibri"/>
          <w:sz w:val="28"/>
          <w:szCs w:val="28"/>
          <w:lang w:val="bg-BG" w:eastAsia="en-US"/>
        </w:rPr>
        <w:t xml:space="preserve"> - </w:t>
      </w:r>
      <w:proofErr w:type="spellStart"/>
      <w:r w:rsidRPr="00720EB6">
        <w:rPr>
          <w:rFonts w:eastAsia="Calibri"/>
          <w:sz w:val="28"/>
          <w:szCs w:val="28"/>
          <w:lang w:val="en-AU" w:eastAsia="en-US"/>
        </w:rPr>
        <w:t>Поморие</w:t>
      </w:r>
      <w:proofErr w:type="spellEnd"/>
      <w:r w:rsidRPr="00720EB6">
        <w:rPr>
          <w:rFonts w:eastAsia="Calibri"/>
          <w:sz w:val="28"/>
          <w:szCs w:val="28"/>
          <w:lang w:val="bg-BG" w:eastAsia="en-US"/>
        </w:rPr>
        <w:t xml:space="preserve"> </w:t>
      </w:r>
      <w:r w:rsidRPr="00720EB6">
        <w:rPr>
          <w:rFonts w:eastAsia="Calibri"/>
          <w:b/>
          <w:sz w:val="28"/>
          <w:szCs w:val="28"/>
          <w:lang w:val="bg-BG" w:eastAsia="en-US"/>
        </w:rPr>
        <w:t>приема</w:t>
      </w:r>
      <w:r w:rsidRPr="00720EB6">
        <w:rPr>
          <w:rFonts w:eastAsia="Calibri"/>
          <w:sz w:val="28"/>
          <w:szCs w:val="28"/>
          <w:lang w:val="bg-BG" w:eastAsia="en-US"/>
        </w:rPr>
        <w:t xml:space="preserve"> Годишния финансов отчет на „Медицински център 1 </w:t>
      </w:r>
      <w:r w:rsidRPr="00720EB6">
        <w:rPr>
          <w:rFonts w:eastAsia="Calibri"/>
          <w:sz w:val="28"/>
          <w:szCs w:val="28"/>
          <w:lang w:val="en-AU" w:eastAsia="en-US"/>
        </w:rPr>
        <w:t xml:space="preserve">- </w:t>
      </w:r>
      <w:proofErr w:type="spellStart"/>
      <w:r w:rsidRPr="00720EB6">
        <w:rPr>
          <w:rFonts w:eastAsia="Calibri"/>
          <w:sz w:val="28"/>
          <w:szCs w:val="28"/>
          <w:lang w:val="en-AU" w:eastAsia="en-US"/>
        </w:rPr>
        <w:t>Поморие</w:t>
      </w:r>
      <w:proofErr w:type="spellEnd"/>
      <w:r w:rsidRPr="00720EB6">
        <w:rPr>
          <w:rFonts w:eastAsia="Calibri"/>
          <w:sz w:val="28"/>
          <w:szCs w:val="28"/>
          <w:lang w:val="en-AU" w:eastAsia="en-US"/>
        </w:rPr>
        <w:t>”</w:t>
      </w:r>
      <w:r w:rsidRPr="00720EB6">
        <w:rPr>
          <w:rFonts w:eastAsia="Calibri"/>
          <w:sz w:val="28"/>
          <w:szCs w:val="28"/>
          <w:lang w:val="bg-BG" w:eastAsia="en-US"/>
        </w:rPr>
        <w:t xml:space="preserve"> </w:t>
      </w:r>
      <w:r w:rsidRPr="00720EB6">
        <w:rPr>
          <w:rFonts w:eastAsia="Calibri"/>
          <w:sz w:val="28"/>
          <w:szCs w:val="28"/>
          <w:lang w:val="en-AU" w:eastAsia="en-US"/>
        </w:rPr>
        <w:t>ООД</w:t>
      </w:r>
      <w:r w:rsidRPr="00720EB6">
        <w:rPr>
          <w:rFonts w:eastAsia="Calibri"/>
          <w:sz w:val="28"/>
          <w:szCs w:val="28"/>
          <w:lang w:val="bg-BG" w:eastAsia="en-US"/>
        </w:rPr>
        <w:t xml:space="preserve"> - гр. Поморие за 2025г., ведно с Доклад за дейността и Доклад на независим одитор.</w:t>
      </w:r>
    </w:p>
    <w:p w14:paraId="570198CA" w14:textId="77777777" w:rsidR="00720EB6" w:rsidRPr="00720EB6" w:rsidRDefault="00720EB6" w:rsidP="00720EB6">
      <w:pPr>
        <w:ind w:firstLine="709"/>
        <w:jc w:val="both"/>
        <w:rPr>
          <w:sz w:val="28"/>
          <w:szCs w:val="28"/>
          <w:lang w:val="bg-BG"/>
        </w:rPr>
      </w:pPr>
    </w:p>
    <w:p w14:paraId="734F6322" w14:textId="77777777" w:rsidR="00720EB6" w:rsidRPr="00720EB6" w:rsidRDefault="00720EB6" w:rsidP="00720EB6">
      <w:pPr>
        <w:ind w:firstLine="709"/>
        <w:jc w:val="both"/>
        <w:rPr>
          <w:sz w:val="28"/>
          <w:szCs w:val="28"/>
          <w:lang w:val="bg-BG"/>
        </w:rPr>
      </w:pPr>
      <w:r w:rsidRPr="00720EB6">
        <w:rPr>
          <w:sz w:val="28"/>
          <w:szCs w:val="28"/>
          <w:lang w:val="bg-BG"/>
        </w:rPr>
        <w:t xml:space="preserve">2. Упълномощава Адам Адамов – Председател на Общински съвет – Поморие да вземе участие в заседанието на общото събрание на  </w:t>
      </w:r>
      <w:r w:rsidRPr="00720EB6">
        <w:rPr>
          <w:rFonts w:eastAsia="Calibri"/>
          <w:sz w:val="28"/>
          <w:szCs w:val="28"/>
          <w:lang w:val="bg-BG" w:eastAsia="en-US"/>
        </w:rPr>
        <w:t>„МЕДИЦИНСКИ ЦЕНТЪР І –</w:t>
      </w:r>
      <w:r w:rsidRPr="00720EB6">
        <w:rPr>
          <w:rFonts w:eastAsia="Calibri"/>
          <w:bCs/>
          <w:sz w:val="28"/>
          <w:szCs w:val="28"/>
          <w:lang w:val="bg-BG" w:eastAsia="en-US"/>
        </w:rPr>
        <w:t xml:space="preserve"> ПОМОРИЕ“</w:t>
      </w:r>
      <w:r w:rsidRPr="00720EB6">
        <w:rPr>
          <w:rFonts w:eastAsia="Calibri"/>
          <w:sz w:val="28"/>
          <w:szCs w:val="28"/>
          <w:lang w:val="bg-BG" w:eastAsia="en-US"/>
        </w:rPr>
        <w:t xml:space="preserve"> </w:t>
      </w:r>
      <w:r w:rsidRPr="00720EB6">
        <w:rPr>
          <w:rFonts w:eastAsia="Calibri"/>
          <w:bCs/>
          <w:sz w:val="28"/>
          <w:szCs w:val="28"/>
          <w:lang w:val="bg-BG" w:eastAsia="en-US"/>
        </w:rPr>
        <w:t xml:space="preserve">ООД, гр. Поморие, на което се разглежда приемането на </w:t>
      </w:r>
      <w:r w:rsidRPr="00720EB6">
        <w:rPr>
          <w:sz w:val="28"/>
          <w:szCs w:val="28"/>
          <w:lang w:val="bg-BG"/>
        </w:rPr>
        <w:t>Годишния финансов отчет на дружеството за 2025г., ведно с Доклад за дейността и Доклад на независим одитор, като гласува съобразно приетото по т.1 решение.</w:t>
      </w:r>
    </w:p>
    <w:p w14:paraId="479B02D1" w14:textId="77777777" w:rsidR="00720EB6" w:rsidRPr="00720EB6" w:rsidRDefault="00720EB6" w:rsidP="00720EB6">
      <w:pPr>
        <w:ind w:firstLine="709"/>
        <w:jc w:val="both"/>
        <w:rPr>
          <w:sz w:val="28"/>
          <w:szCs w:val="28"/>
          <w:lang w:val="bg-BG"/>
        </w:rPr>
      </w:pPr>
    </w:p>
    <w:p w14:paraId="20C7E252" w14:textId="77777777" w:rsidR="00720EB6" w:rsidRPr="00720EB6" w:rsidRDefault="00720EB6" w:rsidP="00720EB6">
      <w:pPr>
        <w:ind w:firstLine="709"/>
        <w:jc w:val="both"/>
        <w:rPr>
          <w:sz w:val="28"/>
          <w:szCs w:val="28"/>
          <w:lang w:val="bg-BG"/>
        </w:rPr>
      </w:pPr>
      <w:r w:rsidRPr="00720EB6">
        <w:rPr>
          <w:sz w:val="28"/>
          <w:szCs w:val="28"/>
          <w:lang w:val="bg-BG"/>
        </w:rPr>
        <w:t xml:space="preserve">3. Дава съгласие управителят на </w:t>
      </w:r>
      <w:r w:rsidRPr="00720EB6">
        <w:rPr>
          <w:rFonts w:eastAsia="Calibri"/>
          <w:bCs/>
          <w:sz w:val="28"/>
          <w:szCs w:val="28"/>
          <w:lang w:val="bg-BG" w:eastAsia="en-US"/>
        </w:rPr>
        <w:t xml:space="preserve">„МНОГОПРОФИЛНА БОЛНИЦА ЗА АКТИВНО ЛЕЧЕНИЕ – ПОМОРИЕ“ ЕООД да </w:t>
      </w:r>
      <w:r w:rsidRPr="00720EB6">
        <w:rPr>
          <w:sz w:val="28"/>
          <w:szCs w:val="28"/>
          <w:lang w:val="bg-BG"/>
        </w:rPr>
        <w:t xml:space="preserve">гласува съобразно приетото по т.1 решение в заседанието на общото събрание на  </w:t>
      </w:r>
      <w:r w:rsidRPr="00720EB6">
        <w:rPr>
          <w:rFonts w:eastAsia="Calibri"/>
          <w:sz w:val="28"/>
          <w:szCs w:val="28"/>
          <w:lang w:val="bg-BG" w:eastAsia="en-US"/>
        </w:rPr>
        <w:t>„МЕДИЦИНСКИ ЦЕНТЪР І –</w:t>
      </w:r>
      <w:r w:rsidRPr="00720EB6">
        <w:rPr>
          <w:rFonts w:eastAsia="Calibri"/>
          <w:bCs/>
          <w:sz w:val="28"/>
          <w:szCs w:val="28"/>
          <w:lang w:val="bg-BG" w:eastAsia="en-US"/>
        </w:rPr>
        <w:t xml:space="preserve"> ПОМОРИЕ“</w:t>
      </w:r>
      <w:r w:rsidRPr="00720EB6">
        <w:rPr>
          <w:rFonts w:eastAsia="Calibri"/>
          <w:sz w:val="28"/>
          <w:szCs w:val="28"/>
          <w:lang w:val="bg-BG" w:eastAsia="en-US"/>
        </w:rPr>
        <w:t xml:space="preserve"> </w:t>
      </w:r>
      <w:r w:rsidRPr="00720EB6">
        <w:rPr>
          <w:rFonts w:eastAsia="Calibri"/>
          <w:bCs/>
          <w:sz w:val="28"/>
          <w:szCs w:val="28"/>
          <w:lang w:val="bg-BG" w:eastAsia="en-US"/>
        </w:rPr>
        <w:t xml:space="preserve">ООД, гр. Поморие, на което се разглежда приемането на </w:t>
      </w:r>
      <w:r w:rsidRPr="00720EB6">
        <w:rPr>
          <w:sz w:val="28"/>
          <w:szCs w:val="28"/>
          <w:lang w:val="bg-BG"/>
        </w:rPr>
        <w:t>Годишния финансов отчет на дружеството за 2025г., ведно с Доклад за дейността и Доклад на независим одитор.</w:t>
      </w:r>
    </w:p>
    <w:p w14:paraId="2F4227D3" w14:textId="77777777" w:rsidR="00720EB6" w:rsidRPr="00720EB6" w:rsidRDefault="00720EB6" w:rsidP="00720EB6">
      <w:pPr>
        <w:ind w:firstLine="709"/>
        <w:jc w:val="both"/>
        <w:rPr>
          <w:sz w:val="28"/>
          <w:szCs w:val="28"/>
          <w:lang w:val="bg-BG"/>
        </w:rPr>
      </w:pPr>
    </w:p>
    <w:p w14:paraId="17FEA0CC" w14:textId="77777777" w:rsidR="00720EB6" w:rsidRPr="00720EB6" w:rsidRDefault="00720EB6" w:rsidP="00720EB6">
      <w:pPr>
        <w:ind w:firstLine="709"/>
        <w:jc w:val="both"/>
        <w:rPr>
          <w:sz w:val="28"/>
          <w:szCs w:val="28"/>
          <w:lang w:val="bg-BG"/>
        </w:rPr>
      </w:pPr>
      <w:r w:rsidRPr="00720EB6">
        <w:rPr>
          <w:sz w:val="28"/>
          <w:szCs w:val="28"/>
          <w:lang w:val="bg-BG"/>
        </w:rPr>
        <w:t>4. С неразпределената печалба от минали години да се покрият загубите от минали години.</w:t>
      </w:r>
    </w:p>
    <w:p w14:paraId="1E6B6F1A" w14:textId="77777777" w:rsidR="00720EB6" w:rsidRPr="00720EB6" w:rsidRDefault="00720EB6" w:rsidP="00720EB6">
      <w:pPr>
        <w:ind w:firstLine="709"/>
        <w:jc w:val="both"/>
        <w:rPr>
          <w:sz w:val="28"/>
          <w:szCs w:val="28"/>
          <w:lang w:val="bg-BG"/>
        </w:rPr>
      </w:pPr>
    </w:p>
    <w:p w14:paraId="1A920CBE" w14:textId="77777777" w:rsidR="00720EB6" w:rsidRPr="00720EB6" w:rsidRDefault="00720EB6" w:rsidP="00720EB6">
      <w:pPr>
        <w:ind w:firstLine="709"/>
        <w:jc w:val="both"/>
        <w:rPr>
          <w:sz w:val="28"/>
          <w:szCs w:val="28"/>
          <w:lang w:val="bg-BG"/>
        </w:rPr>
      </w:pPr>
      <w:r w:rsidRPr="00720EB6">
        <w:rPr>
          <w:sz w:val="28"/>
          <w:szCs w:val="28"/>
          <w:lang w:val="bg-BG"/>
        </w:rPr>
        <w:t xml:space="preserve">5. На основание чл.60, ал.1 от АПК, </w:t>
      </w:r>
      <w:proofErr w:type="spellStart"/>
      <w:r w:rsidRPr="00720EB6">
        <w:rPr>
          <w:sz w:val="28"/>
          <w:szCs w:val="28"/>
          <w:lang w:val="en-AU"/>
        </w:rPr>
        <w:t>Общински</w:t>
      </w:r>
      <w:proofErr w:type="spellEnd"/>
      <w:r w:rsidRPr="00720EB6">
        <w:rPr>
          <w:sz w:val="28"/>
          <w:szCs w:val="28"/>
          <w:lang w:val="bg-BG"/>
        </w:rPr>
        <w:t xml:space="preserve"> </w:t>
      </w:r>
      <w:proofErr w:type="spellStart"/>
      <w:r w:rsidRPr="00720EB6">
        <w:rPr>
          <w:sz w:val="28"/>
          <w:szCs w:val="28"/>
          <w:lang w:val="en-AU"/>
        </w:rPr>
        <w:t>съвет</w:t>
      </w:r>
      <w:proofErr w:type="spellEnd"/>
      <w:r w:rsidRPr="00720EB6">
        <w:rPr>
          <w:sz w:val="28"/>
          <w:szCs w:val="28"/>
          <w:lang w:val="bg-BG"/>
        </w:rPr>
        <w:t xml:space="preserve"> – </w:t>
      </w:r>
      <w:proofErr w:type="spellStart"/>
      <w:r w:rsidRPr="00720EB6">
        <w:rPr>
          <w:sz w:val="28"/>
          <w:szCs w:val="28"/>
          <w:lang w:val="en-AU"/>
        </w:rPr>
        <w:t>Поморие</w:t>
      </w:r>
      <w:proofErr w:type="spellEnd"/>
      <w:r w:rsidRPr="00720EB6">
        <w:rPr>
          <w:sz w:val="28"/>
          <w:szCs w:val="28"/>
          <w:lang w:val="bg-BG"/>
        </w:rPr>
        <w:t xml:space="preserve"> допуска предварително изпълнение на настоящото Решение, предвид изтичащия срок за обявяване на ГФО в ТРРЮЛНЦ при Агенция по вписванията.</w:t>
      </w:r>
    </w:p>
    <w:p w14:paraId="6FFF95C2" w14:textId="77777777" w:rsidR="00720EB6" w:rsidRPr="00720EB6" w:rsidRDefault="00720EB6" w:rsidP="00720EB6">
      <w:pPr>
        <w:ind w:firstLine="709"/>
        <w:jc w:val="both"/>
        <w:rPr>
          <w:b/>
          <w:sz w:val="28"/>
          <w:szCs w:val="28"/>
          <w:lang w:val="bg-BG"/>
        </w:rPr>
      </w:pPr>
    </w:p>
    <w:p w14:paraId="13297E20" w14:textId="77777777" w:rsidR="00720EB6" w:rsidRPr="00720EB6" w:rsidRDefault="00720EB6" w:rsidP="00720EB6">
      <w:pPr>
        <w:ind w:firstLine="708"/>
        <w:jc w:val="both"/>
        <w:rPr>
          <w:rFonts w:eastAsia="Calibri"/>
          <w:sz w:val="28"/>
          <w:szCs w:val="28"/>
          <w:lang w:val="bg-BG" w:eastAsia="en-US"/>
        </w:rPr>
      </w:pPr>
      <w:r w:rsidRPr="00720EB6">
        <w:rPr>
          <w:sz w:val="28"/>
          <w:szCs w:val="28"/>
          <w:lang w:val="bg-BG" w:bidi="bg-BG"/>
        </w:rPr>
        <w:t>По т.7. от дневния ред: „</w:t>
      </w:r>
      <w:r w:rsidRPr="00720EB6">
        <w:rPr>
          <w:sz w:val="28"/>
          <w:szCs w:val="28"/>
        </w:rPr>
        <w:t>ОС-</w:t>
      </w:r>
      <w:r w:rsidRPr="00720EB6">
        <w:rPr>
          <w:sz w:val="28"/>
          <w:szCs w:val="28"/>
          <w:lang w:val="bg-BG"/>
        </w:rPr>
        <w:t>720</w:t>
      </w:r>
      <w:r w:rsidRPr="00720EB6">
        <w:rPr>
          <w:sz w:val="28"/>
          <w:szCs w:val="28"/>
        </w:rPr>
        <w:t>/</w:t>
      </w:r>
      <w:r w:rsidRPr="00720EB6">
        <w:rPr>
          <w:sz w:val="28"/>
          <w:szCs w:val="28"/>
          <w:lang w:val="bg-BG"/>
        </w:rPr>
        <w:t>11.09</w:t>
      </w:r>
      <w:r w:rsidRPr="00720EB6">
        <w:rPr>
          <w:sz w:val="28"/>
          <w:szCs w:val="28"/>
        </w:rPr>
        <w:t xml:space="preserve">.2026г. - </w:t>
      </w:r>
      <w:proofErr w:type="spellStart"/>
      <w:r w:rsidRPr="00720EB6">
        <w:rPr>
          <w:sz w:val="28"/>
          <w:szCs w:val="28"/>
        </w:rPr>
        <w:t>Докладна</w:t>
      </w:r>
      <w:proofErr w:type="spellEnd"/>
      <w:r w:rsidRPr="00720EB6">
        <w:rPr>
          <w:sz w:val="28"/>
          <w:szCs w:val="28"/>
        </w:rPr>
        <w:t xml:space="preserve"> </w:t>
      </w:r>
      <w:proofErr w:type="spellStart"/>
      <w:r w:rsidRPr="00720EB6">
        <w:rPr>
          <w:sz w:val="28"/>
          <w:szCs w:val="28"/>
        </w:rPr>
        <w:t>записка</w:t>
      </w:r>
      <w:proofErr w:type="spellEnd"/>
      <w:r w:rsidRPr="00720EB6">
        <w:rPr>
          <w:sz w:val="28"/>
          <w:szCs w:val="28"/>
        </w:rPr>
        <w:t xml:space="preserve"> </w:t>
      </w:r>
      <w:proofErr w:type="spellStart"/>
      <w:r w:rsidRPr="00720EB6">
        <w:rPr>
          <w:sz w:val="28"/>
          <w:szCs w:val="28"/>
        </w:rPr>
        <w:t>от</w:t>
      </w:r>
      <w:proofErr w:type="spellEnd"/>
      <w:r w:rsidRPr="00720EB6">
        <w:rPr>
          <w:sz w:val="28"/>
          <w:szCs w:val="28"/>
        </w:rPr>
        <w:t xml:space="preserve"> </w:t>
      </w:r>
      <w:proofErr w:type="spellStart"/>
      <w:r w:rsidRPr="00720EB6">
        <w:rPr>
          <w:sz w:val="28"/>
          <w:szCs w:val="28"/>
        </w:rPr>
        <w:t>Иван</w:t>
      </w:r>
      <w:proofErr w:type="spellEnd"/>
      <w:r w:rsidRPr="00720EB6">
        <w:rPr>
          <w:sz w:val="28"/>
          <w:szCs w:val="28"/>
        </w:rPr>
        <w:t xml:space="preserve"> </w:t>
      </w:r>
      <w:proofErr w:type="spellStart"/>
      <w:r w:rsidRPr="00720EB6">
        <w:rPr>
          <w:sz w:val="28"/>
          <w:szCs w:val="28"/>
        </w:rPr>
        <w:t>Алексиев</w:t>
      </w:r>
      <w:proofErr w:type="spellEnd"/>
      <w:r w:rsidRPr="00720EB6">
        <w:rPr>
          <w:sz w:val="28"/>
          <w:szCs w:val="28"/>
        </w:rPr>
        <w:t xml:space="preserve"> – </w:t>
      </w:r>
      <w:proofErr w:type="spellStart"/>
      <w:r w:rsidRPr="00720EB6">
        <w:rPr>
          <w:sz w:val="28"/>
          <w:szCs w:val="28"/>
        </w:rPr>
        <w:t>Кмет</w:t>
      </w:r>
      <w:proofErr w:type="spellEnd"/>
      <w:r w:rsidRPr="00720EB6">
        <w:rPr>
          <w:sz w:val="28"/>
          <w:szCs w:val="28"/>
        </w:rPr>
        <w:t xml:space="preserve"> </w:t>
      </w:r>
      <w:proofErr w:type="spellStart"/>
      <w:r w:rsidRPr="00720EB6">
        <w:rPr>
          <w:sz w:val="28"/>
          <w:szCs w:val="28"/>
        </w:rPr>
        <w:t>на</w:t>
      </w:r>
      <w:proofErr w:type="spellEnd"/>
      <w:r w:rsidRPr="00720EB6">
        <w:rPr>
          <w:sz w:val="28"/>
          <w:szCs w:val="28"/>
        </w:rPr>
        <w:t xml:space="preserve"> </w:t>
      </w:r>
      <w:proofErr w:type="spellStart"/>
      <w:r w:rsidRPr="00720EB6">
        <w:rPr>
          <w:sz w:val="28"/>
          <w:szCs w:val="28"/>
        </w:rPr>
        <w:t>Община</w:t>
      </w:r>
      <w:proofErr w:type="spellEnd"/>
      <w:r w:rsidRPr="00720EB6">
        <w:rPr>
          <w:sz w:val="28"/>
          <w:szCs w:val="28"/>
        </w:rPr>
        <w:t xml:space="preserve"> </w:t>
      </w:r>
      <w:proofErr w:type="spellStart"/>
      <w:r w:rsidRPr="00720EB6">
        <w:rPr>
          <w:sz w:val="28"/>
          <w:szCs w:val="28"/>
        </w:rPr>
        <w:t>Поморие</w:t>
      </w:r>
      <w:proofErr w:type="spellEnd"/>
      <w:r w:rsidRPr="00720EB6">
        <w:rPr>
          <w:sz w:val="28"/>
          <w:szCs w:val="28"/>
        </w:rPr>
        <w:t xml:space="preserve">, </w:t>
      </w:r>
      <w:proofErr w:type="spellStart"/>
      <w:r w:rsidRPr="00720EB6">
        <w:rPr>
          <w:sz w:val="28"/>
          <w:szCs w:val="28"/>
        </w:rPr>
        <w:t>относно</w:t>
      </w:r>
      <w:proofErr w:type="spellEnd"/>
      <w:r w:rsidRPr="00720EB6">
        <w:rPr>
          <w:sz w:val="28"/>
          <w:szCs w:val="28"/>
        </w:rPr>
        <w:t xml:space="preserve"> </w:t>
      </w:r>
      <w:r w:rsidRPr="00720EB6">
        <w:rPr>
          <w:sz w:val="28"/>
          <w:szCs w:val="28"/>
          <w:lang w:val="bg-BG"/>
        </w:rPr>
        <w:t>о</w:t>
      </w:r>
      <w:proofErr w:type="spellStart"/>
      <w:r w:rsidRPr="00720EB6">
        <w:rPr>
          <w:sz w:val="28"/>
          <w:szCs w:val="28"/>
        </w:rPr>
        <w:t>пределяне</w:t>
      </w:r>
      <w:proofErr w:type="spellEnd"/>
      <w:r w:rsidRPr="00720EB6">
        <w:rPr>
          <w:sz w:val="28"/>
          <w:szCs w:val="28"/>
        </w:rPr>
        <w:t xml:space="preserve"> </w:t>
      </w:r>
      <w:proofErr w:type="spellStart"/>
      <w:r w:rsidRPr="00720EB6">
        <w:rPr>
          <w:sz w:val="28"/>
          <w:szCs w:val="28"/>
        </w:rPr>
        <w:t>на</w:t>
      </w:r>
      <w:proofErr w:type="spellEnd"/>
      <w:r w:rsidRPr="00720EB6">
        <w:rPr>
          <w:sz w:val="28"/>
          <w:szCs w:val="28"/>
        </w:rPr>
        <w:t xml:space="preserve"> </w:t>
      </w:r>
      <w:proofErr w:type="spellStart"/>
      <w:r w:rsidRPr="00720EB6">
        <w:rPr>
          <w:sz w:val="28"/>
          <w:szCs w:val="28"/>
        </w:rPr>
        <w:t>представител</w:t>
      </w:r>
      <w:proofErr w:type="spellEnd"/>
      <w:r w:rsidRPr="00720EB6">
        <w:rPr>
          <w:sz w:val="28"/>
          <w:szCs w:val="28"/>
        </w:rPr>
        <w:t xml:space="preserve"> </w:t>
      </w:r>
      <w:proofErr w:type="spellStart"/>
      <w:r w:rsidRPr="00720EB6">
        <w:rPr>
          <w:sz w:val="28"/>
          <w:szCs w:val="28"/>
        </w:rPr>
        <w:t>на</w:t>
      </w:r>
      <w:proofErr w:type="spellEnd"/>
      <w:r w:rsidRPr="00720EB6">
        <w:rPr>
          <w:sz w:val="28"/>
          <w:szCs w:val="28"/>
        </w:rPr>
        <w:t xml:space="preserve"> </w:t>
      </w:r>
      <w:proofErr w:type="spellStart"/>
      <w:r w:rsidRPr="00720EB6">
        <w:rPr>
          <w:sz w:val="28"/>
          <w:szCs w:val="28"/>
        </w:rPr>
        <w:t>Община</w:t>
      </w:r>
      <w:proofErr w:type="spellEnd"/>
      <w:r w:rsidRPr="00720EB6">
        <w:rPr>
          <w:sz w:val="28"/>
          <w:szCs w:val="28"/>
        </w:rPr>
        <w:t xml:space="preserve"> </w:t>
      </w:r>
      <w:proofErr w:type="spellStart"/>
      <w:r w:rsidRPr="00720EB6">
        <w:rPr>
          <w:sz w:val="28"/>
          <w:szCs w:val="28"/>
        </w:rPr>
        <w:t>Поморие</w:t>
      </w:r>
      <w:proofErr w:type="spellEnd"/>
      <w:r w:rsidRPr="00720EB6">
        <w:rPr>
          <w:sz w:val="28"/>
          <w:szCs w:val="28"/>
        </w:rPr>
        <w:t xml:space="preserve"> в </w:t>
      </w:r>
      <w:proofErr w:type="spellStart"/>
      <w:r w:rsidRPr="00720EB6">
        <w:rPr>
          <w:sz w:val="28"/>
          <w:szCs w:val="28"/>
        </w:rPr>
        <w:t>редовно</w:t>
      </w:r>
      <w:proofErr w:type="spellEnd"/>
      <w:r w:rsidRPr="00720EB6">
        <w:rPr>
          <w:sz w:val="28"/>
          <w:szCs w:val="28"/>
        </w:rPr>
        <w:t xml:space="preserve"> </w:t>
      </w:r>
      <w:proofErr w:type="spellStart"/>
      <w:r w:rsidRPr="00720EB6">
        <w:rPr>
          <w:sz w:val="28"/>
          <w:szCs w:val="28"/>
        </w:rPr>
        <w:t>присъствено</w:t>
      </w:r>
      <w:proofErr w:type="spellEnd"/>
      <w:r w:rsidRPr="00720EB6">
        <w:rPr>
          <w:sz w:val="28"/>
          <w:szCs w:val="28"/>
        </w:rPr>
        <w:t xml:space="preserve"> </w:t>
      </w:r>
      <w:proofErr w:type="spellStart"/>
      <w:r w:rsidRPr="00720EB6">
        <w:rPr>
          <w:sz w:val="28"/>
          <w:szCs w:val="28"/>
        </w:rPr>
        <w:t>заседание</w:t>
      </w:r>
      <w:proofErr w:type="spellEnd"/>
      <w:r w:rsidRPr="00720EB6">
        <w:rPr>
          <w:sz w:val="28"/>
          <w:szCs w:val="28"/>
        </w:rPr>
        <w:t xml:space="preserve"> </w:t>
      </w:r>
      <w:proofErr w:type="spellStart"/>
      <w:r w:rsidRPr="00720EB6">
        <w:rPr>
          <w:sz w:val="28"/>
          <w:szCs w:val="28"/>
        </w:rPr>
        <w:t>на</w:t>
      </w:r>
      <w:proofErr w:type="spellEnd"/>
      <w:r w:rsidRPr="00720EB6">
        <w:rPr>
          <w:sz w:val="28"/>
          <w:szCs w:val="28"/>
        </w:rPr>
        <w:t xml:space="preserve"> </w:t>
      </w:r>
      <w:proofErr w:type="spellStart"/>
      <w:r w:rsidRPr="00720EB6">
        <w:rPr>
          <w:sz w:val="28"/>
          <w:szCs w:val="28"/>
        </w:rPr>
        <w:t>общото</w:t>
      </w:r>
      <w:proofErr w:type="spellEnd"/>
      <w:r w:rsidRPr="00720EB6">
        <w:rPr>
          <w:sz w:val="28"/>
          <w:szCs w:val="28"/>
        </w:rPr>
        <w:t xml:space="preserve"> </w:t>
      </w:r>
      <w:proofErr w:type="spellStart"/>
      <w:r w:rsidRPr="00720EB6">
        <w:rPr>
          <w:sz w:val="28"/>
          <w:szCs w:val="28"/>
        </w:rPr>
        <w:t>събрание</w:t>
      </w:r>
      <w:proofErr w:type="spellEnd"/>
      <w:r w:rsidRPr="00720EB6">
        <w:rPr>
          <w:sz w:val="28"/>
          <w:szCs w:val="28"/>
        </w:rPr>
        <w:t xml:space="preserve"> </w:t>
      </w:r>
      <w:proofErr w:type="spellStart"/>
      <w:r w:rsidRPr="00720EB6">
        <w:rPr>
          <w:sz w:val="28"/>
          <w:szCs w:val="28"/>
        </w:rPr>
        <w:t>на</w:t>
      </w:r>
      <w:proofErr w:type="spellEnd"/>
      <w:r w:rsidRPr="00720EB6">
        <w:rPr>
          <w:sz w:val="28"/>
          <w:szCs w:val="28"/>
        </w:rPr>
        <w:t xml:space="preserve"> </w:t>
      </w:r>
      <w:proofErr w:type="spellStart"/>
      <w:r w:rsidRPr="00720EB6">
        <w:rPr>
          <w:sz w:val="28"/>
          <w:szCs w:val="28"/>
        </w:rPr>
        <w:t>Асоциацията</w:t>
      </w:r>
      <w:proofErr w:type="spellEnd"/>
      <w:r w:rsidRPr="00720EB6">
        <w:rPr>
          <w:sz w:val="28"/>
          <w:szCs w:val="28"/>
        </w:rPr>
        <w:t xml:space="preserve"> </w:t>
      </w:r>
      <w:proofErr w:type="spellStart"/>
      <w:r w:rsidRPr="00720EB6">
        <w:rPr>
          <w:sz w:val="28"/>
          <w:szCs w:val="28"/>
        </w:rPr>
        <w:t>по</w:t>
      </w:r>
      <w:proofErr w:type="spellEnd"/>
      <w:r w:rsidRPr="00720EB6">
        <w:rPr>
          <w:sz w:val="28"/>
          <w:szCs w:val="28"/>
        </w:rPr>
        <w:t xml:space="preserve"> </w:t>
      </w:r>
      <w:proofErr w:type="spellStart"/>
      <w:r w:rsidRPr="00720EB6">
        <w:rPr>
          <w:sz w:val="28"/>
          <w:szCs w:val="28"/>
        </w:rPr>
        <w:t>ВиК</w:t>
      </w:r>
      <w:proofErr w:type="spellEnd"/>
      <w:r w:rsidRPr="00720EB6">
        <w:rPr>
          <w:sz w:val="28"/>
          <w:szCs w:val="28"/>
        </w:rPr>
        <w:t xml:space="preserve"> </w:t>
      </w:r>
      <w:proofErr w:type="spellStart"/>
      <w:r w:rsidRPr="00720EB6">
        <w:rPr>
          <w:sz w:val="28"/>
          <w:szCs w:val="28"/>
        </w:rPr>
        <w:t>на</w:t>
      </w:r>
      <w:proofErr w:type="spellEnd"/>
      <w:r w:rsidRPr="00720EB6">
        <w:rPr>
          <w:sz w:val="28"/>
          <w:szCs w:val="28"/>
        </w:rPr>
        <w:t xml:space="preserve"> </w:t>
      </w:r>
      <w:proofErr w:type="spellStart"/>
      <w:r w:rsidRPr="00720EB6">
        <w:rPr>
          <w:sz w:val="28"/>
          <w:szCs w:val="28"/>
        </w:rPr>
        <w:t>обособената</w:t>
      </w:r>
      <w:proofErr w:type="spellEnd"/>
      <w:r w:rsidRPr="00720EB6">
        <w:rPr>
          <w:sz w:val="28"/>
          <w:szCs w:val="28"/>
        </w:rPr>
        <w:t xml:space="preserve"> </w:t>
      </w:r>
      <w:proofErr w:type="spellStart"/>
      <w:r w:rsidRPr="00720EB6">
        <w:rPr>
          <w:sz w:val="28"/>
          <w:szCs w:val="28"/>
        </w:rPr>
        <w:t>територия</w:t>
      </w:r>
      <w:proofErr w:type="spellEnd"/>
      <w:r w:rsidRPr="00720EB6">
        <w:rPr>
          <w:sz w:val="28"/>
          <w:szCs w:val="28"/>
        </w:rPr>
        <w:t xml:space="preserve">, </w:t>
      </w:r>
      <w:proofErr w:type="spellStart"/>
      <w:r w:rsidRPr="00720EB6">
        <w:rPr>
          <w:sz w:val="28"/>
          <w:szCs w:val="28"/>
        </w:rPr>
        <w:t>обслужвана</w:t>
      </w:r>
      <w:proofErr w:type="spellEnd"/>
      <w:r w:rsidRPr="00720EB6">
        <w:rPr>
          <w:sz w:val="28"/>
          <w:szCs w:val="28"/>
        </w:rPr>
        <w:t xml:space="preserve"> </w:t>
      </w:r>
      <w:proofErr w:type="spellStart"/>
      <w:r w:rsidRPr="00720EB6">
        <w:rPr>
          <w:sz w:val="28"/>
          <w:szCs w:val="28"/>
        </w:rPr>
        <w:t>от</w:t>
      </w:r>
      <w:proofErr w:type="spellEnd"/>
      <w:r w:rsidRPr="00720EB6">
        <w:rPr>
          <w:sz w:val="28"/>
          <w:szCs w:val="28"/>
        </w:rPr>
        <w:t xml:space="preserve"> „</w:t>
      </w:r>
      <w:proofErr w:type="spellStart"/>
      <w:r w:rsidRPr="00720EB6">
        <w:rPr>
          <w:sz w:val="28"/>
          <w:szCs w:val="28"/>
        </w:rPr>
        <w:t>Водоснабдяване</w:t>
      </w:r>
      <w:proofErr w:type="spellEnd"/>
      <w:r w:rsidRPr="00720EB6">
        <w:rPr>
          <w:sz w:val="28"/>
          <w:szCs w:val="28"/>
        </w:rPr>
        <w:t xml:space="preserve"> и </w:t>
      </w:r>
      <w:proofErr w:type="spellStart"/>
      <w:r w:rsidRPr="00720EB6">
        <w:rPr>
          <w:sz w:val="28"/>
          <w:szCs w:val="28"/>
        </w:rPr>
        <w:t>канализация</w:t>
      </w:r>
      <w:proofErr w:type="spellEnd"/>
      <w:r w:rsidRPr="00720EB6">
        <w:rPr>
          <w:sz w:val="28"/>
          <w:szCs w:val="28"/>
        </w:rPr>
        <w:t xml:space="preserve">” ЕАД – </w:t>
      </w:r>
      <w:proofErr w:type="spellStart"/>
      <w:r w:rsidRPr="00720EB6">
        <w:rPr>
          <w:sz w:val="28"/>
          <w:szCs w:val="28"/>
        </w:rPr>
        <w:t>Бургас</w:t>
      </w:r>
      <w:proofErr w:type="spellEnd"/>
      <w:r w:rsidRPr="00720EB6">
        <w:rPr>
          <w:sz w:val="28"/>
          <w:szCs w:val="28"/>
          <w:lang w:val="bg-BG"/>
        </w:rPr>
        <w:t>.</w:t>
      </w:r>
      <w:r w:rsidRPr="00720EB6">
        <w:rPr>
          <w:sz w:val="28"/>
          <w:szCs w:val="28"/>
          <w:lang w:val="bg-BG" w:bidi="bg-BG"/>
        </w:rPr>
        <w:t>“ с 18 гласа „за”, 0 гласа „въздържал се”, 0 гласа „против” от 18</w:t>
      </w:r>
      <w:r w:rsidRPr="00720EB6">
        <w:rPr>
          <w:sz w:val="28"/>
          <w:szCs w:val="28"/>
          <w:lang w:bidi="bg-BG"/>
        </w:rPr>
        <w:t xml:space="preserve"> </w:t>
      </w:r>
      <w:proofErr w:type="spellStart"/>
      <w:r w:rsidRPr="00720EB6">
        <w:rPr>
          <w:sz w:val="28"/>
          <w:szCs w:val="28"/>
          <w:lang w:bidi="bg-BG"/>
        </w:rPr>
        <w:t>присъстващи</w:t>
      </w:r>
      <w:proofErr w:type="spellEnd"/>
      <w:r w:rsidRPr="00720EB6">
        <w:rPr>
          <w:sz w:val="28"/>
          <w:szCs w:val="28"/>
          <w:lang w:bidi="bg-BG"/>
        </w:rPr>
        <w:t xml:space="preserve"> </w:t>
      </w:r>
      <w:proofErr w:type="spellStart"/>
      <w:r w:rsidRPr="00720EB6">
        <w:rPr>
          <w:sz w:val="28"/>
          <w:szCs w:val="28"/>
          <w:lang w:bidi="bg-BG"/>
        </w:rPr>
        <w:t>общински</w:t>
      </w:r>
      <w:proofErr w:type="spellEnd"/>
      <w:r w:rsidRPr="00720EB6">
        <w:rPr>
          <w:sz w:val="28"/>
          <w:szCs w:val="28"/>
          <w:lang w:bidi="bg-BG"/>
        </w:rPr>
        <w:t xml:space="preserve"> </w:t>
      </w:r>
      <w:proofErr w:type="spellStart"/>
      <w:r w:rsidRPr="00720EB6">
        <w:rPr>
          <w:sz w:val="28"/>
          <w:szCs w:val="28"/>
          <w:lang w:bidi="bg-BG"/>
        </w:rPr>
        <w:t>съветници</w:t>
      </w:r>
      <w:proofErr w:type="spellEnd"/>
      <w:r w:rsidRPr="00720EB6">
        <w:rPr>
          <w:sz w:val="28"/>
          <w:szCs w:val="28"/>
          <w:lang w:val="bg-BG" w:bidi="bg-BG"/>
        </w:rPr>
        <w:t xml:space="preserve"> се прие следното</w:t>
      </w:r>
    </w:p>
    <w:p w14:paraId="39D83BA9" w14:textId="77777777" w:rsidR="00720EB6" w:rsidRPr="00720EB6" w:rsidRDefault="00720EB6" w:rsidP="00720EB6">
      <w:pPr>
        <w:ind w:firstLine="708"/>
        <w:jc w:val="center"/>
        <w:rPr>
          <w:b/>
          <w:sz w:val="28"/>
          <w:szCs w:val="28"/>
          <w:lang w:val="bg-BG" w:bidi="bg-BG"/>
        </w:rPr>
      </w:pPr>
      <w:r w:rsidRPr="00720EB6">
        <w:rPr>
          <w:b/>
          <w:sz w:val="28"/>
          <w:szCs w:val="28"/>
          <w:lang w:val="bg-BG" w:bidi="bg-BG"/>
        </w:rPr>
        <w:t>Р Е Ш Е Н И Е</w:t>
      </w:r>
    </w:p>
    <w:p w14:paraId="3775986A" w14:textId="77777777" w:rsidR="00720EB6" w:rsidRPr="00720EB6" w:rsidRDefault="00720EB6" w:rsidP="00720EB6">
      <w:pPr>
        <w:ind w:firstLine="708"/>
        <w:jc w:val="center"/>
        <w:rPr>
          <w:b/>
          <w:sz w:val="28"/>
          <w:szCs w:val="28"/>
          <w:lang w:val="bg-BG" w:bidi="bg-BG"/>
        </w:rPr>
      </w:pPr>
      <w:r w:rsidRPr="00720EB6">
        <w:rPr>
          <w:b/>
          <w:sz w:val="28"/>
          <w:szCs w:val="28"/>
          <w:lang w:val="bg-BG" w:bidi="bg-BG"/>
        </w:rPr>
        <w:t>№ 949/17.09.2026г.</w:t>
      </w:r>
    </w:p>
    <w:p w14:paraId="3564E211" w14:textId="77777777" w:rsidR="00720EB6" w:rsidRPr="00720EB6" w:rsidRDefault="00720EB6" w:rsidP="00720EB6">
      <w:pPr>
        <w:ind w:firstLine="708"/>
        <w:jc w:val="both"/>
        <w:rPr>
          <w:rFonts w:eastAsiaTheme="minorHAnsi"/>
          <w:sz w:val="28"/>
          <w:szCs w:val="28"/>
          <w:lang w:val="bg-BG" w:eastAsia="en-US"/>
        </w:rPr>
      </w:pPr>
      <w:r w:rsidRPr="00720EB6">
        <w:rPr>
          <w:rFonts w:eastAsiaTheme="minorHAnsi"/>
          <w:sz w:val="28"/>
          <w:szCs w:val="28"/>
          <w:lang w:val="bg-BG" w:eastAsia="en-US"/>
        </w:rPr>
        <w:t xml:space="preserve">На основание чл.198е, ал. 3 и ал. 5 от Закона за водите и чл. 5, ал. 7 от Правилника за организацията и дейността на Асоциациите по водоснабдяване и канализация, и чл. 21, ал.1, т. 23 и чл. 21, ал. 2 от ЗМСМА, </w:t>
      </w:r>
    </w:p>
    <w:p w14:paraId="7A416B8E" w14:textId="77777777" w:rsidR="00720EB6" w:rsidRPr="00720EB6" w:rsidRDefault="00720EB6" w:rsidP="00720EB6">
      <w:pPr>
        <w:ind w:firstLine="708"/>
        <w:jc w:val="both"/>
        <w:rPr>
          <w:sz w:val="28"/>
          <w:szCs w:val="28"/>
          <w:lang w:val="bg-BG"/>
        </w:rPr>
      </w:pPr>
      <w:r w:rsidRPr="00720EB6">
        <w:rPr>
          <w:rFonts w:eastAsiaTheme="minorHAnsi"/>
          <w:sz w:val="28"/>
          <w:szCs w:val="28"/>
          <w:lang w:val="bg-BG" w:eastAsia="en-US"/>
        </w:rPr>
        <w:t xml:space="preserve"> </w:t>
      </w:r>
      <w:r w:rsidRPr="00720EB6">
        <w:rPr>
          <w:b/>
          <w:bCs/>
          <w:sz w:val="28"/>
          <w:szCs w:val="28"/>
          <w:lang w:val="bg-BG"/>
        </w:rPr>
        <w:t xml:space="preserve">I. </w:t>
      </w:r>
      <w:r w:rsidRPr="00720EB6">
        <w:rPr>
          <w:sz w:val="28"/>
          <w:szCs w:val="28"/>
          <w:lang w:val="bg-BG"/>
        </w:rPr>
        <w:t>Общински съвет - Поморие, Упълномощава Иван Атанасов Алексиев - Кмет на Община Поморие, представител по Закона за водите на общината в Асоциация по В и К на обособената територия, обслужвана от „Водоснабдяване и канализация" ЕАД, гр. Бургас, да гласува в редовно присъствено заседание на общото събрание на Асоциация по В и К на обособената територия, обслужвана от „Водоснабдяване и канализация" ЕАД, гр. Бургас</w:t>
      </w:r>
      <w:r w:rsidRPr="00720EB6">
        <w:rPr>
          <w:rFonts w:eastAsiaTheme="minorHAnsi"/>
          <w:sz w:val="28"/>
          <w:szCs w:val="28"/>
          <w:lang w:val="bg-BG" w:eastAsia="en-US"/>
        </w:rPr>
        <w:t>, което ще се проведе на 14.10.2026 г. от 10</w:t>
      </w:r>
      <w:r w:rsidRPr="00720EB6">
        <w:rPr>
          <w:rFonts w:eastAsiaTheme="minorHAnsi"/>
          <w:sz w:val="28"/>
          <w:szCs w:val="28"/>
          <w:lang w:eastAsia="en-US"/>
        </w:rPr>
        <w:t>:</w:t>
      </w:r>
      <w:r w:rsidRPr="00720EB6">
        <w:rPr>
          <w:rFonts w:eastAsiaTheme="minorHAnsi"/>
          <w:sz w:val="28"/>
          <w:szCs w:val="28"/>
          <w:lang w:val="bg-BG" w:eastAsia="en-US"/>
        </w:rPr>
        <w:t xml:space="preserve">30 ч. </w:t>
      </w:r>
      <w:r w:rsidRPr="00720EB6">
        <w:rPr>
          <w:sz w:val="28"/>
          <w:szCs w:val="28"/>
          <w:lang w:val="bg-BG" w:eastAsia="en-US"/>
        </w:rPr>
        <w:t>или на определената като резервна дата 20</w:t>
      </w:r>
      <w:r w:rsidRPr="00720EB6">
        <w:rPr>
          <w:rFonts w:eastAsiaTheme="minorHAnsi"/>
          <w:sz w:val="28"/>
          <w:szCs w:val="28"/>
          <w:lang w:val="bg-BG" w:eastAsia="en-US"/>
        </w:rPr>
        <w:t xml:space="preserve">.10.2026 г. от 10:30 ч., в сградата на Областна администрация Бургас на ул. „Цар Петър” № 1, в малката зала на втори етаж, </w:t>
      </w:r>
      <w:r w:rsidRPr="00720EB6">
        <w:rPr>
          <w:sz w:val="28"/>
          <w:szCs w:val="28"/>
          <w:lang w:val="bg-BG"/>
        </w:rPr>
        <w:t>решения, както следва:</w:t>
      </w:r>
    </w:p>
    <w:p w14:paraId="3AC82E6E" w14:textId="77777777" w:rsidR="00720EB6" w:rsidRPr="00720EB6" w:rsidRDefault="00720EB6" w:rsidP="00720EB6">
      <w:pPr>
        <w:jc w:val="both"/>
        <w:rPr>
          <w:sz w:val="28"/>
          <w:szCs w:val="28"/>
          <w:lang w:val="bg-BG"/>
        </w:rPr>
      </w:pPr>
    </w:p>
    <w:p w14:paraId="2CAA17F1" w14:textId="77777777" w:rsidR="00720EB6" w:rsidRPr="00720EB6" w:rsidRDefault="00720EB6" w:rsidP="00720EB6">
      <w:pPr>
        <w:ind w:firstLine="708"/>
        <w:jc w:val="both"/>
        <w:rPr>
          <w:rFonts w:eastAsiaTheme="minorHAnsi"/>
          <w:b/>
          <w:bCs/>
          <w:sz w:val="28"/>
          <w:szCs w:val="28"/>
          <w:lang w:val="bg-BG" w:eastAsia="en-US"/>
        </w:rPr>
      </w:pPr>
      <w:r w:rsidRPr="00720EB6">
        <w:rPr>
          <w:rFonts w:eastAsiaTheme="minorHAnsi"/>
          <w:b/>
          <w:bCs/>
          <w:sz w:val="28"/>
          <w:szCs w:val="28"/>
          <w:lang w:val="bg-BG" w:eastAsia="en-US"/>
        </w:rPr>
        <w:lastRenderedPageBreak/>
        <w:t>По т. 1 от дневния ред:</w:t>
      </w:r>
    </w:p>
    <w:p w14:paraId="14653432" w14:textId="77777777" w:rsidR="00720EB6" w:rsidRPr="00720EB6" w:rsidRDefault="00720EB6" w:rsidP="00720EB6">
      <w:pPr>
        <w:ind w:firstLine="708"/>
        <w:jc w:val="both"/>
        <w:rPr>
          <w:rFonts w:eastAsiaTheme="minorHAnsi"/>
          <w:spacing w:val="-1"/>
          <w:sz w:val="28"/>
          <w:szCs w:val="28"/>
          <w:lang w:val="bg-BG" w:eastAsia="en-US"/>
        </w:rPr>
      </w:pPr>
      <w:r w:rsidRPr="00720EB6">
        <w:rPr>
          <w:rFonts w:eastAsiaTheme="minorHAnsi"/>
          <w:spacing w:val="1"/>
          <w:sz w:val="28"/>
          <w:szCs w:val="28"/>
          <w:lang w:val="bg-BG" w:eastAsia="en-US"/>
        </w:rPr>
        <w:t xml:space="preserve">РЕШЕНИЕ: На основание чл. 198в, ал. 4, т. 10 от Закона за водите, във вр. с чл. 9, ал. 2 </w:t>
      </w:r>
      <w:r w:rsidRPr="00720EB6">
        <w:rPr>
          <w:rFonts w:eastAsiaTheme="minorHAnsi"/>
          <w:spacing w:val="-1"/>
          <w:sz w:val="28"/>
          <w:szCs w:val="28"/>
          <w:lang w:val="bg-BG" w:eastAsia="en-US"/>
        </w:rPr>
        <w:t>от Правилника за организацията и дейността на асоциациите по водоснабдяване и канализация, Общото събрание на Асоциация по В и К на обособената територия, обслужвана от „Водоснабдяване и канализация" ЕАД, гр. Бургас приема Годишния отчет за дейността на асоциацията през 2025 г.;</w:t>
      </w:r>
    </w:p>
    <w:p w14:paraId="09902C1F" w14:textId="77777777" w:rsidR="00720EB6" w:rsidRPr="00720EB6" w:rsidRDefault="00720EB6" w:rsidP="00720EB6">
      <w:pPr>
        <w:ind w:firstLine="708"/>
        <w:jc w:val="both"/>
        <w:rPr>
          <w:rFonts w:eastAsiaTheme="minorHAnsi"/>
          <w:b/>
          <w:bCs/>
          <w:sz w:val="28"/>
          <w:szCs w:val="28"/>
          <w:lang w:val="bg-BG" w:eastAsia="en-US"/>
        </w:rPr>
      </w:pPr>
      <w:r w:rsidRPr="00720EB6">
        <w:rPr>
          <w:rFonts w:eastAsiaTheme="minorHAnsi"/>
          <w:b/>
          <w:bCs/>
          <w:sz w:val="28"/>
          <w:szCs w:val="28"/>
          <w:lang w:val="bg-BG" w:eastAsia="en-US"/>
        </w:rPr>
        <w:t>По т. 2 от дневния ред:</w:t>
      </w:r>
    </w:p>
    <w:p w14:paraId="7AF95F73" w14:textId="77777777" w:rsidR="00720EB6" w:rsidRPr="00720EB6" w:rsidRDefault="00720EB6" w:rsidP="00720EB6">
      <w:pPr>
        <w:ind w:firstLine="708"/>
        <w:jc w:val="both"/>
        <w:rPr>
          <w:rFonts w:eastAsiaTheme="minorHAnsi"/>
          <w:spacing w:val="1"/>
          <w:sz w:val="28"/>
          <w:szCs w:val="28"/>
          <w:lang w:val="bg-BG" w:eastAsia="en-US"/>
        </w:rPr>
      </w:pPr>
      <w:r w:rsidRPr="00720EB6">
        <w:rPr>
          <w:rFonts w:eastAsiaTheme="minorHAnsi"/>
          <w:spacing w:val="1"/>
          <w:sz w:val="28"/>
          <w:szCs w:val="28"/>
          <w:lang w:val="bg-BG" w:eastAsia="en-US"/>
        </w:rPr>
        <w:t xml:space="preserve">РЕШЕНИЕ: На основание чл. 26, ал. 3, във връзка с чл. 9, ал. 2 и от Правилника за </w:t>
      </w:r>
      <w:r w:rsidRPr="00720EB6">
        <w:rPr>
          <w:rFonts w:eastAsiaTheme="minorHAnsi"/>
          <w:spacing w:val="2"/>
          <w:sz w:val="28"/>
          <w:szCs w:val="28"/>
          <w:lang w:val="bg-BG" w:eastAsia="en-US"/>
        </w:rPr>
        <w:t>организацията и дейността на асоциациите по водоснабдяване и канализация, Общото събрание на Асоциация по В и К на обособената територия, обслужвана от „Водоснабдяване и канализация" ЕАД, гр. Бургас приема Отчета за изпълнението на бюджета на асоциацията за 2025 г.;</w:t>
      </w:r>
    </w:p>
    <w:p w14:paraId="4BCFB5D7" w14:textId="77777777" w:rsidR="00720EB6" w:rsidRPr="00720EB6" w:rsidRDefault="00720EB6" w:rsidP="00720EB6">
      <w:pPr>
        <w:ind w:firstLine="708"/>
        <w:jc w:val="both"/>
        <w:rPr>
          <w:rFonts w:eastAsiaTheme="minorHAnsi"/>
          <w:b/>
          <w:bCs/>
          <w:sz w:val="28"/>
          <w:szCs w:val="28"/>
          <w:lang w:val="bg-BG" w:eastAsia="en-US"/>
        </w:rPr>
      </w:pPr>
      <w:r w:rsidRPr="00720EB6">
        <w:rPr>
          <w:rFonts w:eastAsiaTheme="minorHAnsi"/>
          <w:b/>
          <w:bCs/>
          <w:sz w:val="28"/>
          <w:szCs w:val="28"/>
          <w:lang w:val="bg-BG" w:eastAsia="en-US"/>
        </w:rPr>
        <w:t>По т. 3 от дневния ред:</w:t>
      </w:r>
    </w:p>
    <w:p w14:paraId="7A7FC4B4" w14:textId="77777777" w:rsidR="00720EB6" w:rsidRPr="00720EB6" w:rsidRDefault="00720EB6" w:rsidP="00720EB6">
      <w:pPr>
        <w:ind w:firstLine="708"/>
        <w:jc w:val="both"/>
        <w:rPr>
          <w:rFonts w:eastAsiaTheme="minorHAnsi"/>
          <w:spacing w:val="1"/>
          <w:sz w:val="28"/>
          <w:szCs w:val="28"/>
          <w:lang w:val="bg-BG" w:eastAsia="en-US"/>
        </w:rPr>
      </w:pPr>
      <w:r w:rsidRPr="00720EB6">
        <w:rPr>
          <w:rFonts w:eastAsiaTheme="minorHAnsi"/>
          <w:spacing w:val="1"/>
          <w:sz w:val="28"/>
          <w:szCs w:val="28"/>
          <w:lang w:val="bg-BG" w:eastAsia="en-US"/>
        </w:rPr>
        <w:t xml:space="preserve">РЕШЕНИЕ: На основание чл. 198в, ал. 4, т. 9 от Закона за водите, във връзка с чл. 9, </w:t>
      </w:r>
      <w:r w:rsidRPr="00720EB6">
        <w:rPr>
          <w:rFonts w:eastAsiaTheme="minorHAnsi"/>
          <w:spacing w:val="2"/>
          <w:sz w:val="28"/>
          <w:szCs w:val="28"/>
          <w:lang w:val="bg-BG" w:eastAsia="en-US"/>
        </w:rPr>
        <w:t>ал.2; чл. 20, ал. 4 и чл. 21, ал. 1 и ал. 3 от Правилника за организацията и дейността на асоциациите по водоснабдяване и канализация, Общото събрание на Асоциация по В и К на обособената територия, обслужвана от „Водоснабдяване и канализация" ЕАД, гр. Бургас приема Бюджета на асоциацията за 2026 г.</w:t>
      </w:r>
    </w:p>
    <w:p w14:paraId="12AA3829" w14:textId="77777777" w:rsidR="00720EB6" w:rsidRPr="00720EB6" w:rsidRDefault="00720EB6" w:rsidP="00720EB6">
      <w:pPr>
        <w:ind w:firstLine="708"/>
        <w:jc w:val="both"/>
        <w:rPr>
          <w:rFonts w:eastAsiaTheme="minorHAnsi"/>
          <w:b/>
          <w:bCs/>
          <w:sz w:val="28"/>
          <w:szCs w:val="28"/>
          <w:lang w:val="bg-BG" w:eastAsia="en-US"/>
        </w:rPr>
      </w:pPr>
      <w:r w:rsidRPr="00720EB6">
        <w:rPr>
          <w:rFonts w:eastAsiaTheme="minorHAnsi"/>
          <w:b/>
          <w:bCs/>
          <w:sz w:val="28"/>
          <w:szCs w:val="28"/>
          <w:lang w:val="bg-BG" w:eastAsia="en-US"/>
        </w:rPr>
        <w:t>По т. 4 от дневния ред:</w:t>
      </w:r>
    </w:p>
    <w:p w14:paraId="27393FA8" w14:textId="77777777" w:rsidR="00720EB6" w:rsidRPr="00720EB6" w:rsidRDefault="00720EB6" w:rsidP="00720EB6">
      <w:pPr>
        <w:ind w:firstLine="708"/>
        <w:jc w:val="both"/>
        <w:rPr>
          <w:rFonts w:eastAsiaTheme="minorHAnsi"/>
          <w:sz w:val="28"/>
          <w:szCs w:val="28"/>
          <w:lang w:val="bg-BG" w:eastAsia="en-US"/>
        </w:rPr>
      </w:pPr>
      <w:r w:rsidRPr="00720EB6">
        <w:rPr>
          <w:rFonts w:eastAsiaTheme="minorHAnsi"/>
          <w:sz w:val="28"/>
          <w:szCs w:val="28"/>
          <w:lang w:val="bg-BG" w:eastAsia="en-US"/>
        </w:rPr>
        <w:t>Упълномощава Иван Алексиев да гласува съобразно интересите на Община Поморие по предложената точка от дневния ред.</w:t>
      </w:r>
    </w:p>
    <w:p w14:paraId="5A4BE3CD" w14:textId="77777777" w:rsidR="00720EB6" w:rsidRPr="00720EB6" w:rsidRDefault="00720EB6" w:rsidP="00720EB6">
      <w:pPr>
        <w:ind w:firstLine="708"/>
        <w:jc w:val="both"/>
        <w:rPr>
          <w:rFonts w:eastAsiaTheme="minorHAnsi"/>
          <w:b/>
          <w:bCs/>
          <w:sz w:val="28"/>
          <w:szCs w:val="28"/>
          <w:lang w:val="bg-BG" w:eastAsia="en-US"/>
        </w:rPr>
      </w:pPr>
      <w:r w:rsidRPr="00720EB6">
        <w:rPr>
          <w:rFonts w:eastAsiaTheme="minorHAnsi"/>
          <w:b/>
          <w:bCs/>
          <w:sz w:val="28"/>
          <w:szCs w:val="28"/>
          <w:lang w:val="bg-BG" w:eastAsia="en-US"/>
        </w:rPr>
        <w:t>По т. 5 от дневния ред:</w:t>
      </w:r>
    </w:p>
    <w:p w14:paraId="2C6F0C29" w14:textId="77777777" w:rsidR="00720EB6" w:rsidRPr="00720EB6" w:rsidRDefault="00720EB6" w:rsidP="00720EB6">
      <w:pPr>
        <w:ind w:firstLine="708"/>
        <w:jc w:val="both"/>
        <w:rPr>
          <w:rFonts w:eastAsiaTheme="minorHAnsi"/>
          <w:sz w:val="28"/>
          <w:szCs w:val="28"/>
          <w:lang w:val="bg-BG" w:eastAsia="en-US"/>
        </w:rPr>
      </w:pPr>
      <w:r w:rsidRPr="00720EB6">
        <w:rPr>
          <w:rFonts w:eastAsiaTheme="minorHAnsi"/>
          <w:sz w:val="28"/>
          <w:szCs w:val="28"/>
          <w:lang w:val="bg-BG" w:eastAsia="en-US"/>
        </w:rPr>
        <w:t>Упълномощава Иван Алексиев да гласува съобразно интересите на Община Поморие по предложената точка от дневния ред.</w:t>
      </w:r>
    </w:p>
    <w:p w14:paraId="3B324ED2" w14:textId="77777777" w:rsidR="00720EB6" w:rsidRPr="00720EB6" w:rsidRDefault="00720EB6" w:rsidP="00720EB6">
      <w:pPr>
        <w:ind w:firstLine="708"/>
        <w:jc w:val="both"/>
        <w:rPr>
          <w:rFonts w:eastAsiaTheme="minorHAnsi"/>
          <w:b/>
          <w:sz w:val="28"/>
          <w:szCs w:val="28"/>
          <w:lang w:val="bg-BG" w:eastAsia="en-US"/>
        </w:rPr>
      </w:pPr>
    </w:p>
    <w:p w14:paraId="1406A489" w14:textId="77777777" w:rsidR="00720EB6" w:rsidRPr="00720EB6" w:rsidRDefault="00720EB6" w:rsidP="00720EB6">
      <w:pPr>
        <w:ind w:firstLine="708"/>
        <w:jc w:val="both"/>
        <w:rPr>
          <w:sz w:val="28"/>
          <w:szCs w:val="28"/>
          <w:lang w:val="bg-BG" w:eastAsia="en-US"/>
        </w:rPr>
      </w:pPr>
      <w:r w:rsidRPr="00720EB6">
        <w:rPr>
          <w:b/>
          <w:bCs/>
          <w:sz w:val="28"/>
          <w:szCs w:val="28"/>
          <w:lang w:eastAsia="en-US"/>
        </w:rPr>
        <w:t>II</w:t>
      </w:r>
      <w:r w:rsidRPr="00720EB6">
        <w:rPr>
          <w:bCs/>
          <w:sz w:val="28"/>
          <w:szCs w:val="28"/>
          <w:lang w:eastAsia="en-US"/>
        </w:rPr>
        <w:t xml:space="preserve">. </w:t>
      </w:r>
      <w:r w:rsidRPr="00720EB6">
        <w:rPr>
          <w:bCs/>
          <w:sz w:val="28"/>
          <w:szCs w:val="28"/>
          <w:lang w:val="bg-BG" w:eastAsia="en-US"/>
        </w:rPr>
        <w:t xml:space="preserve">Общински съвет - Поморие </w:t>
      </w:r>
      <w:r w:rsidRPr="00720EB6">
        <w:rPr>
          <w:b/>
          <w:bCs/>
          <w:sz w:val="28"/>
          <w:szCs w:val="28"/>
          <w:lang w:val="bg-BG"/>
        </w:rPr>
        <w:t xml:space="preserve">ОПРЕДЕЛЯ </w:t>
      </w:r>
      <w:r w:rsidRPr="00720EB6">
        <w:rPr>
          <w:bCs/>
          <w:sz w:val="28"/>
          <w:szCs w:val="28"/>
          <w:lang w:val="bg-BG"/>
        </w:rPr>
        <w:t xml:space="preserve">инж. Кунчо </w:t>
      </w:r>
      <w:proofErr w:type="spellStart"/>
      <w:r w:rsidRPr="00720EB6">
        <w:rPr>
          <w:bCs/>
          <w:sz w:val="28"/>
          <w:szCs w:val="28"/>
          <w:lang w:val="bg-BG"/>
        </w:rPr>
        <w:t>Гайдов</w:t>
      </w:r>
      <w:proofErr w:type="spellEnd"/>
      <w:r w:rsidRPr="00720EB6">
        <w:rPr>
          <w:bCs/>
          <w:sz w:val="28"/>
          <w:szCs w:val="28"/>
          <w:lang w:val="bg-BG"/>
        </w:rPr>
        <w:t xml:space="preserve"> - Зам. кмет „Строителство, инфраструктура, и транспорт“ при Община Поморие </w:t>
      </w:r>
      <w:r w:rsidRPr="00720EB6">
        <w:rPr>
          <w:bCs/>
          <w:sz w:val="28"/>
          <w:szCs w:val="28"/>
          <w:lang w:val="bg-BG" w:eastAsia="en-US"/>
        </w:rPr>
        <w:t>за представител на Община Поморие</w:t>
      </w:r>
      <w:r w:rsidRPr="00720EB6">
        <w:rPr>
          <w:bCs/>
          <w:sz w:val="28"/>
          <w:szCs w:val="28"/>
          <w:lang w:eastAsia="en-US"/>
        </w:rPr>
        <w:t xml:space="preserve"> </w:t>
      </w:r>
      <w:r w:rsidRPr="00720EB6">
        <w:rPr>
          <w:bCs/>
          <w:sz w:val="28"/>
          <w:szCs w:val="28"/>
          <w:lang w:val="bg-BG" w:eastAsia="en-US"/>
        </w:rPr>
        <w:t>на редовно присъствено заседание на о</w:t>
      </w:r>
      <w:r w:rsidRPr="00720EB6">
        <w:rPr>
          <w:sz w:val="28"/>
          <w:szCs w:val="28"/>
          <w:lang w:val="bg-BG" w:eastAsia="en-US"/>
        </w:rPr>
        <w:t xml:space="preserve">бщото събрание на Асоциация по В и К </w:t>
      </w:r>
      <w:r w:rsidRPr="00720EB6">
        <w:rPr>
          <w:bCs/>
          <w:sz w:val="28"/>
          <w:szCs w:val="28"/>
          <w:lang w:val="bg-BG" w:eastAsia="en-US"/>
        </w:rPr>
        <w:t>на обособената територия, обслужвана от „Водоснабдяване и канализация“ ЕАД,  гр. Бургас</w:t>
      </w:r>
      <w:r w:rsidRPr="00720EB6">
        <w:rPr>
          <w:sz w:val="28"/>
          <w:szCs w:val="28"/>
          <w:lang w:val="bg-BG" w:eastAsia="en-US"/>
        </w:rPr>
        <w:t xml:space="preserve">, което ще се проведе на 14.10.2026 г. от </w:t>
      </w:r>
      <w:r w:rsidRPr="00720EB6">
        <w:rPr>
          <w:sz w:val="28"/>
          <w:szCs w:val="28"/>
          <w:lang w:eastAsia="en-US"/>
        </w:rPr>
        <w:t>10</w:t>
      </w:r>
      <w:r w:rsidRPr="00720EB6">
        <w:rPr>
          <w:sz w:val="28"/>
          <w:szCs w:val="28"/>
          <w:lang w:val="bg-BG" w:eastAsia="en-US"/>
        </w:rPr>
        <w:t>:</w:t>
      </w:r>
      <w:r w:rsidRPr="00720EB6">
        <w:rPr>
          <w:sz w:val="28"/>
          <w:szCs w:val="28"/>
          <w:lang w:eastAsia="en-US"/>
        </w:rPr>
        <w:t xml:space="preserve">30 </w:t>
      </w:r>
      <w:r w:rsidRPr="00720EB6">
        <w:rPr>
          <w:sz w:val="28"/>
          <w:szCs w:val="28"/>
          <w:lang w:val="bg-BG" w:eastAsia="en-US"/>
        </w:rPr>
        <w:t>часа, или на определената като резервна дата 20.10.2026 г. от 10:30 часа, в сградата на Областна администрация Бургас, с адрес: гр. Бургас, ул. „Цар Петър“ №</w:t>
      </w:r>
      <w:r w:rsidRPr="00720EB6">
        <w:rPr>
          <w:sz w:val="28"/>
          <w:szCs w:val="28"/>
          <w:lang w:eastAsia="en-US"/>
        </w:rPr>
        <w:t>1</w:t>
      </w:r>
      <w:r w:rsidRPr="00720EB6">
        <w:rPr>
          <w:sz w:val="28"/>
          <w:szCs w:val="28"/>
          <w:lang w:val="bg-BG" w:eastAsia="en-US"/>
        </w:rPr>
        <w:t>, при невъзможност на кмета на общината да участва лично в общото събрание на Асоциацията, като му дава мандат за приемане и одобряване на посочените по - горе решения по т.1, т. 2 и т. 3 от дневния ред, както и да гласува съобразно интересите на Община Поморие по т. 4 и т. 5 от дневния ред.</w:t>
      </w:r>
    </w:p>
    <w:p w14:paraId="5DE2D1DE" w14:textId="77777777" w:rsidR="00720EB6" w:rsidRPr="00720EB6" w:rsidRDefault="00720EB6" w:rsidP="00720EB6">
      <w:pPr>
        <w:ind w:firstLine="708"/>
        <w:jc w:val="both"/>
        <w:rPr>
          <w:rFonts w:eastAsiaTheme="minorHAnsi"/>
          <w:sz w:val="28"/>
          <w:szCs w:val="28"/>
          <w:lang w:val="bg-BG" w:eastAsia="en-US"/>
        </w:rPr>
      </w:pPr>
      <w:r w:rsidRPr="00720EB6">
        <w:rPr>
          <w:rFonts w:eastAsiaTheme="minorHAnsi"/>
          <w:b/>
          <w:sz w:val="28"/>
          <w:szCs w:val="28"/>
          <w:lang w:val="bg-BG" w:eastAsia="en-US"/>
        </w:rPr>
        <w:t xml:space="preserve">ІII. </w:t>
      </w:r>
      <w:r w:rsidRPr="00720EB6">
        <w:rPr>
          <w:rFonts w:eastAsiaTheme="minorHAnsi"/>
          <w:bCs/>
          <w:sz w:val="28"/>
          <w:szCs w:val="28"/>
          <w:lang w:val="bg-BG" w:eastAsia="en-US"/>
        </w:rPr>
        <w:t>Общински съвет - Поморие</w:t>
      </w:r>
      <w:r w:rsidRPr="00720EB6">
        <w:rPr>
          <w:rFonts w:eastAsiaTheme="minorHAnsi"/>
          <w:sz w:val="28"/>
          <w:szCs w:val="28"/>
          <w:lang w:val="bg-BG" w:eastAsia="en-US"/>
        </w:rPr>
        <w:t xml:space="preserve"> </w:t>
      </w:r>
      <w:r w:rsidRPr="00720EB6">
        <w:rPr>
          <w:rFonts w:eastAsiaTheme="minorHAnsi"/>
          <w:sz w:val="28"/>
          <w:szCs w:val="28"/>
          <w:lang w:val="ru-RU" w:eastAsia="en-US"/>
        </w:rPr>
        <w:t xml:space="preserve">допуска на основание чл.60, ал.1 от АПК </w:t>
      </w:r>
      <w:proofErr w:type="spellStart"/>
      <w:r w:rsidRPr="00720EB6">
        <w:rPr>
          <w:rFonts w:eastAsiaTheme="minorHAnsi"/>
          <w:sz w:val="28"/>
          <w:szCs w:val="28"/>
          <w:lang w:val="ru-RU" w:eastAsia="en-US"/>
        </w:rPr>
        <w:t>предварително</w:t>
      </w:r>
      <w:proofErr w:type="spellEnd"/>
      <w:r w:rsidRPr="00720EB6">
        <w:rPr>
          <w:rFonts w:eastAsiaTheme="minorHAnsi"/>
          <w:sz w:val="28"/>
          <w:szCs w:val="28"/>
          <w:lang w:val="ru-RU" w:eastAsia="en-US"/>
        </w:rPr>
        <w:t xml:space="preserve"> </w:t>
      </w:r>
      <w:proofErr w:type="spellStart"/>
      <w:r w:rsidRPr="00720EB6">
        <w:rPr>
          <w:rFonts w:eastAsiaTheme="minorHAnsi"/>
          <w:sz w:val="28"/>
          <w:szCs w:val="28"/>
          <w:lang w:val="ru-RU" w:eastAsia="en-US"/>
        </w:rPr>
        <w:t>изпълнение</w:t>
      </w:r>
      <w:proofErr w:type="spellEnd"/>
      <w:r w:rsidRPr="00720EB6">
        <w:rPr>
          <w:rFonts w:eastAsiaTheme="minorHAnsi"/>
          <w:sz w:val="28"/>
          <w:szCs w:val="28"/>
          <w:lang w:val="ru-RU" w:eastAsia="en-US"/>
        </w:rPr>
        <w:t xml:space="preserve"> на </w:t>
      </w:r>
      <w:proofErr w:type="spellStart"/>
      <w:r w:rsidRPr="00720EB6">
        <w:rPr>
          <w:rFonts w:eastAsiaTheme="minorHAnsi"/>
          <w:sz w:val="28"/>
          <w:szCs w:val="28"/>
          <w:lang w:val="ru-RU" w:eastAsia="en-US"/>
        </w:rPr>
        <w:t>настоящото</w:t>
      </w:r>
      <w:proofErr w:type="spellEnd"/>
      <w:r w:rsidRPr="00720EB6">
        <w:rPr>
          <w:rFonts w:eastAsiaTheme="minorHAnsi"/>
          <w:sz w:val="28"/>
          <w:szCs w:val="28"/>
          <w:lang w:val="ru-RU" w:eastAsia="en-US"/>
        </w:rPr>
        <w:t xml:space="preserve"> решение, с </w:t>
      </w:r>
      <w:proofErr w:type="spellStart"/>
      <w:r w:rsidRPr="00720EB6">
        <w:rPr>
          <w:rFonts w:eastAsiaTheme="minorHAnsi"/>
          <w:sz w:val="28"/>
          <w:szCs w:val="28"/>
          <w:lang w:val="ru-RU" w:eastAsia="en-US"/>
        </w:rPr>
        <w:t>оглед</w:t>
      </w:r>
      <w:proofErr w:type="spellEnd"/>
      <w:r w:rsidRPr="00720EB6">
        <w:rPr>
          <w:rFonts w:eastAsiaTheme="minorHAnsi"/>
          <w:sz w:val="28"/>
          <w:szCs w:val="28"/>
          <w:lang w:val="ru-RU" w:eastAsia="en-US"/>
        </w:rPr>
        <w:t xml:space="preserve"> защита на </w:t>
      </w:r>
      <w:proofErr w:type="spellStart"/>
      <w:r w:rsidRPr="00720EB6">
        <w:rPr>
          <w:rFonts w:eastAsiaTheme="minorHAnsi"/>
          <w:sz w:val="28"/>
          <w:szCs w:val="28"/>
          <w:lang w:val="ru-RU" w:eastAsia="en-US"/>
        </w:rPr>
        <w:t>обществени</w:t>
      </w:r>
      <w:proofErr w:type="spellEnd"/>
      <w:r w:rsidRPr="00720EB6">
        <w:rPr>
          <w:rFonts w:eastAsiaTheme="minorHAnsi"/>
          <w:sz w:val="28"/>
          <w:szCs w:val="28"/>
          <w:lang w:val="ru-RU" w:eastAsia="en-US"/>
        </w:rPr>
        <w:t xml:space="preserve"> </w:t>
      </w:r>
      <w:proofErr w:type="spellStart"/>
      <w:r w:rsidRPr="00720EB6">
        <w:rPr>
          <w:rFonts w:eastAsiaTheme="minorHAnsi"/>
          <w:sz w:val="28"/>
          <w:szCs w:val="28"/>
          <w:lang w:val="ru-RU" w:eastAsia="en-US"/>
        </w:rPr>
        <w:t>интереси</w:t>
      </w:r>
      <w:proofErr w:type="spellEnd"/>
      <w:r w:rsidRPr="00720EB6">
        <w:rPr>
          <w:rFonts w:eastAsiaTheme="minorHAnsi"/>
          <w:sz w:val="28"/>
          <w:szCs w:val="28"/>
          <w:lang w:val="ru-RU" w:eastAsia="en-US"/>
        </w:rPr>
        <w:t xml:space="preserve"> </w:t>
      </w:r>
      <w:proofErr w:type="spellStart"/>
      <w:r w:rsidRPr="00720EB6">
        <w:rPr>
          <w:rFonts w:eastAsiaTheme="minorHAnsi"/>
          <w:sz w:val="28"/>
          <w:szCs w:val="28"/>
          <w:lang w:val="ru-RU" w:eastAsia="en-US"/>
        </w:rPr>
        <w:t>поради</w:t>
      </w:r>
      <w:proofErr w:type="spellEnd"/>
      <w:r w:rsidRPr="00720EB6">
        <w:rPr>
          <w:rFonts w:eastAsiaTheme="minorHAnsi"/>
          <w:sz w:val="28"/>
          <w:szCs w:val="28"/>
          <w:lang w:val="ru-RU" w:eastAsia="en-US"/>
        </w:rPr>
        <w:t xml:space="preserve"> </w:t>
      </w:r>
      <w:proofErr w:type="spellStart"/>
      <w:r w:rsidRPr="00720EB6">
        <w:rPr>
          <w:rFonts w:eastAsiaTheme="minorHAnsi"/>
          <w:sz w:val="28"/>
          <w:szCs w:val="28"/>
          <w:lang w:val="ru-RU" w:eastAsia="en-US"/>
        </w:rPr>
        <w:t>краткия</w:t>
      </w:r>
      <w:proofErr w:type="spellEnd"/>
      <w:r w:rsidRPr="00720EB6">
        <w:rPr>
          <w:rFonts w:eastAsiaTheme="minorHAnsi"/>
          <w:sz w:val="28"/>
          <w:szCs w:val="28"/>
          <w:lang w:val="ru-RU" w:eastAsia="en-US"/>
        </w:rPr>
        <w:t xml:space="preserve"> период от </w:t>
      </w:r>
      <w:proofErr w:type="spellStart"/>
      <w:r w:rsidRPr="00720EB6">
        <w:rPr>
          <w:rFonts w:eastAsiaTheme="minorHAnsi"/>
          <w:sz w:val="28"/>
          <w:szCs w:val="28"/>
          <w:lang w:val="ru-RU" w:eastAsia="en-US"/>
        </w:rPr>
        <w:t>време</w:t>
      </w:r>
      <w:proofErr w:type="spellEnd"/>
      <w:r w:rsidRPr="00720EB6">
        <w:rPr>
          <w:rFonts w:eastAsiaTheme="minorHAnsi"/>
          <w:sz w:val="28"/>
          <w:szCs w:val="28"/>
          <w:lang w:val="ru-RU" w:eastAsia="en-US"/>
        </w:rPr>
        <w:t xml:space="preserve"> между </w:t>
      </w:r>
      <w:proofErr w:type="spellStart"/>
      <w:r w:rsidRPr="00720EB6">
        <w:rPr>
          <w:rFonts w:eastAsiaTheme="minorHAnsi"/>
          <w:sz w:val="28"/>
          <w:szCs w:val="28"/>
          <w:lang w:val="ru-RU" w:eastAsia="en-US"/>
        </w:rPr>
        <w:t>датата</w:t>
      </w:r>
      <w:proofErr w:type="spellEnd"/>
      <w:r w:rsidRPr="00720EB6">
        <w:rPr>
          <w:rFonts w:eastAsiaTheme="minorHAnsi"/>
          <w:sz w:val="28"/>
          <w:szCs w:val="28"/>
          <w:lang w:val="ru-RU" w:eastAsia="en-US"/>
        </w:rPr>
        <w:t xml:space="preserve"> на </w:t>
      </w:r>
      <w:proofErr w:type="spellStart"/>
      <w:r w:rsidRPr="00720EB6">
        <w:rPr>
          <w:rFonts w:eastAsiaTheme="minorHAnsi"/>
          <w:sz w:val="28"/>
          <w:szCs w:val="28"/>
          <w:lang w:val="ru-RU" w:eastAsia="en-US"/>
        </w:rPr>
        <w:t>вземане</w:t>
      </w:r>
      <w:proofErr w:type="spellEnd"/>
      <w:r w:rsidRPr="00720EB6">
        <w:rPr>
          <w:rFonts w:eastAsiaTheme="minorHAnsi"/>
          <w:sz w:val="28"/>
          <w:szCs w:val="28"/>
          <w:lang w:val="ru-RU" w:eastAsia="en-US"/>
        </w:rPr>
        <w:t xml:space="preserve"> на </w:t>
      </w:r>
      <w:proofErr w:type="spellStart"/>
      <w:r w:rsidRPr="00720EB6">
        <w:rPr>
          <w:rFonts w:eastAsiaTheme="minorHAnsi"/>
          <w:sz w:val="28"/>
          <w:szCs w:val="28"/>
          <w:lang w:val="ru-RU" w:eastAsia="en-US"/>
        </w:rPr>
        <w:t>настоящото</w:t>
      </w:r>
      <w:proofErr w:type="spellEnd"/>
      <w:r w:rsidRPr="00720EB6">
        <w:rPr>
          <w:rFonts w:eastAsiaTheme="minorHAnsi"/>
          <w:sz w:val="28"/>
          <w:szCs w:val="28"/>
          <w:lang w:val="ru-RU" w:eastAsia="en-US"/>
        </w:rPr>
        <w:t xml:space="preserve"> решение от </w:t>
      </w:r>
      <w:proofErr w:type="spellStart"/>
      <w:r w:rsidRPr="00720EB6">
        <w:rPr>
          <w:rFonts w:eastAsiaTheme="minorHAnsi"/>
          <w:sz w:val="28"/>
          <w:szCs w:val="28"/>
          <w:lang w:val="ru-RU" w:eastAsia="en-US"/>
        </w:rPr>
        <w:t>Общински</w:t>
      </w:r>
      <w:proofErr w:type="spellEnd"/>
      <w:r w:rsidRPr="00720EB6">
        <w:rPr>
          <w:rFonts w:eastAsiaTheme="minorHAnsi"/>
          <w:sz w:val="28"/>
          <w:szCs w:val="28"/>
          <w:lang w:val="ru-RU" w:eastAsia="en-US"/>
        </w:rPr>
        <w:t xml:space="preserve"> </w:t>
      </w:r>
      <w:proofErr w:type="spellStart"/>
      <w:r w:rsidRPr="00720EB6">
        <w:rPr>
          <w:rFonts w:eastAsiaTheme="minorHAnsi"/>
          <w:sz w:val="28"/>
          <w:szCs w:val="28"/>
          <w:lang w:val="ru-RU" w:eastAsia="en-US"/>
        </w:rPr>
        <w:t>съвет-Поморие</w:t>
      </w:r>
      <w:proofErr w:type="spellEnd"/>
      <w:r w:rsidRPr="00720EB6">
        <w:rPr>
          <w:rFonts w:eastAsiaTheme="minorHAnsi"/>
          <w:sz w:val="28"/>
          <w:szCs w:val="28"/>
          <w:lang w:val="ru-RU" w:eastAsia="en-US"/>
        </w:rPr>
        <w:t xml:space="preserve"> и </w:t>
      </w:r>
      <w:proofErr w:type="spellStart"/>
      <w:r w:rsidRPr="00720EB6">
        <w:rPr>
          <w:rFonts w:eastAsiaTheme="minorHAnsi"/>
          <w:sz w:val="28"/>
          <w:szCs w:val="28"/>
          <w:lang w:val="ru-RU" w:eastAsia="en-US"/>
        </w:rPr>
        <w:t>датата</w:t>
      </w:r>
      <w:proofErr w:type="spellEnd"/>
      <w:r w:rsidRPr="00720EB6">
        <w:rPr>
          <w:rFonts w:eastAsiaTheme="minorHAnsi"/>
          <w:sz w:val="28"/>
          <w:szCs w:val="28"/>
          <w:lang w:val="ru-RU" w:eastAsia="en-US"/>
        </w:rPr>
        <w:t xml:space="preserve"> на </w:t>
      </w:r>
      <w:proofErr w:type="spellStart"/>
      <w:r w:rsidRPr="00720EB6">
        <w:rPr>
          <w:rFonts w:eastAsiaTheme="minorHAnsi"/>
          <w:sz w:val="28"/>
          <w:szCs w:val="28"/>
          <w:lang w:val="ru-RU" w:eastAsia="en-US"/>
        </w:rPr>
        <w:t>провеждане</w:t>
      </w:r>
      <w:proofErr w:type="spellEnd"/>
      <w:r w:rsidRPr="00720EB6">
        <w:rPr>
          <w:rFonts w:eastAsiaTheme="minorHAnsi"/>
          <w:sz w:val="28"/>
          <w:szCs w:val="28"/>
          <w:lang w:val="ru-RU" w:eastAsia="en-US"/>
        </w:rPr>
        <w:t xml:space="preserve"> на </w:t>
      </w:r>
      <w:proofErr w:type="spellStart"/>
      <w:r w:rsidRPr="00720EB6">
        <w:rPr>
          <w:rFonts w:eastAsiaTheme="minorHAnsi"/>
          <w:sz w:val="28"/>
          <w:szCs w:val="28"/>
          <w:lang w:val="ru-RU" w:eastAsia="en-US"/>
        </w:rPr>
        <w:lastRenderedPageBreak/>
        <w:t>редното</w:t>
      </w:r>
      <w:proofErr w:type="spellEnd"/>
      <w:r w:rsidRPr="00720EB6">
        <w:rPr>
          <w:rFonts w:eastAsiaTheme="minorHAnsi"/>
          <w:sz w:val="28"/>
          <w:szCs w:val="28"/>
          <w:lang w:val="ru-RU" w:eastAsia="en-US"/>
        </w:rPr>
        <w:t xml:space="preserve"> </w:t>
      </w:r>
      <w:proofErr w:type="spellStart"/>
      <w:r w:rsidRPr="00720EB6">
        <w:rPr>
          <w:rFonts w:eastAsiaTheme="minorHAnsi"/>
          <w:sz w:val="28"/>
          <w:szCs w:val="28"/>
          <w:lang w:val="ru-RU" w:eastAsia="en-US"/>
        </w:rPr>
        <w:t>присъствено</w:t>
      </w:r>
      <w:proofErr w:type="spellEnd"/>
      <w:r w:rsidRPr="00720EB6">
        <w:rPr>
          <w:rFonts w:eastAsiaTheme="minorHAnsi"/>
          <w:sz w:val="28"/>
          <w:szCs w:val="28"/>
          <w:lang w:val="ru-RU" w:eastAsia="en-US"/>
        </w:rPr>
        <w:t xml:space="preserve"> </w:t>
      </w:r>
      <w:r w:rsidRPr="00720EB6">
        <w:rPr>
          <w:rFonts w:eastAsiaTheme="minorHAnsi"/>
          <w:sz w:val="28"/>
          <w:szCs w:val="28"/>
          <w:lang w:val="bg-BG" w:eastAsia="en-US"/>
        </w:rPr>
        <w:t>общо събрание на  Асоциация по В и К на обособената територия, обслужвана от „Водоснабдяване и канализация" ЕАД, гр. Бургас.</w:t>
      </w:r>
    </w:p>
    <w:p w14:paraId="619A1108" w14:textId="77777777" w:rsidR="00720EB6" w:rsidRPr="00720EB6" w:rsidRDefault="00720EB6" w:rsidP="00720EB6">
      <w:pPr>
        <w:ind w:firstLine="708"/>
        <w:jc w:val="center"/>
        <w:rPr>
          <w:b/>
          <w:sz w:val="28"/>
          <w:szCs w:val="28"/>
          <w:lang w:val="bg-BG" w:bidi="bg-BG"/>
        </w:rPr>
      </w:pPr>
    </w:p>
    <w:p w14:paraId="7BC33064" w14:textId="77777777" w:rsidR="00720EB6" w:rsidRPr="00720EB6" w:rsidRDefault="00720EB6" w:rsidP="00720EB6">
      <w:pPr>
        <w:ind w:firstLine="708"/>
        <w:jc w:val="both"/>
        <w:rPr>
          <w:sz w:val="28"/>
          <w:szCs w:val="28"/>
          <w:lang w:val="bg-BG"/>
        </w:rPr>
      </w:pPr>
      <w:r w:rsidRPr="00720EB6">
        <w:rPr>
          <w:sz w:val="28"/>
          <w:szCs w:val="28"/>
          <w:lang w:val="bg-BG" w:bidi="bg-BG"/>
        </w:rPr>
        <w:t>По т.8. от дневния ред: „</w:t>
      </w:r>
      <w:r w:rsidRPr="00720EB6">
        <w:rPr>
          <w:sz w:val="28"/>
          <w:szCs w:val="28"/>
        </w:rPr>
        <w:t>ОС-</w:t>
      </w:r>
      <w:r w:rsidRPr="00720EB6">
        <w:rPr>
          <w:sz w:val="28"/>
          <w:szCs w:val="28"/>
          <w:lang w:val="bg-BG"/>
        </w:rPr>
        <w:t>722</w:t>
      </w:r>
      <w:r w:rsidRPr="00720EB6">
        <w:rPr>
          <w:sz w:val="28"/>
          <w:szCs w:val="28"/>
        </w:rPr>
        <w:t>/</w:t>
      </w:r>
      <w:r w:rsidRPr="00720EB6">
        <w:rPr>
          <w:sz w:val="28"/>
          <w:szCs w:val="28"/>
          <w:lang w:val="bg-BG"/>
        </w:rPr>
        <w:t>11.09</w:t>
      </w:r>
      <w:r w:rsidRPr="00720EB6">
        <w:rPr>
          <w:sz w:val="28"/>
          <w:szCs w:val="28"/>
        </w:rPr>
        <w:t xml:space="preserve">.2026г. - </w:t>
      </w:r>
      <w:proofErr w:type="spellStart"/>
      <w:r w:rsidRPr="00720EB6">
        <w:rPr>
          <w:sz w:val="28"/>
          <w:szCs w:val="28"/>
        </w:rPr>
        <w:t>Докладна</w:t>
      </w:r>
      <w:proofErr w:type="spellEnd"/>
      <w:r w:rsidRPr="00720EB6">
        <w:rPr>
          <w:sz w:val="28"/>
          <w:szCs w:val="28"/>
        </w:rPr>
        <w:t xml:space="preserve"> </w:t>
      </w:r>
      <w:proofErr w:type="spellStart"/>
      <w:r w:rsidRPr="00720EB6">
        <w:rPr>
          <w:sz w:val="28"/>
          <w:szCs w:val="28"/>
        </w:rPr>
        <w:t>записка</w:t>
      </w:r>
      <w:proofErr w:type="spellEnd"/>
      <w:r w:rsidRPr="00720EB6">
        <w:rPr>
          <w:sz w:val="28"/>
          <w:szCs w:val="28"/>
        </w:rPr>
        <w:t xml:space="preserve"> </w:t>
      </w:r>
      <w:proofErr w:type="spellStart"/>
      <w:r w:rsidRPr="00720EB6">
        <w:rPr>
          <w:sz w:val="28"/>
          <w:szCs w:val="28"/>
        </w:rPr>
        <w:t>от</w:t>
      </w:r>
      <w:proofErr w:type="spellEnd"/>
      <w:r w:rsidRPr="00720EB6">
        <w:rPr>
          <w:sz w:val="28"/>
          <w:szCs w:val="28"/>
        </w:rPr>
        <w:t xml:space="preserve"> </w:t>
      </w:r>
      <w:proofErr w:type="spellStart"/>
      <w:r w:rsidRPr="00720EB6">
        <w:rPr>
          <w:sz w:val="28"/>
          <w:szCs w:val="28"/>
        </w:rPr>
        <w:t>Иван</w:t>
      </w:r>
      <w:proofErr w:type="spellEnd"/>
      <w:r w:rsidRPr="00720EB6">
        <w:rPr>
          <w:sz w:val="28"/>
          <w:szCs w:val="28"/>
        </w:rPr>
        <w:t xml:space="preserve"> </w:t>
      </w:r>
      <w:proofErr w:type="spellStart"/>
      <w:r w:rsidRPr="00720EB6">
        <w:rPr>
          <w:sz w:val="28"/>
          <w:szCs w:val="28"/>
        </w:rPr>
        <w:t>Алексиев</w:t>
      </w:r>
      <w:proofErr w:type="spellEnd"/>
      <w:r w:rsidRPr="00720EB6">
        <w:rPr>
          <w:sz w:val="28"/>
          <w:szCs w:val="28"/>
        </w:rPr>
        <w:t xml:space="preserve"> – </w:t>
      </w:r>
      <w:proofErr w:type="spellStart"/>
      <w:r w:rsidRPr="00720EB6">
        <w:rPr>
          <w:sz w:val="28"/>
          <w:szCs w:val="28"/>
        </w:rPr>
        <w:t>Кмет</w:t>
      </w:r>
      <w:proofErr w:type="spellEnd"/>
      <w:r w:rsidRPr="00720EB6">
        <w:rPr>
          <w:sz w:val="28"/>
          <w:szCs w:val="28"/>
        </w:rPr>
        <w:t xml:space="preserve"> </w:t>
      </w:r>
      <w:proofErr w:type="spellStart"/>
      <w:r w:rsidRPr="00720EB6">
        <w:rPr>
          <w:sz w:val="28"/>
          <w:szCs w:val="28"/>
        </w:rPr>
        <w:t>на</w:t>
      </w:r>
      <w:proofErr w:type="spellEnd"/>
      <w:r w:rsidRPr="00720EB6">
        <w:rPr>
          <w:sz w:val="28"/>
          <w:szCs w:val="28"/>
        </w:rPr>
        <w:t xml:space="preserve"> </w:t>
      </w:r>
      <w:proofErr w:type="spellStart"/>
      <w:r w:rsidRPr="00720EB6">
        <w:rPr>
          <w:sz w:val="28"/>
          <w:szCs w:val="28"/>
        </w:rPr>
        <w:t>Община</w:t>
      </w:r>
      <w:proofErr w:type="spellEnd"/>
      <w:r w:rsidRPr="00720EB6">
        <w:rPr>
          <w:sz w:val="28"/>
          <w:szCs w:val="28"/>
        </w:rPr>
        <w:t xml:space="preserve"> </w:t>
      </w:r>
      <w:proofErr w:type="spellStart"/>
      <w:r w:rsidRPr="00720EB6">
        <w:rPr>
          <w:sz w:val="28"/>
          <w:szCs w:val="28"/>
        </w:rPr>
        <w:t>Поморие</w:t>
      </w:r>
      <w:proofErr w:type="spellEnd"/>
      <w:r w:rsidRPr="00720EB6">
        <w:rPr>
          <w:sz w:val="28"/>
          <w:szCs w:val="28"/>
        </w:rPr>
        <w:t xml:space="preserve">, </w:t>
      </w:r>
      <w:proofErr w:type="spellStart"/>
      <w:r w:rsidRPr="00720EB6">
        <w:rPr>
          <w:sz w:val="28"/>
          <w:szCs w:val="28"/>
        </w:rPr>
        <w:t>относно</w:t>
      </w:r>
      <w:proofErr w:type="spellEnd"/>
      <w:r w:rsidRPr="00720EB6">
        <w:rPr>
          <w:sz w:val="28"/>
          <w:szCs w:val="28"/>
          <w:lang w:val="bg-BG"/>
        </w:rPr>
        <w:t xml:space="preserve"> даване на съгласие за упълномощаване на Кмета на Община Поморие за водене на преговори за закупуване на </w:t>
      </w:r>
      <w:r w:rsidRPr="00720EB6">
        <w:rPr>
          <w:bCs/>
          <w:sz w:val="28"/>
          <w:szCs w:val="28"/>
          <w:lang w:val="bg-BG"/>
        </w:rPr>
        <w:t>поземлен имот с идентификатор 35033.501.1341 и сграда с идентификатор 35033.501.1341.1 по КККР на гр. Каблешково, одобрени със Заповед №РД-18-37/27.07.2015г. на Изпълнителен директор на АГКК от ЗКПУ „Гея“.</w:t>
      </w:r>
      <w:r w:rsidRPr="00720EB6">
        <w:rPr>
          <w:sz w:val="28"/>
          <w:szCs w:val="28"/>
          <w:lang w:val="bg-BG" w:bidi="bg-BG"/>
        </w:rPr>
        <w:t>“ с 18 гласа „за”, 0 гласа „въздържал се”, 0 гласа „против” от 18</w:t>
      </w:r>
      <w:r w:rsidRPr="00720EB6">
        <w:rPr>
          <w:sz w:val="28"/>
          <w:szCs w:val="28"/>
          <w:lang w:bidi="bg-BG"/>
        </w:rPr>
        <w:t xml:space="preserve"> </w:t>
      </w:r>
      <w:proofErr w:type="spellStart"/>
      <w:r w:rsidRPr="00720EB6">
        <w:rPr>
          <w:sz w:val="28"/>
          <w:szCs w:val="28"/>
          <w:lang w:bidi="bg-BG"/>
        </w:rPr>
        <w:t>присъстващи</w:t>
      </w:r>
      <w:proofErr w:type="spellEnd"/>
      <w:r w:rsidRPr="00720EB6">
        <w:rPr>
          <w:sz w:val="28"/>
          <w:szCs w:val="28"/>
          <w:lang w:bidi="bg-BG"/>
        </w:rPr>
        <w:t xml:space="preserve"> </w:t>
      </w:r>
      <w:proofErr w:type="spellStart"/>
      <w:r w:rsidRPr="00720EB6">
        <w:rPr>
          <w:sz w:val="28"/>
          <w:szCs w:val="28"/>
          <w:lang w:bidi="bg-BG"/>
        </w:rPr>
        <w:t>общински</w:t>
      </w:r>
      <w:proofErr w:type="spellEnd"/>
      <w:r w:rsidRPr="00720EB6">
        <w:rPr>
          <w:sz w:val="28"/>
          <w:szCs w:val="28"/>
          <w:lang w:bidi="bg-BG"/>
        </w:rPr>
        <w:t xml:space="preserve"> </w:t>
      </w:r>
      <w:proofErr w:type="spellStart"/>
      <w:r w:rsidRPr="00720EB6">
        <w:rPr>
          <w:sz w:val="28"/>
          <w:szCs w:val="28"/>
          <w:lang w:bidi="bg-BG"/>
        </w:rPr>
        <w:t>съветници</w:t>
      </w:r>
      <w:proofErr w:type="spellEnd"/>
      <w:r w:rsidRPr="00720EB6">
        <w:rPr>
          <w:sz w:val="28"/>
          <w:szCs w:val="28"/>
          <w:lang w:val="bg-BG" w:bidi="bg-BG"/>
        </w:rPr>
        <w:t xml:space="preserve"> се прие следното</w:t>
      </w:r>
    </w:p>
    <w:p w14:paraId="0A245B86" w14:textId="77777777" w:rsidR="00720EB6" w:rsidRPr="00720EB6" w:rsidRDefault="00720EB6" w:rsidP="00720EB6">
      <w:pPr>
        <w:ind w:firstLine="708"/>
        <w:jc w:val="center"/>
        <w:rPr>
          <w:b/>
          <w:sz w:val="28"/>
          <w:szCs w:val="28"/>
          <w:lang w:val="bg-BG" w:bidi="bg-BG"/>
        </w:rPr>
      </w:pPr>
      <w:r w:rsidRPr="00720EB6">
        <w:rPr>
          <w:b/>
          <w:sz w:val="28"/>
          <w:szCs w:val="28"/>
          <w:lang w:val="bg-BG" w:bidi="bg-BG"/>
        </w:rPr>
        <w:t>Р Е Ш Е Н И Е</w:t>
      </w:r>
    </w:p>
    <w:p w14:paraId="2FD7EC70" w14:textId="77777777" w:rsidR="00720EB6" w:rsidRPr="00720EB6" w:rsidRDefault="00720EB6" w:rsidP="00720EB6">
      <w:pPr>
        <w:ind w:firstLine="708"/>
        <w:jc w:val="center"/>
        <w:rPr>
          <w:b/>
          <w:sz w:val="28"/>
          <w:szCs w:val="28"/>
          <w:lang w:val="bg-BG" w:bidi="bg-BG"/>
        </w:rPr>
      </w:pPr>
      <w:r w:rsidRPr="00720EB6">
        <w:rPr>
          <w:b/>
          <w:sz w:val="28"/>
          <w:szCs w:val="28"/>
          <w:lang w:val="bg-BG" w:bidi="bg-BG"/>
        </w:rPr>
        <w:t>№ 950/17.09.2026г.</w:t>
      </w:r>
    </w:p>
    <w:p w14:paraId="0996467A" w14:textId="77777777" w:rsidR="00720EB6" w:rsidRPr="00720EB6" w:rsidRDefault="00720EB6" w:rsidP="00720EB6">
      <w:pPr>
        <w:tabs>
          <w:tab w:val="left" w:pos="709"/>
        </w:tabs>
        <w:ind w:right="1"/>
        <w:jc w:val="both"/>
        <w:rPr>
          <w:rFonts w:eastAsia="Calibri"/>
          <w:sz w:val="28"/>
          <w:szCs w:val="28"/>
          <w:lang w:val="bg-BG" w:eastAsia="en-US"/>
        </w:rPr>
      </w:pPr>
      <w:r w:rsidRPr="00720EB6">
        <w:rPr>
          <w:bCs/>
          <w:sz w:val="24"/>
          <w:szCs w:val="24"/>
          <w:lang w:val="bg-BG"/>
        </w:rPr>
        <w:tab/>
      </w:r>
      <w:r w:rsidRPr="00720EB6">
        <w:rPr>
          <w:bCs/>
          <w:sz w:val="28"/>
          <w:szCs w:val="28"/>
          <w:lang w:val="bg-BG"/>
        </w:rPr>
        <w:t xml:space="preserve">На основание </w:t>
      </w:r>
      <w:r w:rsidRPr="00720EB6">
        <w:rPr>
          <w:sz w:val="28"/>
          <w:szCs w:val="28"/>
          <w:lang w:val="bg-BG"/>
        </w:rPr>
        <w:t>чл.21, ал.1, т.8 и т.23 и ал.2 от Закона за местното самоуправление и местната администрация</w:t>
      </w:r>
      <w:r w:rsidRPr="00720EB6">
        <w:rPr>
          <w:bCs/>
          <w:sz w:val="28"/>
          <w:szCs w:val="28"/>
          <w:lang w:val="bg-BG"/>
        </w:rPr>
        <w:t xml:space="preserve"> Общински съвет – Поморие упълномощава Кмета на Община Поморие да проведе преговори със ЗКПУ „Гея“</w:t>
      </w:r>
      <w:r w:rsidRPr="00720EB6">
        <w:rPr>
          <w:rFonts w:eastAsia="Calibri"/>
          <w:bCs/>
          <w:sz w:val="28"/>
          <w:szCs w:val="28"/>
          <w:lang w:val="bg-BG" w:eastAsia="en-US"/>
        </w:rPr>
        <w:t xml:space="preserve"> за закупуване на притежаваните от нея поземлен имот с идентификатор 35033.501.1341, целия на площ от 203 кв. м, трайно предназначение на територията: урбанизирана, начин на трайно ползване: ниско застрояване (до 10м), при съседи: 35033.501.1413, 35033.501.1423, който съгласно документа за собственост представлява парцел в стопански двор №1 в регулацията на града, с площ 195 кв. м, отреден за „магазин за хляб“ и изградената в него сграда с идентификатор 35033.501.1341.1 по КККР на гр. Каблешково, одобрени със Заповед №РД-18-37/27.07.2015г. на Изпълнителен директор на АГКК, със застроена площ от 45кв.м, брой етажи: 1, предназначение: сграда за търговия, която съгласно документа за собственост представлява едноетажна масивна сграда /магазин за хляб №3/, съставляваща имот с </w:t>
      </w:r>
      <w:proofErr w:type="spellStart"/>
      <w:r w:rsidRPr="00720EB6">
        <w:rPr>
          <w:rFonts w:eastAsia="Calibri"/>
          <w:bCs/>
          <w:sz w:val="28"/>
          <w:szCs w:val="28"/>
          <w:lang w:val="bg-BG" w:eastAsia="en-US"/>
        </w:rPr>
        <w:t>планоснимачен</w:t>
      </w:r>
      <w:proofErr w:type="spellEnd"/>
      <w:r w:rsidRPr="00720EB6">
        <w:rPr>
          <w:rFonts w:eastAsia="Calibri"/>
          <w:bCs/>
          <w:sz w:val="28"/>
          <w:szCs w:val="28"/>
          <w:lang w:val="bg-BG" w:eastAsia="en-US"/>
        </w:rPr>
        <w:t xml:space="preserve"> №1134 по плана на гр. Каблешково със застроена площ 50 кв. м.</w:t>
      </w:r>
    </w:p>
    <w:p w14:paraId="651A7C3A" w14:textId="77777777" w:rsidR="00720EB6" w:rsidRPr="00720EB6" w:rsidRDefault="00720EB6" w:rsidP="00720EB6">
      <w:pPr>
        <w:ind w:firstLine="708"/>
        <w:jc w:val="both"/>
        <w:rPr>
          <w:sz w:val="28"/>
          <w:szCs w:val="28"/>
          <w:u w:val="single"/>
          <w:lang w:val="bg-BG"/>
        </w:rPr>
      </w:pPr>
    </w:p>
    <w:p w14:paraId="255FCC57" w14:textId="77777777" w:rsidR="00720EB6" w:rsidRPr="00720EB6" w:rsidRDefault="00720EB6" w:rsidP="00720EB6">
      <w:pPr>
        <w:spacing w:after="280"/>
        <w:ind w:firstLine="708"/>
        <w:jc w:val="both"/>
        <w:rPr>
          <w:sz w:val="28"/>
          <w:szCs w:val="28"/>
          <w:lang w:val="bg-BG"/>
        </w:rPr>
      </w:pPr>
      <w:r w:rsidRPr="00720EB6">
        <w:rPr>
          <w:sz w:val="28"/>
          <w:szCs w:val="28"/>
          <w:lang w:val="bg-BG" w:bidi="bg-BG"/>
        </w:rPr>
        <w:t>По т.9.1. от дневния ред: „</w:t>
      </w:r>
      <w:r w:rsidRPr="00720EB6">
        <w:rPr>
          <w:sz w:val="28"/>
          <w:szCs w:val="28"/>
        </w:rPr>
        <w:t>ОС-</w:t>
      </w:r>
      <w:r w:rsidRPr="00720EB6">
        <w:rPr>
          <w:sz w:val="28"/>
          <w:szCs w:val="28"/>
          <w:lang w:val="bg-BG"/>
        </w:rPr>
        <w:t>730</w:t>
      </w:r>
      <w:r w:rsidRPr="00720EB6">
        <w:rPr>
          <w:sz w:val="28"/>
          <w:szCs w:val="28"/>
        </w:rPr>
        <w:t>/</w:t>
      </w:r>
      <w:r w:rsidRPr="00720EB6">
        <w:rPr>
          <w:sz w:val="28"/>
          <w:szCs w:val="28"/>
          <w:lang w:val="bg-BG"/>
        </w:rPr>
        <w:t>15.09</w:t>
      </w:r>
      <w:r w:rsidRPr="00720EB6">
        <w:rPr>
          <w:sz w:val="28"/>
          <w:szCs w:val="28"/>
        </w:rPr>
        <w:t xml:space="preserve">.2026г. - </w:t>
      </w:r>
      <w:proofErr w:type="spellStart"/>
      <w:r w:rsidRPr="00720EB6">
        <w:rPr>
          <w:sz w:val="28"/>
          <w:szCs w:val="28"/>
        </w:rPr>
        <w:t>Докладна</w:t>
      </w:r>
      <w:proofErr w:type="spellEnd"/>
      <w:r w:rsidRPr="00720EB6">
        <w:rPr>
          <w:sz w:val="28"/>
          <w:szCs w:val="28"/>
        </w:rPr>
        <w:t xml:space="preserve"> </w:t>
      </w:r>
      <w:proofErr w:type="spellStart"/>
      <w:r w:rsidRPr="00720EB6">
        <w:rPr>
          <w:sz w:val="28"/>
          <w:szCs w:val="28"/>
        </w:rPr>
        <w:t>записка</w:t>
      </w:r>
      <w:proofErr w:type="spellEnd"/>
      <w:r w:rsidRPr="00720EB6">
        <w:rPr>
          <w:sz w:val="28"/>
          <w:szCs w:val="28"/>
        </w:rPr>
        <w:t xml:space="preserve"> </w:t>
      </w:r>
      <w:proofErr w:type="spellStart"/>
      <w:r w:rsidRPr="00720EB6">
        <w:rPr>
          <w:sz w:val="28"/>
          <w:szCs w:val="28"/>
        </w:rPr>
        <w:t>от</w:t>
      </w:r>
      <w:proofErr w:type="spellEnd"/>
      <w:r w:rsidRPr="00720EB6">
        <w:rPr>
          <w:sz w:val="28"/>
          <w:szCs w:val="28"/>
        </w:rPr>
        <w:t xml:space="preserve"> </w:t>
      </w:r>
      <w:proofErr w:type="spellStart"/>
      <w:r w:rsidRPr="00720EB6">
        <w:rPr>
          <w:sz w:val="28"/>
          <w:szCs w:val="28"/>
        </w:rPr>
        <w:t>Иван</w:t>
      </w:r>
      <w:proofErr w:type="spellEnd"/>
      <w:r w:rsidRPr="00720EB6">
        <w:rPr>
          <w:sz w:val="28"/>
          <w:szCs w:val="28"/>
        </w:rPr>
        <w:t xml:space="preserve"> </w:t>
      </w:r>
      <w:proofErr w:type="spellStart"/>
      <w:r w:rsidRPr="00720EB6">
        <w:rPr>
          <w:sz w:val="28"/>
          <w:szCs w:val="28"/>
        </w:rPr>
        <w:t>Алексиев</w:t>
      </w:r>
      <w:proofErr w:type="spellEnd"/>
      <w:r w:rsidRPr="00720EB6">
        <w:rPr>
          <w:sz w:val="28"/>
          <w:szCs w:val="28"/>
        </w:rPr>
        <w:t xml:space="preserve"> – </w:t>
      </w:r>
      <w:proofErr w:type="spellStart"/>
      <w:r w:rsidRPr="00720EB6">
        <w:rPr>
          <w:sz w:val="28"/>
          <w:szCs w:val="28"/>
        </w:rPr>
        <w:t>Кмет</w:t>
      </w:r>
      <w:proofErr w:type="spellEnd"/>
      <w:r w:rsidRPr="00720EB6">
        <w:rPr>
          <w:sz w:val="28"/>
          <w:szCs w:val="28"/>
        </w:rPr>
        <w:t xml:space="preserve"> </w:t>
      </w:r>
      <w:proofErr w:type="spellStart"/>
      <w:r w:rsidRPr="00720EB6">
        <w:rPr>
          <w:sz w:val="28"/>
          <w:szCs w:val="28"/>
        </w:rPr>
        <w:t>на</w:t>
      </w:r>
      <w:proofErr w:type="spellEnd"/>
      <w:r w:rsidRPr="00720EB6">
        <w:rPr>
          <w:sz w:val="28"/>
          <w:szCs w:val="28"/>
        </w:rPr>
        <w:t xml:space="preserve"> </w:t>
      </w:r>
      <w:proofErr w:type="spellStart"/>
      <w:r w:rsidRPr="00720EB6">
        <w:rPr>
          <w:sz w:val="28"/>
          <w:szCs w:val="28"/>
        </w:rPr>
        <w:t>Община</w:t>
      </w:r>
      <w:proofErr w:type="spellEnd"/>
      <w:r w:rsidRPr="00720EB6">
        <w:rPr>
          <w:sz w:val="28"/>
          <w:szCs w:val="28"/>
        </w:rPr>
        <w:t xml:space="preserve"> </w:t>
      </w:r>
      <w:proofErr w:type="spellStart"/>
      <w:r w:rsidRPr="00720EB6">
        <w:rPr>
          <w:sz w:val="28"/>
          <w:szCs w:val="28"/>
        </w:rPr>
        <w:t>Поморие</w:t>
      </w:r>
      <w:proofErr w:type="spellEnd"/>
      <w:r w:rsidRPr="00720EB6">
        <w:rPr>
          <w:sz w:val="28"/>
          <w:szCs w:val="28"/>
        </w:rPr>
        <w:t xml:space="preserve">, </w:t>
      </w:r>
      <w:proofErr w:type="spellStart"/>
      <w:r w:rsidRPr="00720EB6">
        <w:rPr>
          <w:sz w:val="28"/>
          <w:szCs w:val="28"/>
        </w:rPr>
        <w:t>относно</w:t>
      </w:r>
      <w:proofErr w:type="spellEnd"/>
      <w:r w:rsidRPr="00720EB6">
        <w:rPr>
          <w:sz w:val="28"/>
          <w:szCs w:val="28"/>
          <w:lang w:val="bg-BG"/>
        </w:rPr>
        <w:t xml:space="preserve"> определяне на представител на Община Поморие и даване на мандат за гласуване в редовното годишно общо събрание на съдружниците в „</w:t>
      </w:r>
      <w:proofErr w:type="spellStart"/>
      <w:r w:rsidRPr="00720EB6">
        <w:rPr>
          <w:sz w:val="28"/>
          <w:szCs w:val="28"/>
          <w:lang w:val="bg-BG"/>
        </w:rPr>
        <w:t>Кабланд</w:t>
      </w:r>
      <w:proofErr w:type="spellEnd"/>
      <w:r w:rsidRPr="00720EB6">
        <w:rPr>
          <w:sz w:val="28"/>
          <w:szCs w:val="28"/>
          <w:lang w:val="bg-BG"/>
        </w:rPr>
        <w:t>“ ООД, насрочено за 25.09.2026 г., както и изразяване на писмено съгласие или несъгласие при неприсъствено вземане на решения по чл. 26 от Дружествения договор.</w:t>
      </w:r>
      <w:r w:rsidRPr="00720EB6">
        <w:rPr>
          <w:sz w:val="28"/>
          <w:szCs w:val="28"/>
          <w:lang w:val="bg-BG" w:bidi="bg-BG"/>
        </w:rPr>
        <w:t>“ с 18 гласа „за”, 0 гласа „въздържал се”, 0 гласа „против” от 18</w:t>
      </w:r>
      <w:r w:rsidRPr="00720EB6">
        <w:rPr>
          <w:sz w:val="28"/>
          <w:szCs w:val="28"/>
          <w:lang w:bidi="bg-BG"/>
        </w:rPr>
        <w:t xml:space="preserve"> </w:t>
      </w:r>
      <w:proofErr w:type="spellStart"/>
      <w:r w:rsidRPr="00720EB6">
        <w:rPr>
          <w:sz w:val="28"/>
          <w:szCs w:val="28"/>
          <w:lang w:bidi="bg-BG"/>
        </w:rPr>
        <w:t>присъстващи</w:t>
      </w:r>
      <w:proofErr w:type="spellEnd"/>
      <w:r w:rsidRPr="00720EB6">
        <w:rPr>
          <w:sz w:val="28"/>
          <w:szCs w:val="28"/>
          <w:lang w:bidi="bg-BG"/>
        </w:rPr>
        <w:t xml:space="preserve"> </w:t>
      </w:r>
      <w:proofErr w:type="spellStart"/>
      <w:r w:rsidRPr="00720EB6">
        <w:rPr>
          <w:sz w:val="28"/>
          <w:szCs w:val="28"/>
          <w:lang w:bidi="bg-BG"/>
        </w:rPr>
        <w:t>общински</w:t>
      </w:r>
      <w:proofErr w:type="spellEnd"/>
      <w:r w:rsidRPr="00720EB6">
        <w:rPr>
          <w:sz w:val="28"/>
          <w:szCs w:val="28"/>
          <w:lang w:bidi="bg-BG"/>
        </w:rPr>
        <w:t xml:space="preserve"> </w:t>
      </w:r>
      <w:proofErr w:type="spellStart"/>
      <w:r w:rsidRPr="00720EB6">
        <w:rPr>
          <w:sz w:val="28"/>
          <w:szCs w:val="28"/>
          <w:lang w:bidi="bg-BG"/>
        </w:rPr>
        <w:t>съветници</w:t>
      </w:r>
      <w:proofErr w:type="spellEnd"/>
      <w:r w:rsidRPr="00720EB6">
        <w:rPr>
          <w:sz w:val="28"/>
          <w:szCs w:val="28"/>
          <w:lang w:val="bg-BG" w:bidi="bg-BG"/>
        </w:rPr>
        <w:t xml:space="preserve"> се прие следното</w:t>
      </w:r>
    </w:p>
    <w:p w14:paraId="672EF673" w14:textId="77777777" w:rsidR="00720EB6" w:rsidRPr="00720EB6" w:rsidRDefault="00720EB6" w:rsidP="00720EB6">
      <w:pPr>
        <w:ind w:firstLine="708"/>
        <w:jc w:val="center"/>
        <w:rPr>
          <w:b/>
          <w:sz w:val="28"/>
          <w:szCs w:val="28"/>
          <w:lang w:val="bg-BG" w:bidi="bg-BG"/>
        </w:rPr>
      </w:pPr>
      <w:r w:rsidRPr="00720EB6">
        <w:rPr>
          <w:b/>
          <w:sz w:val="28"/>
          <w:szCs w:val="28"/>
          <w:lang w:val="bg-BG" w:bidi="bg-BG"/>
        </w:rPr>
        <w:t>Р Е Ш Е Н И Е</w:t>
      </w:r>
    </w:p>
    <w:p w14:paraId="0FB1999C" w14:textId="77777777" w:rsidR="00720EB6" w:rsidRPr="00720EB6" w:rsidRDefault="00720EB6" w:rsidP="00720EB6">
      <w:pPr>
        <w:ind w:firstLine="708"/>
        <w:jc w:val="center"/>
        <w:rPr>
          <w:b/>
          <w:sz w:val="28"/>
          <w:szCs w:val="28"/>
          <w:lang w:val="bg-BG" w:bidi="bg-BG"/>
        </w:rPr>
      </w:pPr>
      <w:r w:rsidRPr="00720EB6">
        <w:rPr>
          <w:b/>
          <w:sz w:val="28"/>
          <w:szCs w:val="28"/>
          <w:lang w:val="bg-BG" w:bidi="bg-BG"/>
        </w:rPr>
        <w:t>№ 951/17.09.2026г.</w:t>
      </w:r>
    </w:p>
    <w:p w14:paraId="2B5EA481" w14:textId="77777777" w:rsidR="00720EB6" w:rsidRPr="00720EB6" w:rsidRDefault="00720EB6" w:rsidP="00720EB6">
      <w:pPr>
        <w:ind w:firstLine="708"/>
        <w:jc w:val="both"/>
        <w:rPr>
          <w:rFonts w:asciiTheme="minorHAnsi" w:eastAsiaTheme="minorHAnsi" w:hAnsiTheme="minorHAnsi" w:cstheme="minorBidi"/>
          <w:sz w:val="28"/>
          <w:szCs w:val="28"/>
          <w:lang w:val="bg-BG" w:eastAsia="en-US"/>
        </w:rPr>
      </w:pPr>
      <w:r w:rsidRPr="00720EB6">
        <w:rPr>
          <w:rFonts w:eastAsiaTheme="minorHAnsi"/>
          <w:sz w:val="28"/>
          <w:szCs w:val="28"/>
          <w:lang w:val="bg-BG" w:eastAsia="en-US"/>
        </w:rPr>
        <w:t xml:space="preserve">На основание разпоредбата на чл. 21, ал. 1, т. 9 от ЗМСМА и във връзка с чл. 21, ал. 3 от </w:t>
      </w:r>
      <w:r w:rsidRPr="00720EB6">
        <w:rPr>
          <w:sz w:val="28"/>
          <w:szCs w:val="28"/>
          <w:lang w:val="bg-BG"/>
        </w:rPr>
        <w:t xml:space="preserve"> НАРЕДБА № 10 </w:t>
      </w:r>
      <w:r w:rsidRPr="00720EB6">
        <w:rPr>
          <w:rFonts w:eastAsiaTheme="minorHAnsi"/>
          <w:bCs/>
          <w:sz w:val="28"/>
          <w:szCs w:val="28"/>
          <w:lang w:val="bg-BG"/>
        </w:rPr>
        <w:t xml:space="preserve">за условията и реда за упражняване на правата на собственост на Община Поморие в публични предприятия и търговски дружества с общинско участие в капитала и за участието на Общината в </w:t>
      </w:r>
      <w:r w:rsidRPr="00720EB6">
        <w:rPr>
          <w:rFonts w:eastAsiaTheme="minorHAnsi"/>
          <w:bCs/>
          <w:sz w:val="28"/>
          <w:szCs w:val="28"/>
          <w:lang w:val="bg-BG"/>
        </w:rPr>
        <w:lastRenderedPageBreak/>
        <w:t>граждански дружества, в сдружения с нестопанска цел и сключването на договори за съвместна дейност</w:t>
      </w:r>
      <w:r w:rsidRPr="00720EB6">
        <w:rPr>
          <w:rFonts w:eastAsiaTheme="minorHAnsi"/>
          <w:sz w:val="28"/>
          <w:szCs w:val="28"/>
          <w:lang w:val="bg-BG" w:eastAsia="en-US"/>
        </w:rPr>
        <w:t>,</w:t>
      </w:r>
      <w:r w:rsidRPr="00720EB6">
        <w:rPr>
          <w:rFonts w:asciiTheme="minorHAnsi" w:eastAsiaTheme="minorHAnsi" w:hAnsiTheme="minorHAnsi" w:cstheme="minorBidi"/>
          <w:sz w:val="28"/>
          <w:szCs w:val="28"/>
          <w:lang w:val="bg-BG" w:eastAsia="en-US"/>
        </w:rPr>
        <w:t xml:space="preserve"> </w:t>
      </w:r>
    </w:p>
    <w:p w14:paraId="68D9B07E" w14:textId="77777777" w:rsidR="00720EB6" w:rsidRPr="00720EB6" w:rsidRDefault="00720EB6" w:rsidP="00720EB6">
      <w:pPr>
        <w:jc w:val="both"/>
        <w:rPr>
          <w:rFonts w:eastAsiaTheme="minorHAnsi"/>
          <w:sz w:val="28"/>
          <w:szCs w:val="28"/>
          <w:lang w:val="bg-BG" w:eastAsia="en-US"/>
        </w:rPr>
      </w:pPr>
    </w:p>
    <w:p w14:paraId="0254C47E" w14:textId="77777777" w:rsidR="00720EB6" w:rsidRPr="00720EB6" w:rsidRDefault="00720EB6" w:rsidP="00720EB6">
      <w:pPr>
        <w:ind w:firstLine="708"/>
        <w:jc w:val="both"/>
        <w:rPr>
          <w:rFonts w:eastAsiaTheme="minorHAnsi"/>
          <w:sz w:val="28"/>
          <w:szCs w:val="28"/>
          <w:lang w:val="bg-BG" w:eastAsia="en-US"/>
        </w:rPr>
      </w:pPr>
      <w:r w:rsidRPr="00720EB6">
        <w:rPr>
          <w:rFonts w:eastAsiaTheme="minorHAnsi"/>
          <w:sz w:val="28"/>
          <w:szCs w:val="28"/>
          <w:lang w:val="bg-BG" w:eastAsia="en-US"/>
        </w:rPr>
        <w:t>1.</w:t>
      </w:r>
      <w:r w:rsidRPr="00720EB6">
        <w:rPr>
          <w:rFonts w:asciiTheme="minorHAnsi" w:eastAsiaTheme="minorHAnsi" w:hAnsiTheme="minorHAnsi" w:cstheme="minorBidi"/>
          <w:sz w:val="28"/>
          <w:szCs w:val="28"/>
          <w:lang w:val="bg-BG" w:eastAsia="en-US"/>
        </w:rPr>
        <w:t xml:space="preserve"> </w:t>
      </w:r>
      <w:r w:rsidRPr="00720EB6">
        <w:rPr>
          <w:rFonts w:eastAsiaTheme="minorHAnsi"/>
          <w:sz w:val="28"/>
          <w:szCs w:val="28"/>
          <w:lang w:val="bg-BG" w:eastAsia="en-US"/>
        </w:rPr>
        <w:t>Общински съвет - Поморие избира Иван Алексиев – Кмет на Община Поморие за представител на Община Поморие в редовното общо събрание на съдружниците  „</w:t>
      </w:r>
      <w:proofErr w:type="spellStart"/>
      <w:r w:rsidRPr="00720EB6">
        <w:rPr>
          <w:rFonts w:eastAsiaTheme="minorHAnsi"/>
          <w:sz w:val="28"/>
          <w:szCs w:val="28"/>
          <w:lang w:val="bg-BG" w:eastAsia="en-US"/>
        </w:rPr>
        <w:t>Кабланд</w:t>
      </w:r>
      <w:proofErr w:type="spellEnd"/>
      <w:r w:rsidRPr="00720EB6">
        <w:rPr>
          <w:rFonts w:eastAsiaTheme="minorHAnsi"/>
          <w:sz w:val="28"/>
          <w:szCs w:val="28"/>
          <w:lang w:val="bg-BG" w:eastAsia="en-US"/>
        </w:rPr>
        <w:t>” ООД, което ще се проведе на 25.09.2026 г. от 12:00 ч. на адреса на управление на дружеството бул. „Васил Левски” № 1А, ет. 1, ап. 7.</w:t>
      </w:r>
    </w:p>
    <w:p w14:paraId="0902CCC6" w14:textId="77777777" w:rsidR="00720EB6" w:rsidRPr="00720EB6" w:rsidRDefault="00720EB6" w:rsidP="00720EB6">
      <w:pPr>
        <w:ind w:firstLine="708"/>
        <w:jc w:val="both"/>
        <w:rPr>
          <w:rFonts w:eastAsiaTheme="minorHAnsi"/>
          <w:sz w:val="28"/>
          <w:szCs w:val="28"/>
          <w:lang w:val="bg-BG" w:eastAsia="en-US"/>
        </w:rPr>
      </w:pPr>
    </w:p>
    <w:p w14:paraId="4B7687D8" w14:textId="77777777" w:rsidR="00720EB6" w:rsidRPr="00720EB6" w:rsidRDefault="00720EB6" w:rsidP="00720EB6">
      <w:pPr>
        <w:jc w:val="both"/>
        <w:rPr>
          <w:rFonts w:eastAsiaTheme="minorHAnsi"/>
          <w:sz w:val="28"/>
          <w:szCs w:val="28"/>
          <w:lang w:val="bg-BG" w:eastAsia="en-US"/>
        </w:rPr>
      </w:pPr>
      <w:r w:rsidRPr="00720EB6">
        <w:rPr>
          <w:rFonts w:asciiTheme="minorHAnsi" w:eastAsiaTheme="minorHAnsi" w:hAnsiTheme="minorHAnsi" w:cstheme="minorBidi"/>
          <w:sz w:val="28"/>
          <w:szCs w:val="28"/>
          <w:lang w:val="bg-BG" w:eastAsia="en-US"/>
        </w:rPr>
        <w:tab/>
      </w:r>
      <w:r w:rsidRPr="00720EB6">
        <w:rPr>
          <w:rFonts w:eastAsiaTheme="minorHAnsi"/>
          <w:sz w:val="28"/>
          <w:szCs w:val="28"/>
          <w:lang w:val="bg-BG" w:eastAsia="en-US"/>
        </w:rPr>
        <w:t>2. Общински съвет - Поморие гласува по предложенията от дневния ред по следния начин:</w:t>
      </w:r>
    </w:p>
    <w:p w14:paraId="1D4657FB" w14:textId="77777777" w:rsidR="00720EB6" w:rsidRPr="00720EB6" w:rsidRDefault="00720EB6" w:rsidP="00720EB6">
      <w:pPr>
        <w:ind w:firstLine="708"/>
        <w:jc w:val="both"/>
        <w:rPr>
          <w:rFonts w:eastAsiaTheme="minorHAnsi"/>
          <w:sz w:val="28"/>
          <w:szCs w:val="28"/>
          <w:lang w:val="bg-BG" w:eastAsia="en-US"/>
        </w:rPr>
      </w:pPr>
      <w:r w:rsidRPr="00720EB6">
        <w:rPr>
          <w:rFonts w:eastAsiaTheme="minorHAnsi"/>
          <w:sz w:val="28"/>
          <w:szCs w:val="28"/>
          <w:lang w:val="bg-BG" w:eastAsia="en-US"/>
        </w:rPr>
        <w:t>По т. 1. Не приема годишен финансов отчет на Дружеството за 2025 г.</w:t>
      </w:r>
    </w:p>
    <w:p w14:paraId="2EA9FFAB" w14:textId="77777777" w:rsidR="00720EB6" w:rsidRPr="00720EB6" w:rsidRDefault="00720EB6" w:rsidP="00720EB6">
      <w:pPr>
        <w:ind w:firstLine="708"/>
        <w:jc w:val="both"/>
        <w:rPr>
          <w:rFonts w:eastAsiaTheme="minorHAnsi"/>
          <w:sz w:val="28"/>
          <w:szCs w:val="28"/>
          <w:lang w:val="bg-BG" w:eastAsia="en-US"/>
        </w:rPr>
      </w:pPr>
      <w:r w:rsidRPr="00720EB6">
        <w:rPr>
          <w:rFonts w:eastAsiaTheme="minorHAnsi"/>
          <w:sz w:val="28"/>
          <w:szCs w:val="28"/>
          <w:lang w:val="bg-BG" w:eastAsia="en-US"/>
        </w:rPr>
        <w:t>По т. 2.</w:t>
      </w:r>
      <w:r w:rsidRPr="00720EB6">
        <w:rPr>
          <w:rFonts w:eastAsiaTheme="minorHAnsi"/>
          <w:i/>
          <w:iCs/>
          <w:sz w:val="28"/>
          <w:szCs w:val="28"/>
          <w:lang w:val="bg-BG" w:eastAsia="en-US"/>
        </w:rPr>
        <w:t xml:space="preserve"> </w:t>
      </w:r>
      <w:r w:rsidRPr="00720EB6">
        <w:rPr>
          <w:rFonts w:eastAsiaTheme="minorHAnsi"/>
          <w:sz w:val="28"/>
          <w:szCs w:val="28"/>
          <w:lang w:val="bg-BG" w:eastAsia="en-US"/>
        </w:rPr>
        <w:t>Не приема отчета на управителя за дейността на дружеството през 2025 г.</w:t>
      </w:r>
    </w:p>
    <w:p w14:paraId="4AC20189" w14:textId="77777777" w:rsidR="00720EB6" w:rsidRPr="00720EB6" w:rsidRDefault="00720EB6" w:rsidP="00720EB6">
      <w:pPr>
        <w:ind w:firstLine="709"/>
        <w:jc w:val="both"/>
        <w:rPr>
          <w:rFonts w:eastAsiaTheme="minorHAnsi"/>
          <w:spacing w:val="6"/>
          <w:sz w:val="28"/>
          <w:szCs w:val="28"/>
          <w:lang w:val="bg-BG" w:eastAsia="en-US"/>
        </w:rPr>
      </w:pPr>
      <w:r w:rsidRPr="00720EB6">
        <w:rPr>
          <w:rFonts w:eastAsiaTheme="minorHAnsi"/>
          <w:spacing w:val="6"/>
          <w:sz w:val="28"/>
          <w:szCs w:val="28"/>
          <w:lang w:val="bg-BG" w:eastAsia="en-US"/>
        </w:rPr>
        <w:t xml:space="preserve">По т. 3. Не приема вземането на решение за покриване на реализираната през 2025 г. загуба на Дружеството;   </w:t>
      </w:r>
    </w:p>
    <w:p w14:paraId="0FC1CA60" w14:textId="77777777" w:rsidR="00720EB6" w:rsidRPr="00720EB6" w:rsidRDefault="00720EB6" w:rsidP="00720EB6">
      <w:pPr>
        <w:ind w:firstLine="708"/>
        <w:jc w:val="both"/>
        <w:rPr>
          <w:rFonts w:eastAsiaTheme="minorHAnsi"/>
          <w:sz w:val="28"/>
          <w:szCs w:val="28"/>
          <w:lang w:val="bg-BG" w:eastAsia="en-US"/>
        </w:rPr>
      </w:pPr>
      <w:r w:rsidRPr="00720EB6">
        <w:rPr>
          <w:rFonts w:eastAsiaTheme="minorHAnsi"/>
          <w:sz w:val="28"/>
          <w:szCs w:val="28"/>
          <w:lang w:val="bg-BG" w:eastAsia="en-US"/>
        </w:rPr>
        <w:t>По т. 4. Приема промяна на капитала на „</w:t>
      </w:r>
      <w:proofErr w:type="spellStart"/>
      <w:r w:rsidRPr="00720EB6">
        <w:rPr>
          <w:rFonts w:eastAsiaTheme="minorHAnsi"/>
          <w:sz w:val="28"/>
          <w:szCs w:val="28"/>
          <w:lang w:val="bg-BG" w:eastAsia="en-US"/>
        </w:rPr>
        <w:t>Кабланд</w:t>
      </w:r>
      <w:proofErr w:type="spellEnd"/>
      <w:r w:rsidRPr="00720EB6">
        <w:rPr>
          <w:rFonts w:eastAsiaTheme="minorHAnsi"/>
          <w:sz w:val="28"/>
          <w:szCs w:val="28"/>
          <w:lang w:val="bg-BG" w:eastAsia="en-US"/>
        </w:rPr>
        <w:t>" ООД от 709 928,78 евро на 709 930 евро съгласно чл. 32, ал. 5 от Закона за въвеждане на еврото в Република България.</w:t>
      </w:r>
    </w:p>
    <w:p w14:paraId="187D840B" w14:textId="77777777" w:rsidR="00720EB6" w:rsidRPr="00720EB6" w:rsidRDefault="00720EB6" w:rsidP="00720EB6">
      <w:pPr>
        <w:ind w:firstLine="708"/>
        <w:jc w:val="both"/>
        <w:rPr>
          <w:rFonts w:eastAsiaTheme="minorHAnsi"/>
          <w:sz w:val="28"/>
          <w:szCs w:val="28"/>
          <w:lang w:val="bg-BG" w:eastAsia="en-US"/>
        </w:rPr>
      </w:pPr>
      <w:r w:rsidRPr="00720EB6">
        <w:rPr>
          <w:rFonts w:eastAsiaTheme="minorHAnsi"/>
          <w:sz w:val="28"/>
          <w:szCs w:val="28"/>
          <w:lang w:val="bg-BG" w:eastAsia="en-US"/>
        </w:rPr>
        <w:t>По т. 5. Приема промяна на номиналната стойност на един дружествен дял в „</w:t>
      </w:r>
      <w:proofErr w:type="spellStart"/>
      <w:r w:rsidRPr="00720EB6">
        <w:rPr>
          <w:rFonts w:eastAsiaTheme="minorHAnsi"/>
          <w:sz w:val="28"/>
          <w:szCs w:val="28"/>
          <w:lang w:val="bg-BG" w:eastAsia="en-US"/>
        </w:rPr>
        <w:t>Кабланд</w:t>
      </w:r>
      <w:proofErr w:type="spellEnd"/>
      <w:r w:rsidRPr="00720EB6">
        <w:rPr>
          <w:rFonts w:eastAsiaTheme="minorHAnsi"/>
          <w:sz w:val="28"/>
          <w:szCs w:val="28"/>
          <w:lang w:val="bg-BG" w:eastAsia="en-US"/>
        </w:rPr>
        <w:t xml:space="preserve">" ООД на 1 (едно) евро. </w:t>
      </w:r>
    </w:p>
    <w:p w14:paraId="223F5232" w14:textId="77777777" w:rsidR="00720EB6" w:rsidRPr="00720EB6" w:rsidRDefault="00720EB6" w:rsidP="00720EB6">
      <w:pPr>
        <w:ind w:firstLine="708"/>
        <w:jc w:val="both"/>
        <w:rPr>
          <w:rFonts w:eastAsiaTheme="minorHAnsi"/>
          <w:sz w:val="28"/>
          <w:szCs w:val="28"/>
          <w:lang w:val="bg-BG" w:eastAsia="en-US"/>
        </w:rPr>
      </w:pPr>
      <w:r w:rsidRPr="00720EB6">
        <w:rPr>
          <w:rFonts w:eastAsiaTheme="minorHAnsi"/>
          <w:sz w:val="28"/>
          <w:szCs w:val="28"/>
          <w:lang w:val="bg-BG" w:eastAsia="en-US"/>
        </w:rPr>
        <w:t>По т. 6. Приема промяна в чл. 6 и чл. 7 от Дружествения договор на „</w:t>
      </w:r>
      <w:proofErr w:type="spellStart"/>
      <w:r w:rsidRPr="00720EB6">
        <w:rPr>
          <w:rFonts w:eastAsiaTheme="minorHAnsi"/>
          <w:sz w:val="28"/>
          <w:szCs w:val="28"/>
          <w:lang w:val="bg-BG" w:eastAsia="en-US"/>
        </w:rPr>
        <w:t>Кабланд</w:t>
      </w:r>
      <w:proofErr w:type="spellEnd"/>
      <w:r w:rsidRPr="00720EB6">
        <w:rPr>
          <w:rFonts w:eastAsiaTheme="minorHAnsi"/>
          <w:sz w:val="28"/>
          <w:szCs w:val="28"/>
          <w:lang w:val="bg-BG" w:eastAsia="en-US"/>
        </w:rPr>
        <w:t xml:space="preserve">" ООД във връзка с взетите по точки 4 и 5 по-горе решения, съгласно чл. 32, ал. 3 от Закона за въвеждане на еврото в Република България. </w:t>
      </w:r>
    </w:p>
    <w:p w14:paraId="7241047B" w14:textId="77777777" w:rsidR="00720EB6" w:rsidRPr="00720EB6" w:rsidRDefault="00720EB6" w:rsidP="00720EB6">
      <w:pPr>
        <w:ind w:firstLine="708"/>
        <w:jc w:val="both"/>
        <w:rPr>
          <w:rFonts w:eastAsiaTheme="minorHAnsi"/>
          <w:sz w:val="28"/>
          <w:szCs w:val="28"/>
          <w:lang w:val="bg-BG" w:eastAsia="en-US"/>
        </w:rPr>
      </w:pPr>
    </w:p>
    <w:p w14:paraId="4355C4FD" w14:textId="77777777" w:rsidR="00720EB6" w:rsidRPr="00720EB6" w:rsidRDefault="00720EB6" w:rsidP="00720EB6">
      <w:pPr>
        <w:ind w:firstLine="708"/>
        <w:jc w:val="both"/>
        <w:rPr>
          <w:rFonts w:eastAsiaTheme="minorHAnsi"/>
          <w:sz w:val="28"/>
          <w:szCs w:val="28"/>
          <w:lang w:val="bg-BG" w:eastAsia="en-US"/>
        </w:rPr>
      </w:pPr>
      <w:r w:rsidRPr="00720EB6">
        <w:rPr>
          <w:rFonts w:eastAsiaTheme="minorHAnsi"/>
          <w:sz w:val="28"/>
          <w:szCs w:val="28"/>
          <w:lang w:val="bg-BG" w:eastAsia="en-US"/>
        </w:rPr>
        <w:t>3. Общински съвет - Поморие дава мандат на избрания представител да гласува по обявения дневен ред, според решеното по т. 2.</w:t>
      </w:r>
    </w:p>
    <w:p w14:paraId="4C7303BD" w14:textId="77777777" w:rsidR="00720EB6" w:rsidRPr="00720EB6" w:rsidRDefault="00720EB6" w:rsidP="00720EB6">
      <w:pPr>
        <w:ind w:firstLine="708"/>
        <w:jc w:val="both"/>
        <w:rPr>
          <w:rFonts w:eastAsiaTheme="minorHAnsi"/>
          <w:sz w:val="28"/>
          <w:szCs w:val="28"/>
          <w:lang w:val="bg-BG" w:eastAsia="en-US"/>
        </w:rPr>
      </w:pPr>
    </w:p>
    <w:p w14:paraId="73633DBA" w14:textId="77777777" w:rsidR="00720EB6" w:rsidRPr="00720EB6" w:rsidRDefault="00720EB6" w:rsidP="00720EB6">
      <w:pPr>
        <w:tabs>
          <w:tab w:val="left" w:pos="0"/>
        </w:tabs>
        <w:jc w:val="both"/>
        <w:rPr>
          <w:sz w:val="28"/>
          <w:szCs w:val="28"/>
          <w:lang w:val="bg-BG" w:eastAsia="en-US"/>
        </w:rPr>
      </w:pPr>
      <w:r w:rsidRPr="00720EB6">
        <w:rPr>
          <w:sz w:val="28"/>
          <w:szCs w:val="28"/>
          <w:lang w:val="bg-BG" w:eastAsia="en-US"/>
        </w:rPr>
        <w:tab/>
        <w:t>4. Определя Янчо Илиев – Зам.-кмет „Бюджет и финанси“ за представител на Община Поморие в редовното събрание на съдружниците „</w:t>
      </w:r>
      <w:proofErr w:type="spellStart"/>
      <w:r w:rsidRPr="00720EB6">
        <w:rPr>
          <w:sz w:val="28"/>
          <w:szCs w:val="28"/>
          <w:lang w:val="bg-BG" w:eastAsia="en-US"/>
        </w:rPr>
        <w:t>Кабланд</w:t>
      </w:r>
      <w:proofErr w:type="spellEnd"/>
      <w:r w:rsidRPr="00720EB6">
        <w:rPr>
          <w:sz w:val="28"/>
          <w:szCs w:val="28"/>
          <w:lang w:val="bg-BG" w:eastAsia="en-US"/>
        </w:rPr>
        <w:t xml:space="preserve">” ООД, което ще се проведе на 25.09.2026 г. от 12:00 ч. на адреса на управление на дружеството бул. „Васил Левски” № 1А, ет. 1, ап. 7, при невъзможност на </w:t>
      </w:r>
      <w:r w:rsidRPr="00720EB6">
        <w:rPr>
          <w:rFonts w:eastAsiaTheme="minorHAnsi"/>
          <w:sz w:val="28"/>
          <w:szCs w:val="28"/>
          <w:lang w:val="bg-BG" w:eastAsia="en-US"/>
        </w:rPr>
        <w:t xml:space="preserve">Иван Алексиев – Кмет на Община Поморие </w:t>
      </w:r>
      <w:r w:rsidRPr="00720EB6">
        <w:rPr>
          <w:sz w:val="28"/>
          <w:szCs w:val="28"/>
          <w:lang w:val="bg-BG" w:eastAsia="en-US"/>
        </w:rPr>
        <w:t>да участва лично в общото събрание на съдружниците  „</w:t>
      </w:r>
      <w:proofErr w:type="spellStart"/>
      <w:r w:rsidRPr="00720EB6">
        <w:rPr>
          <w:sz w:val="28"/>
          <w:szCs w:val="28"/>
          <w:lang w:val="bg-BG" w:eastAsia="en-US"/>
        </w:rPr>
        <w:t>Кабланд</w:t>
      </w:r>
      <w:proofErr w:type="spellEnd"/>
      <w:r w:rsidRPr="00720EB6">
        <w:rPr>
          <w:sz w:val="28"/>
          <w:szCs w:val="28"/>
          <w:lang w:val="bg-BG" w:eastAsia="en-US"/>
        </w:rPr>
        <w:t xml:space="preserve">” ООД. </w:t>
      </w:r>
    </w:p>
    <w:p w14:paraId="41440121" w14:textId="77777777" w:rsidR="00720EB6" w:rsidRPr="00720EB6" w:rsidRDefault="00720EB6" w:rsidP="00720EB6">
      <w:pPr>
        <w:tabs>
          <w:tab w:val="left" w:pos="0"/>
        </w:tabs>
        <w:spacing w:line="274" w:lineRule="exact"/>
        <w:ind w:right="20"/>
        <w:jc w:val="both"/>
        <w:rPr>
          <w:sz w:val="28"/>
          <w:szCs w:val="28"/>
          <w:lang w:val="bg-BG" w:eastAsia="en-US"/>
        </w:rPr>
      </w:pPr>
    </w:p>
    <w:p w14:paraId="68EC32DE" w14:textId="77777777" w:rsidR="00720EB6" w:rsidRPr="00720EB6" w:rsidRDefault="00720EB6" w:rsidP="00720EB6">
      <w:pPr>
        <w:tabs>
          <w:tab w:val="left" w:pos="0"/>
        </w:tabs>
        <w:jc w:val="both"/>
        <w:rPr>
          <w:sz w:val="28"/>
          <w:szCs w:val="28"/>
          <w:lang w:eastAsia="en-US"/>
        </w:rPr>
      </w:pPr>
      <w:r w:rsidRPr="00720EB6">
        <w:rPr>
          <w:sz w:val="28"/>
          <w:szCs w:val="28"/>
          <w:lang w:val="bg-BG" w:eastAsia="en-US"/>
        </w:rPr>
        <w:tab/>
      </w:r>
      <w:r w:rsidRPr="00720EB6">
        <w:rPr>
          <w:sz w:val="28"/>
          <w:szCs w:val="28"/>
          <w:lang w:eastAsia="en-US"/>
        </w:rPr>
        <w:t>5</w:t>
      </w:r>
      <w:r w:rsidRPr="00720EB6">
        <w:rPr>
          <w:sz w:val="28"/>
          <w:szCs w:val="28"/>
          <w:lang w:val="bg-BG" w:eastAsia="en-US"/>
        </w:rPr>
        <w:t>. Общински съвет - Поморие в случай, че се приложи процедурата по чл. 26 от Дружествения договор, вместо провеждане на присъствено заседание, приема настоящото решение, което представлява писмено волеизявление по предложенията от дневния ред, както следва:</w:t>
      </w:r>
    </w:p>
    <w:p w14:paraId="48684D5C" w14:textId="77777777" w:rsidR="00720EB6" w:rsidRPr="00720EB6" w:rsidRDefault="00720EB6" w:rsidP="00720EB6">
      <w:pPr>
        <w:ind w:firstLine="709"/>
        <w:jc w:val="both"/>
        <w:rPr>
          <w:rFonts w:eastAsiaTheme="minorHAnsi"/>
          <w:sz w:val="28"/>
          <w:szCs w:val="28"/>
          <w:lang w:val="bg-BG" w:eastAsia="en-US"/>
        </w:rPr>
      </w:pPr>
      <w:r w:rsidRPr="00720EB6">
        <w:rPr>
          <w:rFonts w:eastAsiaTheme="minorHAnsi"/>
          <w:sz w:val="28"/>
          <w:szCs w:val="28"/>
          <w:lang w:val="bg-BG" w:eastAsia="en-US"/>
        </w:rPr>
        <w:t>По т. 1. Не приема годишен финансов отчет на Дружеството за 2025 г.</w:t>
      </w:r>
    </w:p>
    <w:p w14:paraId="646C8CAD" w14:textId="77777777" w:rsidR="00720EB6" w:rsidRPr="00720EB6" w:rsidRDefault="00720EB6" w:rsidP="00720EB6">
      <w:pPr>
        <w:ind w:firstLine="709"/>
        <w:jc w:val="both"/>
        <w:rPr>
          <w:rFonts w:eastAsiaTheme="minorHAnsi"/>
          <w:sz w:val="28"/>
          <w:szCs w:val="28"/>
          <w:lang w:val="bg-BG" w:eastAsia="en-US"/>
        </w:rPr>
      </w:pPr>
      <w:r w:rsidRPr="00720EB6">
        <w:rPr>
          <w:rFonts w:eastAsiaTheme="minorHAnsi"/>
          <w:sz w:val="28"/>
          <w:szCs w:val="28"/>
          <w:lang w:val="bg-BG" w:eastAsia="en-US"/>
        </w:rPr>
        <w:t>По т. 2.</w:t>
      </w:r>
      <w:r w:rsidRPr="00720EB6">
        <w:rPr>
          <w:rFonts w:eastAsiaTheme="minorHAnsi"/>
          <w:i/>
          <w:iCs/>
          <w:sz w:val="28"/>
          <w:szCs w:val="28"/>
          <w:lang w:val="bg-BG" w:eastAsia="en-US"/>
        </w:rPr>
        <w:t xml:space="preserve"> </w:t>
      </w:r>
      <w:r w:rsidRPr="00720EB6">
        <w:rPr>
          <w:rFonts w:eastAsiaTheme="minorHAnsi"/>
          <w:sz w:val="28"/>
          <w:szCs w:val="28"/>
          <w:lang w:val="bg-BG" w:eastAsia="en-US"/>
        </w:rPr>
        <w:t>Не приема отчета на управителя за дейността на дружеството през 2025 г.</w:t>
      </w:r>
    </w:p>
    <w:p w14:paraId="335DA2EA" w14:textId="77777777" w:rsidR="00720EB6" w:rsidRPr="00720EB6" w:rsidRDefault="00720EB6" w:rsidP="00720EB6">
      <w:pPr>
        <w:ind w:firstLine="709"/>
        <w:jc w:val="both"/>
        <w:rPr>
          <w:rFonts w:eastAsiaTheme="minorHAnsi"/>
          <w:spacing w:val="6"/>
          <w:sz w:val="28"/>
          <w:szCs w:val="28"/>
          <w:lang w:val="bg-BG" w:eastAsia="en-US"/>
        </w:rPr>
      </w:pPr>
      <w:r w:rsidRPr="00720EB6">
        <w:rPr>
          <w:rFonts w:eastAsiaTheme="minorHAnsi"/>
          <w:spacing w:val="6"/>
          <w:sz w:val="28"/>
          <w:szCs w:val="28"/>
          <w:lang w:val="bg-BG" w:eastAsia="en-US"/>
        </w:rPr>
        <w:t xml:space="preserve">По т. 3. Не приема вземането на решение за покриване на реализираната през 2025 г. загуба на Дружеството;   </w:t>
      </w:r>
    </w:p>
    <w:p w14:paraId="2A3FAB39" w14:textId="77777777" w:rsidR="00720EB6" w:rsidRPr="00720EB6" w:rsidRDefault="00720EB6" w:rsidP="00720EB6">
      <w:pPr>
        <w:ind w:firstLine="709"/>
        <w:jc w:val="both"/>
        <w:rPr>
          <w:rFonts w:eastAsiaTheme="minorHAnsi"/>
          <w:sz w:val="28"/>
          <w:szCs w:val="28"/>
          <w:lang w:val="bg-BG" w:eastAsia="en-US"/>
        </w:rPr>
      </w:pPr>
      <w:r w:rsidRPr="00720EB6">
        <w:rPr>
          <w:rFonts w:eastAsiaTheme="minorHAnsi"/>
          <w:sz w:val="28"/>
          <w:szCs w:val="28"/>
          <w:lang w:val="bg-BG" w:eastAsia="en-US"/>
        </w:rPr>
        <w:lastRenderedPageBreak/>
        <w:t>По т. 4. Приема промяна на капитала на „</w:t>
      </w:r>
      <w:proofErr w:type="spellStart"/>
      <w:r w:rsidRPr="00720EB6">
        <w:rPr>
          <w:rFonts w:eastAsiaTheme="minorHAnsi"/>
          <w:sz w:val="28"/>
          <w:szCs w:val="28"/>
          <w:lang w:val="bg-BG" w:eastAsia="en-US"/>
        </w:rPr>
        <w:t>Кабланд</w:t>
      </w:r>
      <w:proofErr w:type="spellEnd"/>
      <w:r w:rsidRPr="00720EB6">
        <w:rPr>
          <w:rFonts w:eastAsiaTheme="minorHAnsi"/>
          <w:sz w:val="28"/>
          <w:szCs w:val="28"/>
          <w:lang w:val="bg-BG" w:eastAsia="en-US"/>
        </w:rPr>
        <w:t>" ООД от 709 928,78 евро на 709 930 евро съгласно чл. 32, ал. 5 от Закона за въвеждане на еврото в Република България.</w:t>
      </w:r>
    </w:p>
    <w:p w14:paraId="679876BB" w14:textId="77777777" w:rsidR="00720EB6" w:rsidRPr="00720EB6" w:rsidRDefault="00720EB6" w:rsidP="00720EB6">
      <w:pPr>
        <w:ind w:firstLine="709"/>
        <w:jc w:val="both"/>
        <w:rPr>
          <w:rFonts w:eastAsiaTheme="minorHAnsi"/>
          <w:sz w:val="28"/>
          <w:szCs w:val="28"/>
          <w:lang w:val="bg-BG" w:eastAsia="en-US"/>
        </w:rPr>
      </w:pPr>
      <w:r w:rsidRPr="00720EB6">
        <w:rPr>
          <w:rFonts w:eastAsiaTheme="minorHAnsi"/>
          <w:sz w:val="28"/>
          <w:szCs w:val="28"/>
          <w:lang w:val="bg-BG" w:eastAsia="en-US"/>
        </w:rPr>
        <w:t>По т. 5. Приема промяна на номиналната стойност на един дружествен дял в „</w:t>
      </w:r>
      <w:proofErr w:type="spellStart"/>
      <w:r w:rsidRPr="00720EB6">
        <w:rPr>
          <w:rFonts w:eastAsiaTheme="minorHAnsi"/>
          <w:sz w:val="28"/>
          <w:szCs w:val="28"/>
          <w:lang w:val="bg-BG" w:eastAsia="en-US"/>
        </w:rPr>
        <w:t>Кабланд</w:t>
      </w:r>
      <w:proofErr w:type="spellEnd"/>
      <w:r w:rsidRPr="00720EB6">
        <w:rPr>
          <w:rFonts w:eastAsiaTheme="minorHAnsi"/>
          <w:sz w:val="28"/>
          <w:szCs w:val="28"/>
          <w:lang w:val="bg-BG" w:eastAsia="en-US"/>
        </w:rPr>
        <w:t xml:space="preserve">" ООД на 1 (едно) евро. </w:t>
      </w:r>
    </w:p>
    <w:p w14:paraId="5F0FD9A5" w14:textId="77777777" w:rsidR="00720EB6" w:rsidRPr="00720EB6" w:rsidRDefault="00720EB6" w:rsidP="00720EB6">
      <w:pPr>
        <w:ind w:firstLine="709"/>
        <w:jc w:val="both"/>
        <w:rPr>
          <w:rFonts w:eastAsiaTheme="minorHAnsi"/>
          <w:sz w:val="28"/>
          <w:szCs w:val="28"/>
          <w:lang w:val="bg-BG" w:eastAsia="en-US"/>
        </w:rPr>
      </w:pPr>
      <w:r w:rsidRPr="00720EB6">
        <w:rPr>
          <w:rFonts w:eastAsiaTheme="minorHAnsi"/>
          <w:sz w:val="28"/>
          <w:szCs w:val="28"/>
          <w:lang w:val="bg-BG" w:eastAsia="en-US"/>
        </w:rPr>
        <w:t>По т. 6. Приема промяна в чл. 6 и чл. 7 от Дружествения договор на „</w:t>
      </w:r>
      <w:proofErr w:type="spellStart"/>
      <w:r w:rsidRPr="00720EB6">
        <w:rPr>
          <w:rFonts w:eastAsiaTheme="minorHAnsi"/>
          <w:sz w:val="28"/>
          <w:szCs w:val="28"/>
          <w:lang w:val="bg-BG" w:eastAsia="en-US"/>
        </w:rPr>
        <w:t>Кабланд</w:t>
      </w:r>
      <w:proofErr w:type="spellEnd"/>
      <w:r w:rsidRPr="00720EB6">
        <w:rPr>
          <w:rFonts w:eastAsiaTheme="minorHAnsi"/>
          <w:sz w:val="28"/>
          <w:szCs w:val="28"/>
          <w:lang w:val="bg-BG" w:eastAsia="en-US"/>
        </w:rPr>
        <w:t xml:space="preserve">" ООД във връзка с взетите по точки 4 и 5 по-горе решения , съгласно чл. 32, ал. 3 от Закона за въвеждане на еврото в Република България. </w:t>
      </w:r>
    </w:p>
    <w:p w14:paraId="7E1D767D" w14:textId="77777777" w:rsidR="00720EB6" w:rsidRPr="00720EB6" w:rsidRDefault="00720EB6" w:rsidP="00720EB6">
      <w:pPr>
        <w:ind w:firstLine="709"/>
        <w:jc w:val="both"/>
        <w:rPr>
          <w:rFonts w:eastAsiaTheme="minorHAnsi"/>
          <w:sz w:val="28"/>
          <w:szCs w:val="28"/>
          <w:lang w:val="bg-BG" w:eastAsia="en-US"/>
        </w:rPr>
      </w:pPr>
    </w:p>
    <w:p w14:paraId="4B579AA9" w14:textId="77777777" w:rsidR="00720EB6" w:rsidRPr="00720EB6" w:rsidRDefault="00720EB6" w:rsidP="00720EB6">
      <w:pPr>
        <w:autoSpaceDE w:val="0"/>
        <w:autoSpaceDN w:val="0"/>
        <w:adjustRightInd w:val="0"/>
        <w:ind w:firstLine="709"/>
        <w:jc w:val="both"/>
        <w:rPr>
          <w:sz w:val="28"/>
          <w:szCs w:val="28"/>
          <w:lang w:val="bg-BG"/>
        </w:rPr>
      </w:pPr>
      <w:r w:rsidRPr="00720EB6">
        <w:rPr>
          <w:sz w:val="28"/>
          <w:szCs w:val="28"/>
          <w:lang w:val="bg-BG"/>
        </w:rPr>
        <w:t>6. Общински съвет - Поморие допуска на основание чл.60, ал.1 от АПК предварително изпълнение на настоящото решение, с оглед защита на обществени интереси поради краткия период от време между датата на вземане на настоящото решение от Общински съвет - Поморие и датата на провеждане на редовното общо събрание на съдружниците на „</w:t>
      </w:r>
      <w:proofErr w:type="spellStart"/>
      <w:r w:rsidRPr="00720EB6">
        <w:rPr>
          <w:sz w:val="28"/>
          <w:szCs w:val="28"/>
          <w:lang w:val="bg-BG"/>
        </w:rPr>
        <w:t>Кабланд</w:t>
      </w:r>
      <w:proofErr w:type="spellEnd"/>
      <w:r w:rsidRPr="00720EB6">
        <w:rPr>
          <w:sz w:val="28"/>
          <w:szCs w:val="28"/>
          <w:lang w:val="bg-BG"/>
        </w:rPr>
        <w:t>” ООД.</w:t>
      </w:r>
    </w:p>
    <w:p w14:paraId="7AD52BF8" w14:textId="77777777" w:rsidR="00720EB6" w:rsidRPr="00720EB6" w:rsidRDefault="00720EB6" w:rsidP="00720EB6">
      <w:pPr>
        <w:autoSpaceDE w:val="0"/>
        <w:autoSpaceDN w:val="0"/>
        <w:adjustRightInd w:val="0"/>
        <w:ind w:firstLine="709"/>
        <w:jc w:val="both"/>
        <w:rPr>
          <w:sz w:val="28"/>
          <w:szCs w:val="28"/>
          <w:lang w:val="bg-BG"/>
        </w:rPr>
      </w:pPr>
    </w:p>
    <w:p w14:paraId="5F04BC7B" w14:textId="77777777" w:rsidR="00720EB6" w:rsidRPr="00720EB6" w:rsidRDefault="00720EB6" w:rsidP="00720EB6">
      <w:pPr>
        <w:ind w:firstLine="709"/>
        <w:jc w:val="both"/>
        <w:rPr>
          <w:sz w:val="28"/>
          <w:szCs w:val="28"/>
          <w:lang w:val="bg-BG"/>
        </w:rPr>
      </w:pPr>
      <w:r w:rsidRPr="00720EB6">
        <w:rPr>
          <w:sz w:val="28"/>
          <w:szCs w:val="28"/>
          <w:lang w:val="bg-BG"/>
        </w:rPr>
        <w:t>7. Възлага на председателя на Общински съвет - Поморие да изпрати на управителя на „</w:t>
      </w:r>
      <w:proofErr w:type="spellStart"/>
      <w:r w:rsidRPr="00720EB6">
        <w:rPr>
          <w:sz w:val="28"/>
          <w:szCs w:val="28"/>
          <w:lang w:val="bg-BG"/>
        </w:rPr>
        <w:t>Кабланд</w:t>
      </w:r>
      <w:proofErr w:type="spellEnd"/>
      <w:r w:rsidRPr="00720EB6">
        <w:rPr>
          <w:sz w:val="28"/>
          <w:szCs w:val="28"/>
          <w:lang w:val="bg-BG"/>
        </w:rPr>
        <w:t>“ ООД заверен препис от решението незабавно след приемането му.</w:t>
      </w:r>
    </w:p>
    <w:p w14:paraId="53BFB065" w14:textId="77777777" w:rsidR="00720EB6" w:rsidRPr="00720EB6" w:rsidRDefault="00720EB6" w:rsidP="00720EB6">
      <w:pPr>
        <w:ind w:firstLine="709"/>
        <w:jc w:val="both"/>
        <w:rPr>
          <w:sz w:val="28"/>
          <w:szCs w:val="28"/>
          <w:u w:val="single"/>
          <w:lang w:val="bg-BG"/>
        </w:rPr>
      </w:pPr>
    </w:p>
    <w:p w14:paraId="521724E3" w14:textId="77777777" w:rsidR="00720EB6" w:rsidRPr="00720EB6" w:rsidRDefault="00720EB6" w:rsidP="00720EB6">
      <w:pPr>
        <w:ind w:firstLine="709"/>
        <w:jc w:val="both"/>
        <w:rPr>
          <w:sz w:val="28"/>
          <w:szCs w:val="28"/>
          <w:lang w:val="bg-BG"/>
        </w:rPr>
      </w:pPr>
      <w:r w:rsidRPr="00720EB6">
        <w:rPr>
          <w:sz w:val="28"/>
          <w:szCs w:val="28"/>
          <w:lang w:val="bg-BG" w:bidi="bg-BG"/>
        </w:rPr>
        <w:t>По т.9.2. от дневния ред: „</w:t>
      </w:r>
      <w:r w:rsidRPr="00720EB6">
        <w:rPr>
          <w:sz w:val="28"/>
          <w:szCs w:val="28"/>
        </w:rPr>
        <w:t>ОС-</w:t>
      </w:r>
      <w:r w:rsidRPr="00720EB6">
        <w:rPr>
          <w:sz w:val="28"/>
          <w:szCs w:val="28"/>
          <w:lang w:val="bg-BG"/>
        </w:rPr>
        <w:t>731</w:t>
      </w:r>
      <w:r w:rsidRPr="00720EB6">
        <w:rPr>
          <w:sz w:val="28"/>
          <w:szCs w:val="28"/>
        </w:rPr>
        <w:t>/</w:t>
      </w:r>
      <w:r w:rsidRPr="00720EB6">
        <w:rPr>
          <w:sz w:val="28"/>
          <w:szCs w:val="28"/>
          <w:lang w:val="bg-BG"/>
        </w:rPr>
        <w:t>16.09</w:t>
      </w:r>
      <w:r w:rsidRPr="00720EB6">
        <w:rPr>
          <w:sz w:val="28"/>
          <w:szCs w:val="28"/>
        </w:rPr>
        <w:t xml:space="preserve">.2026г. - </w:t>
      </w:r>
      <w:proofErr w:type="spellStart"/>
      <w:r w:rsidRPr="00720EB6">
        <w:rPr>
          <w:sz w:val="28"/>
          <w:szCs w:val="28"/>
        </w:rPr>
        <w:t>Докладна</w:t>
      </w:r>
      <w:proofErr w:type="spellEnd"/>
      <w:r w:rsidRPr="00720EB6">
        <w:rPr>
          <w:sz w:val="28"/>
          <w:szCs w:val="28"/>
        </w:rPr>
        <w:t xml:space="preserve"> </w:t>
      </w:r>
      <w:proofErr w:type="spellStart"/>
      <w:r w:rsidRPr="00720EB6">
        <w:rPr>
          <w:sz w:val="28"/>
          <w:szCs w:val="28"/>
        </w:rPr>
        <w:t>записка</w:t>
      </w:r>
      <w:proofErr w:type="spellEnd"/>
      <w:r w:rsidRPr="00720EB6">
        <w:rPr>
          <w:sz w:val="28"/>
          <w:szCs w:val="28"/>
        </w:rPr>
        <w:t xml:space="preserve"> </w:t>
      </w:r>
      <w:proofErr w:type="spellStart"/>
      <w:r w:rsidRPr="00720EB6">
        <w:rPr>
          <w:sz w:val="28"/>
          <w:szCs w:val="28"/>
        </w:rPr>
        <w:t>от</w:t>
      </w:r>
      <w:proofErr w:type="spellEnd"/>
      <w:r w:rsidRPr="00720EB6">
        <w:rPr>
          <w:sz w:val="28"/>
          <w:szCs w:val="28"/>
        </w:rPr>
        <w:t xml:space="preserve"> </w:t>
      </w:r>
      <w:proofErr w:type="spellStart"/>
      <w:r w:rsidRPr="00720EB6">
        <w:rPr>
          <w:sz w:val="28"/>
          <w:szCs w:val="28"/>
        </w:rPr>
        <w:t>Иван</w:t>
      </w:r>
      <w:proofErr w:type="spellEnd"/>
      <w:r w:rsidRPr="00720EB6">
        <w:rPr>
          <w:sz w:val="28"/>
          <w:szCs w:val="28"/>
        </w:rPr>
        <w:t xml:space="preserve"> </w:t>
      </w:r>
      <w:proofErr w:type="spellStart"/>
      <w:r w:rsidRPr="00720EB6">
        <w:rPr>
          <w:sz w:val="28"/>
          <w:szCs w:val="28"/>
        </w:rPr>
        <w:t>Алексиев</w:t>
      </w:r>
      <w:proofErr w:type="spellEnd"/>
      <w:r w:rsidRPr="00720EB6">
        <w:rPr>
          <w:sz w:val="28"/>
          <w:szCs w:val="28"/>
        </w:rPr>
        <w:t xml:space="preserve"> – </w:t>
      </w:r>
      <w:proofErr w:type="spellStart"/>
      <w:r w:rsidRPr="00720EB6">
        <w:rPr>
          <w:sz w:val="28"/>
          <w:szCs w:val="28"/>
        </w:rPr>
        <w:t>Кмет</w:t>
      </w:r>
      <w:proofErr w:type="spellEnd"/>
      <w:r w:rsidRPr="00720EB6">
        <w:rPr>
          <w:sz w:val="28"/>
          <w:szCs w:val="28"/>
        </w:rPr>
        <w:t xml:space="preserve"> </w:t>
      </w:r>
      <w:proofErr w:type="spellStart"/>
      <w:r w:rsidRPr="00720EB6">
        <w:rPr>
          <w:sz w:val="28"/>
          <w:szCs w:val="28"/>
        </w:rPr>
        <w:t>на</w:t>
      </w:r>
      <w:proofErr w:type="spellEnd"/>
      <w:r w:rsidRPr="00720EB6">
        <w:rPr>
          <w:sz w:val="28"/>
          <w:szCs w:val="28"/>
        </w:rPr>
        <w:t xml:space="preserve"> </w:t>
      </w:r>
      <w:proofErr w:type="spellStart"/>
      <w:r w:rsidRPr="00720EB6">
        <w:rPr>
          <w:sz w:val="28"/>
          <w:szCs w:val="28"/>
        </w:rPr>
        <w:t>Община</w:t>
      </w:r>
      <w:proofErr w:type="spellEnd"/>
      <w:r w:rsidRPr="00720EB6">
        <w:rPr>
          <w:sz w:val="28"/>
          <w:szCs w:val="28"/>
        </w:rPr>
        <w:t xml:space="preserve"> </w:t>
      </w:r>
      <w:proofErr w:type="spellStart"/>
      <w:r w:rsidRPr="00720EB6">
        <w:rPr>
          <w:sz w:val="28"/>
          <w:szCs w:val="28"/>
        </w:rPr>
        <w:t>Поморие</w:t>
      </w:r>
      <w:proofErr w:type="spellEnd"/>
      <w:r w:rsidRPr="00720EB6">
        <w:rPr>
          <w:sz w:val="28"/>
          <w:szCs w:val="28"/>
        </w:rPr>
        <w:t xml:space="preserve">, </w:t>
      </w:r>
      <w:proofErr w:type="spellStart"/>
      <w:r w:rsidRPr="00720EB6">
        <w:rPr>
          <w:sz w:val="28"/>
          <w:szCs w:val="28"/>
        </w:rPr>
        <w:t>относно</w:t>
      </w:r>
      <w:proofErr w:type="spellEnd"/>
      <w:r w:rsidRPr="00720EB6">
        <w:rPr>
          <w:sz w:val="28"/>
          <w:szCs w:val="28"/>
          <w:lang w:val="bg-BG"/>
        </w:rPr>
        <w:t xml:space="preserve"> даване на съгласие за сключване на Договор за сътрудничество и съвместна дейност между Община Поморие и Националната художествена академия (НХА).</w:t>
      </w:r>
      <w:r w:rsidRPr="00720EB6">
        <w:rPr>
          <w:sz w:val="28"/>
          <w:szCs w:val="28"/>
          <w:lang w:val="bg-BG" w:bidi="bg-BG"/>
        </w:rPr>
        <w:t>“ с 18 гласа „за”, 0 гласа „въздържал се”, 0 гласа „против” от 18</w:t>
      </w:r>
      <w:r w:rsidRPr="00720EB6">
        <w:rPr>
          <w:sz w:val="28"/>
          <w:szCs w:val="28"/>
          <w:lang w:bidi="bg-BG"/>
        </w:rPr>
        <w:t xml:space="preserve"> </w:t>
      </w:r>
      <w:proofErr w:type="spellStart"/>
      <w:r w:rsidRPr="00720EB6">
        <w:rPr>
          <w:sz w:val="28"/>
          <w:szCs w:val="28"/>
          <w:lang w:bidi="bg-BG"/>
        </w:rPr>
        <w:t>присъстващи</w:t>
      </w:r>
      <w:proofErr w:type="spellEnd"/>
      <w:r w:rsidRPr="00720EB6">
        <w:rPr>
          <w:sz w:val="28"/>
          <w:szCs w:val="28"/>
          <w:lang w:bidi="bg-BG"/>
        </w:rPr>
        <w:t xml:space="preserve"> </w:t>
      </w:r>
      <w:proofErr w:type="spellStart"/>
      <w:r w:rsidRPr="00720EB6">
        <w:rPr>
          <w:sz w:val="28"/>
          <w:szCs w:val="28"/>
          <w:lang w:bidi="bg-BG"/>
        </w:rPr>
        <w:t>общински</w:t>
      </w:r>
      <w:proofErr w:type="spellEnd"/>
      <w:r w:rsidRPr="00720EB6">
        <w:rPr>
          <w:sz w:val="28"/>
          <w:szCs w:val="28"/>
          <w:lang w:bidi="bg-BG"/>
        </w:rPr>
        <w:t xml:space="preserve"> </w:t>
      </w:r>
      <w:proofErr w:type="spellStart"/>
      <w:r w:rsidRPr="00720EB6">
        <w:rPr>
          <w:sz w:val="28"/>
          <w:szCs w:val="28"/>
          <w:lang w:bidi="bg-BG"/>
        </w:rPr>
        <w:t>съветници</w:t>
      </w:r>
      <w:proofErr w:type="spellEnd"/>
      <w:r w:rsidRPr="00720EB6">
        <w:rPr>
          <w:sz w:val="28"/>
          <w:szCs w:val="28"/>
          <w:lang w:val="bg-BG" w:bidi="bg-BG"/>
        </w:rPr>
        <w:t xml:space="preserve"> се прие следното</w:t>
      </w:r>
    </w:p>
    <w:p w14:paraId="5CEEE856" w14:textId="77777777" w:rsidR="00720EB6" w:rsidRPr="00720EB6" w:rsidRDefault="00720EB6" w:rsidP="00720EB6">
      <w:pPr>
        <w:ind w:firstLine="708"/>
        <w:jc w:val="center"/>
        <w:rPr>
          <w:b/>
          <w:sz w:val="28"/>
          <w:szCs w:val="28"/>
          <w:lang w:val="bg-BG" w:bidi="bg-BG"/>
        </w:rPr>
      </w:pPr>
      <w:r w:rsidRPr="00720EB6">
        <w:rPr>
          <w:b/>
          <w:sz w:val="28"/>
          <w:szCs w:val="28"/>
          <w:lang w:val="bg-BG" w:bidi="bg-BG"/>
        </w:rPr>
        <w:t>Р Е Ш Е Н И Е</w:t>
      </w:r>
    </w:p>
    <w:p w14:paraId="54541D35" w14:textId="77777777" w:rsidR="00720EB6" w:rsidRPr="00720EB6" w:rsidRDefault="00720EB6" w:rsidP="00720EB6">
      <w:pPr>
        <w:ind w:firstLine="708"/>
        <w:jc w:val="center"/>
        <w:rPr>
          <w:b/>
          <w:sz w:val="28"/>
          <w:szCs w:val="28"/>
          <w:lang w:val="bg-BG" w:bidi="bg-BG"/>
        </w:rPr>
      </w:pPr>
      <w:r w:rsidRPr="00720EB6">
        <w:rPr>
          <w:b/>
          <w:sz w:val="28"/>
          <w:szCs w:val="28"/>
          <w:lang w:val="bg-BG" w:bidi="bg-BG"/>
        </w:rPr>
        <w:t>№ 952/17.09.2026г.</w:t>
      </w:r>
    </w:p>
    <w:p w14:paraId="39F15EA9" w14:textId="77777777" w:rsidR="00720EB6" w:rsidRPr="00720EB6" w:rsidRDefault="00720EB6" w:rsidP="00720EB6">
      <w:pPr>
        <w:ind w:firstLine="709"/>
        <w:jc w:val="both"/>
        <w:rPr>
          <w:sz w:val="28"/>
          <w:szCs w:val="28"/>
          <w:lang w:val="bg-BG"/>
        </w:rPr>
      </w:pPr>
      <w:r w:rsidRPr="00720EB6">
        <w:rPr>
          <w:rFonts w:eastAsia="Calibri"/>
          <w:sz w:val="28"/>
          <w:szCs w:val="28"/>
          <w:lang w:val="bg-BG" w:eastAsia="en-US"/>
        </w:rPr>
        <w:t>На основание чл.21, ал.1, т.23 и ал.2 от Закона за местното самоуправление и местната администрация, Общински съвет - Поморие</w:t>
      </w:r>
    </w:p>
    <w:p w14:paraId="7BC93C27" w14:textId="77777777" w:rsidR="00720EB6" w:rsidRPr="00720EB6" w:rsidRDefault="00720EB6" w:rsidP="00720EB6">
      <w:pPr>
        <w:ind w:firstLine="709"/>
        <w:jc w:val="both"/>
        <w:rPr>
          <w:sz w:val="28"/>
          <w:szCs w:val="28"/>
          <w:lang w:val="bg-BG"/>
        </w:rPr>
      </w:pPr>
      <w:r w:rsidRPr="00720EB6">
        <w:rPr>
          <w:bCs/>
          <w:sz w:val="28"/>
          <w:szCs w:val="28"/>
          <w:lang w:val="bg-BG"/>
        </w:rPr>
        <w:t>1. Дава съгласие</w:t>
      </w:r>
      <w:r w:rsidRPr="00720EB6">
        <w:rPr>
          <w:sz w:val="28"/>
          <w:szCs w:val="28"/>
          <w:lang w:val="bg-BG"/>
        </w:rPr>
        <w:t xml:space="preserve"> Община Поморие да сключи Договор за сътрудничество и съвместна дейност с Националната художествена академия (НХА), ЕИК 000670716, за срок от 5 (пет) години.</w:t>
      </w:r>
    </w:p>
    <w:p w14:paraId="72159E4C" w14:textId="77777777" w:rsidR="00720EB6" w:rsidRPr="00720EB6" w:rsidRDefault="00720EB6" w:rsidP="00720EB6">
      <w:pPr>
        <w:ind w:firstLine="709"/>
        <w:jc w:val="both"/>
        <w:rPr>
          <w:sz w:val="28"/>
          <w:szCs w:val="28"/>
          <w:lang w:val="bg-BG"/>
        </w:rPr>
      </w:pPr>
      <w:r w:rsidRPr="00720EB6">
        <w:rPr>
          <w:bCs/>
          <w:sz w:val="28"/>
          <w:szCs w:val="28"/>
          <w:lang w:val="bg-BG"/>
        </w:rPr>
        <w:t>2. Одобрява</w:t>
      </w:r>
      <w:r w:rsidRPr="00720EB6">
        <w:rPr>
          <w:sz w:val="28"/>
          <w:szCs w:val="28"/>
          <w:lang w:val="bg-BG"/>
        </w:rPr>
        <w:t xml:space="preserve"> проекта на Договор за сътрудничество и съвместна дейност, неразделна част от настоящото решение.</w:t>
      </w:r>
    </w:p>
    <w:p w14:paraId="4266CCCF" w14:textId="77777777" w:rsidR="00720EB6" w:rsidRPr="00720EB6" w:rsidRDefault="00720EB6" w:rsidP="00720EB6">
      <w:pPr>
        <w:ind w:firstLine="709"/>
        <w:jc w:val="both"/>
        <w:rPr>
          <w:sz w:val="28"/>
          <w:szCs w:val="28"/>
          <w:lang w:val="bg-BG"/>
        </w:rPr>
      </w:pPr>
      <w:r w:rsidRPr="00720EB6">
        <w:rPr>
          <w:bCs/>
          <w:sz w:val="28"/>
          <w:szCs w:val="28"/>
          <w:lang w:val="bg-BG"/>
        </w:rPr>
        <w:t>3. Възлага</w:t>
      </w:r>
      <w:r w:rsidRPr="00720EB6">
        <w:rPr>
          <w:sz w:val="28"/>
          <w:szCs w:val="28"/>
          <w:lang w:val="bg-BG"/>
        </w:rPr>
        <w:t xml:space="preserve"> на Кмета на Община Поморие да предприеме всички необходими действия по подписването и изпълнението на договора.</w:t>
      </w:r>
    </w:p>
    <w:p w14:paraId="7CCBFD22" w14:textId="77777777" w:rsidR="00720EB6" w:rsidRPr="00720EB6" w:rsidRDefault="00720EB6" w:rsidP="00720EB6">
      <w:pPr>
        <w:ind w:firstLine="708"/>
        <w:jc w:val="both"/>
        <w:rPr>
          <w:sz w:val="28"/>
          <w:szCs w:val="28"/>
          <w:lang w:val="bg-BG"/>
        </w:rPr>
      </w:pPr>
      <w:r w:rsidRPr="00720EB6">
        <w:rPr>
          <w:sz w:val="28"/>
          <w:szCs w:val="28"/>
          <w:lang w:val="bg-BG"/>
        </w:rPr>
        <w:t>4. На основание чл.60, ал.1 от АПК, във връзка с кратките срокове, Общински съвет – Поморие приема предварително изпълнение на настоящото решение.</w:t>
      </w:r>
    </w:p>
    <w:p w14:paraId="38BAFCAF" w14:textId="77777777" w:rsidR="00720EB6" w:rsidRPr="00720EB6" w:rsidRDefault="00720EB6" w:rsidP="00720EB6">
      <w:pPr>
        <w:ind w:firstLine="708"/>
        <w:jc w:val="both"/>
        <w:rPr>
          <w:sz w:val="28"/>
          <w:szCs w:val="28"/>
          <w:lang w:val="bg-BG"/>
        </w:rPr>
      </w:pPr>
    </w:p>
    <w:p w14:paraId="25DD189D" w14:textId="77777777" w:rsidR="00720EB6" w:rsidRPr="00720EB6" w:rsidRDefault="00720EB6" w:rsidP="00720EB6">
      <w:pPr>
        <w:ind w:firstLine="708"/>
        <w:jc w:val="both"/>
        <w:rPr>
          <w:rFonts w:eastAsia="Calibri"/>
          <w:sz w:val="28"/>
          <w:szCs w:val="28"/>
          <w:lang w:val="bg-BG" w:eastAsia="en-US"/>
        </w:rPr>
      </w:pPr>
      <w:r w:rsidRPr="00720EB6">
        <w:rPr>
          <w:sz w:val="28"/>
          <w:szCs w:val="28"/>
          <w:lang w:val="bg-BG" w:bidi="bg-BG"/>
        </w:rPr>
        <w:t>По т.9.3. от дневния ред: „</w:t>
      </w:r>
      <w:r w:rsidRPr="00720EB6">
        <w:rPr>
          <w:sz w:val="28"/>
          <w:szCs w:val="28"/>
        </w:rPr>
        <w:t>ОС-7</w:t>
      </w:r>
      <w:r w:rsidRPr="00720EB6">
        <w:rPr>
          <w:sz w:val="28"/>
          <w:szCs w:val="28"/>
          <w:lang w:val="bg-BG"/>
        </w:rPr>
        <w:t>28</w:t>
      </w:r>
      <w:r w:rsidRPr="00720EB6">
        <w:rPr>
          <w:sz w:val="28"/>
          <w:szCs w:val="28"/>
        </w:rPr>
        <w:t>/</w:t>
      </w:r>
      <w:r w:rsidRPr="00720EB6">
        <w:rPr>
          <w:sz w:val="28"/>
          <w:szCs w:val="28"/>
          <w:lang w:val="bg-BG"/>
        </w:rPr>
        <w:t>15</w:t>
      </w:r>
      <w:r w:rsidRPr="00720EB6">
        <w:rPr>
          <w:sz w:val="28"/>
          <w:szCs w:val="28"/>
        </w:rPr>
        <w:t xml:space="preserve">.09.2026г. - </w:t>
      </w:r>
      <w:proofErr w:type="spellStart"/>
      <w:r w:rsidRPr="00720EB6">
        <w:rPr>
          <w:sz w:val="28"/>
          <w:szCs w:val="28"/>
        </w:rPr>
        <w:t>Докладна</w:t>
      </w:r>
      <w:proofErr w:type="spellEnd"/>
      <w:r w:rsidRPr="00720EB6">
        <w:rPr>
          <w:sz w:val="28"/>
          <w:szCs w:val="28"/>
        </w:rPr>
        <w:t xml:space="preserve"> </w:t>
      </w:r>
      <w:proofErr w:type="spellStart"/>
      <w:r w:rsidRPr="00720EB6">
        <w:rPr>
          <w:sz w:val="28"/>
          <w:szCs w:val="28"/>
        </w:rPr>
        <w:t>записка</w:t>
      </w:r>
      <w:proofErr w:type="spellEnd"/>
      <w:r w:rsidRPr="00720EB6">
        <w:rPr>
          <w:sz w:val="28"/>
          <w:szCs w:val="28"/>
        </w:rPr>
        <w:t xml:space="preserve"> </w:t>
      </w:r>
      <w:proofErr w:type="spellStart"/>
      <w:r w:rsidRPr="00720EB6">
        <w:rPr>
          <w:sz w:val="28"/>
          <w:szCs w:val="28"/>
        </w:rPr>
        <w:t>от</w:t>
      </w:r>
      <w:proofErr w:type="spellEnd"/>
      <w:r w:rsidRPr="00720EB6">
        <w:rPr>
          <w:sz w:val="28"/>
          <w:szCs w:val="28"/>
        </w:rPr>
        <w:t xml:space="preserve"> </w:t>
      </w:r>
      <w:r w:rsidRPr="00720EB6">
        <w:rPr>
          <w:sz w:val="28"/>
          <w:szCs w:val="28"/>
          <w:lang w:val="bg-BG"/>
        </w:rPr>
        <w:t>Адам Адамов</w:t>
      </w:r>
      <w:r w:rsidRPr="00720EB6">
        <w:rPr>
          <w:sz w:val="28"/>
          <w:szCs w:val="28"/>
        </w:rPr>
        <w:t xml:space="preserve"> – </w:t>
      </w:r>
      <w:r w:rsidRPr="00720EB6">
        <w:rPr>
          <w:sz w:val="28"/>
          <w:szCs w:val="28"/>
          <w:lang w:val="bg-BG"/>
        </w:rPr>
        <w:t xml:space="preserve">Председател </w:t>
      </w:r>
      <w:proofErr w:type="spellStart"/>
      <w:r w:rsidRPr="00720EB6">
        <w:rPr>
          <w:sz w:val="28"/>
          <w:szCs w:val="28"/>
        </w:rPr>
        <w:t>на</w:t>
      </w:r>
      <w:proofErr w:type="spellEnd"/>
      <w:r w:rsidRPr="00720EB6">
        <w:rPr>
          <w:sz w:val="28"/>
          <w:szCs w:val="28"/>
        </w:rPr>
        <w:t xml:space="preserve"> </w:t>
      </w:r>
      <w:r w:rsidRPr="00720EB6">
        <w:rPr>
          <w:sz w:val="28"/>
          <w:szCs w:val="28"/>
          <w:lang w:val="bg-BG"/>
        </w:rPr>
        <w:t>Общински съвет -</w:t>
      </w:r>
      <w:r w:rsidRPr="00720EB6">
        <w:rPr>
          <w:sz w:val="28"/>
          <w:szCs w:val="28"/>
        </w:rPr>
        <w:t xml:space="preserve"> </w:t>
      </w:r>
      <w:proofErr w:type="spellStart"/>
      <w:r w:rsidRPr="00720EB6">
        <w:rPr>
          <w:sz w:val="28"/>
          <w:szCs w:val="28"/>
        </w:rPr>
        <w:t>Поморие</w:t>
      </w:r>
      <w:proofErr w:type="spellEnd"/>
      <w:r w:rsidRPr="00720EB6">
        <w:rPr>
          <w:sz w:val="28"/>
          <w:szCs w:val="28"/>
        </w:rPr>
        <w:t xml:space="preserve">, </w:t>
      </w:r>
      <w:proofErr w:type="spellStart"/>
      <w:r w:rsidRPr="00720EB6">
        <w:rPr>
          <w:sz w:val="28"/>
          <w:szCs w:val="28"/>
        </w:rPr>
        <w:t>относно</w:t>
      </w:r>
      <w:proofErr w:type="spellEnd"/>
      <w:r w:rsidRPr="00720EB6">
        <w:rPr>
          <w:rFonts w:eastAsia="Calibri"/>
          <w:sz w:val="28"/>
          <w:szCs w:val="28"/>
          <w:lang w:eastAsia="en-US"/>
        </w:rPr>
        <w:t xml:space="preserve"> </w:t>
      </w:r>
      <w:proofErr w:type="spellStart"/>
      <w:r w:rsidRPr="00720EB6">
        <w:rPr>
          <w:rFonts w:eastAsia="Calibri"/>
          <w:sz w:val="28"/>
          <w:szCs w:val="28"/>
          <w:lang w:eastAsia="en-US"/>
        </w:rPr>
        <w:t>отпускане</w:t>
      </w:r>
      <w:proofErr w:type="spellEnd"/>
      <w:r w:rsidRPr="00720EB6">
        <w:rPr>
          <w:rFonts w:eastAsia="Calibri"/>
          <w:sz w:val="28"/>
          <w:szCs w:val="28"/>
          <w:lang w:eastAsia="en-US"/>
        </w:rPr>
        <w:t xml:space="preserve"> и </w:t>
      </w:r>
      <w:proofErr w:type="spellStart"/>
      <w:r w:rsidRPr="00720EB6">
        <w:rPr>
          <w:rFonts w:eastAsia="Calibri"/>
          <w:sz w:val="28"/>
          <w:szCs w:val="28"/>
          <w:lang w:eastAsia="en-US"/>
        </w:rPr>
        <w:t>изплащане</w:t>
      </w:r>
      <w:proofErr w:type="spellEnd"/>
      <w:r w:rsidRPr="00720EB6">
        <w:rPr>
          <w:rFonts w:eastAsia="Calibri"/>
          <w:sz w:val="28"/>
          <w:szCs w:val="28"/>
          <w:lang w:eastAsia="en-US"/>
        </w:rPr>
        <w:t xml:space="preserve"> </w:t>
      </w:r>
      <w:proofErr w:type="spellStart"/>
      <w:r w:rsidRPr="00720EB6">
        <w:rPr>
          <w:rFonts w:eastAsia="Calibri"/>
          <w:sz w:val="28"/>
          <w:szCs w:val="28"/>
          <w:lang w:eastAsia="en-US"/>
        </w:rPr>
        <w:t>на</w:t>
      </w:r>
      <w:proofErr w:type="spellEnd"/>
      <w:r w:rsidRPr="00720EB6">
        <w:rPr>
          <w:rFonts w:eastAsia="Calibri"/>
          <w:sz w:val="28"/>
          <w:szCs w:val="28"/>
          <w:lang w:eastAsia="en-US"/>
        </w:rPr>
        <w:t xml:space="preserve"> </w:t>
      </w:r>
      <w:proofErr w:type="spellStart"/>
      <w:r w:rsidRPr="00720EB6">
        <w:rPr>
          <w:rFonts w:eastAsia="Calibri"/>
          <w:sz w:val="28"/>
          <w:szCs w:val="28"/>
          <w:lang w:eastAsia="en-US"/>
        </w:rPr>
        <w:t>еднократна</w:t>
      </w:r>
      <w:proofErr w:type="spellEnd"/>
      <w:r w:rsidRPr="00720EB6">
        <w:rPr>
          <w:rFonts w:eastAsia="Calibri"/>
          <w:sz w:val="28"/>
          <w:szCs w:val="28"/>
          <w:lang w:eastAsia="en-US"/>
        </w:rPr>
        <w:t xml:space="preserve"> </w:t>
      </w:r>
      <w:proofErr w:type="spellStart"/>
      <w:r w:rsidRPr="00720EB6">
        <w:rPr>
          <w:rFonts w:eastAsia="Calibri"/>
          <w:sz w:val="28"/>
          <w:szCs w:val="28"/>
          <w:lang w:eastAsia="en-US"/>
        </w:rPr>
        <w:t>парична</w:t>
      </w:r>
      <w:proofErr w:type="spellEnd"/>
      <w:r w:rsidRPr="00720EB6">
        <w:rPr>
          <w:rFonts w:eastAsia="Calibri"/>
          <w:sz w:val="28"/>
          <w:szCs w:val="28"/>
          <w:lang w:eastAsia="en-US"/>
        </w:rPr>
        <w:t xml:space="preserve"> </w:t>
      </w:r>
      <w:proofErr w:type="spellStart"/>
      <w:r w:rsidRPr="00720EB6">
        <w:rPr>
          <w:rFonts w:eastAsia="Calibri"/>
          <w:sz w:val="28"/>
          <w:szCs w:val="28"/>
          <w:lang w:eastAsia="en-US"/>
        </w:rPr>
        <w:t>помощ</w:t>
      </w:r>
      <w:proofErr w:type="spellEnd"/>
      <w:r w:rsidRPr="00720EB6">
        <w:rPr>
          <w:rFonts w:eastAsia="Calibri"/>
          <w:sz w:val="28"/>
          <w:szCs w:val="28"/>
          <w:lang w:eastAsia="en-US"/>
        </w:rPr>
        <w:t xml:space="preserve"> в </w:t>
      </w:r>
      <w:proofErr w:type="spellStart"/>
      <w:r w:rsidRPr="00720EB6">
        <w:rPr>
          <w:rFonts w:eastAsia="Calibri"/>
          <w:sz w:val="28"/>
          <w:szCs w:val="28"/>
          <w:lang w:eastAsia="en-US"/>
        </w:rPr>
        <w:t>полза</w:t>
      </w:r>
      <w:proofErr w:type="spellEnd"/>
      <w:r w:rsidRPr="00720EB6">
        <w:rPr>
          <w:rFonts w:eastAsia="Calibri"/>
          <w:sz w:val="28"/>
          <w:szCs w:val="28"/>
          <w:lang w:eastAsia="en-US"/>
        </w:rPr>
        <w:t xml:space="preserve"> </w:t>
      </w:r>
      <w:proofErr w:type="spellStart"/>
      <w:r w:rsidRPr="00720EB6">
        <w:rPr>
          <w:rFonts w:eastAsia="Calibri"/>
          <w:sz w:val="28"/>
          <w:szCs w:val="28"/>
          <w:lang w:eastAsia="en-US"/>
        </w:rPr>
        <w:t>на</w:t>
      </w:r>
      <w:proofErr w:type="spellEnd"/>
      <w:r w:rsidRPr="00720EB6">
        <w:rPr>
          <w:rFonts w:eastAsia="Calibri"/>
          <w:sz w:val="28"/>
          <w:szCs w:val="28"/>
          <w:lang w:eastAsia="en-US"/>
        </w:rPr>
        <w:t xml:space="preserve"> </w:t>
      </w:r>
      <w:proofErr w:type="spellStart"/>
      <w:r w:rsidRPr="00720EB6">
        <w:rPr>
          <w:rFonts w:eastAsia="Calibri"/>
          <w:sz w:val="28"/>
          <w:szCs w:val="28"/>
          <w:lang w:eastAsia="en-US"/>
        </w:rPr>
        <w:t>Едек</w:t>
      </w:r>
      <w:proofErr w:type="spellEnd"/>
      <w:r w:rsidRPr="00720EB6">
        <w:rPr>
          <w:rFonts w:eastAsia="Calibri"/>
          <w:sz w:val="28"/>
          <w:szCs w:val="28"/>
          <w:lang w:eastAsia="en-US"/>
        </w:rPr>
        <w:t xml:space="preserve"> </w:t>
      </w:r>
      <w:proofErr w:type="spellStart"/>
      <w:r w:rsidRPr="00720EB6">
        <w:rPr>
          <w:rFonts w:eastAsia="Calibri"/>
          <w:sz w:val="28"/>
          <w:szCs w:val="28"/>
          <w:lang w:eastAsia="en-US"/>
        </w:rPr>
        <w:t>Михайлов</w:t>
      </w:r>
      <w:proofErr w:type="spellEnd"/>
      <w:r w:rsidRPr="00720EB6">
        <w:rPr>
          <w:rFonts w:eastAsia="Calibri"/>
          <w:sz w:val="28"/>
          <w:szCs w:val="28"/>
          <w:lang w:eastAsia="en-US"/>
        </w:rPr>
        <w:t xml:space="preserve"> </w:t>
      </w:r>
      <w:proofErr w:type="spellStart"/>
      <w:r w:rsidRPr="00720EB6">
        <w:rPr>
          <w:sz w:val="28"/>
          <w:szCs w:val="28"/>
        </w:rPr>
        <w:t>за</w:t>
      </w:r>
      <w:proofErr w:type="spellEnd"/>
      <w:r w:rsidRPr="00720EB6">
        <w:rPr>
          <w:sz w:val="28"/>
          <w:szCs w:val="28"/>
        </w:rPr>
        <w:t xml:space="preserve"> </w:t>
      </w:r>
      <w:proofErr w:type="spellStart"/>
      <w:r w:rsidRPr="00720EB6">
        <w:rPr>
          <w:sz w:val="28"/>
          <w:szCs w:val="28"/>
        </w:rPr>
        <w:lastRenderedPageBreak/>
        <w:t>животоспасяващо</w:t>
      </w:r>
      <w:proofErr w:type="spellEnd"/>
      <w:r w:rsidRPr="00720EB6">
        <w:rPr>
          <w:sz w:val="28"/>
          <w:szCs w:val="28"/>
        </w:rPr>
        <w:t xml:space="preserve"> </w:t>
      </w:r>
      <w:proofErr w:type="spellStart"/>
      <w:r w:rsidRPr="00720EB6">
        <w:rPr>
          <w:sz w:val="28"/>
          <w:szCs w:val="28"/>
        </w:rPr>
        <w:t>лечение</w:t>
      </w:r>
      <w:proofErr w:type="spellEnd"/>
      <w:r w:rsidRPr="00720EB6">
        <w:rPr>
          <w:sz w:val="28"/>
          <w:szCs w:val="28"/>
          <w:lang w:val="bg-BG"/>
        </w:rPr>
        <w:t>.</w:t>
      </w:r>
      <w:r w:rsidRPr="00720EB6">
        <w:rPr>
          <w:sz w:val="28"/>
          <w:szCs w:val="28"/>
          <w:lang w:val="bg-BG" w:bidi="bg-BG"/>
        </w:rPr>
        <w:t>“ с 18 гласа „за”, 0 гласа „въздържал се”, 0 гласа „против” от 18</w:t>
      </w:r>
      <w:r w:rsidRPr="00720EB6">
        <w:rPr>
          <w:sz w:val="28"/>
          <w:szCs w:val="28"/>
          <w:lang w:bidi="bg-BG"/>
        </w:rPr>
        <w:t xml:space="preserve"> </w:t>
      </w:r>
      <w:proofErr w:type="spellStart"/>
      <w:r w:rsidRPr="00720EB6">
        <w:rPr>
          <w:sz w:val="28"/>
          <w:szCs w:val="28"/>
          <w:lang w:bidi="bg-BG"/>
        </w:rPr>
        <w:t>присъстващи</w:t>
      </w:r>
      <w:proofErr w:type="spellEnd"/>
      <w:r w:rsidRPr="00720EB6">
        <w:rPr>
          <w:sz w:val="28"/>
          <w:szCs w:val="28"/>
          <w:lang w:bidi="bg-BG"/>
        </w:rPr>
        <w:t xml:space="preserve"> </w:t>
      </w:r>
      <w:proofErr w:type="spellStart"/>
      <w:r w:rsidRPr="00720EB6">
        <w:rPr>
          <w:sz w:val="28"/>
          <w:szCs w:val="28"/>
          <w:lang w:bidi="bg-BG"/>
        </w:rPr>
        <w:t>общински</w:t>
      </w:r>
      <w:proofErr w:type="spellEnd"/>
      <w:r w:rsidRPr="00720EB6">
        <w:rPr>
          <w:sz w:val="28"/>
          <w:szCs w:val="28"/>
          <w:lang w:bidi="bg-BG"/>
        </w:rPr>
        <w:t xml:space="preserve"> </w:t>
      </w:r>
      <w:proofErr w:type="spellStart"/>
      <w:r w:rsidRPr="00720EB6">
        <w:rPr>
          <w:sz w:val="28"/>
          <w:szCs w:val="28"/>
          <w:lang w:bidi="bg-BG"/>
        </w:rPr>
        <w:t>съветници</w:t>
      </w:r>
      <w:proofErr w:type="spellEnd"/>
      <w:r w:rsidRPr="00720EB6">
        <w:rPr>
          <w:sz w:val="28"/>
          <w:szCs w:val="28"/>
          <w:lang w:val="bg-BG" w:bidi="bg-BG"/>
        </w:rPr>
        <w:t xml:space="preserve"> се прие следното</w:t>
      </w:r>
    </w:p>
    <w:p w14:paraId="2E0609D1" w14:textId="77777777" w:rsidR="00720EB6" w:rsidRPr="00720EB6" w:rsidRDefault="00720EB6" w:rsidP="00720EB6">
      <w:pPr>
        <w:ind w:firstLine="708"/>
        <w:jc w:val="center"/>
        <w:rPr>
          <w:b/>
          <w:sz w:val="28"/>
          <w:szCs w:val="28"/>
          <w:lang w:val="bg-BG" w:bidi="bg-BG"/>
        </w:rPr>
      </w:pPr>
      <w:r w:rsidRPr="00720EB6">
        <w:rPr>
          <w:b/>
          <w:sz w:val="28"/>
          <w:szCs w:val="28"/>
          <w:lang w:val="bg-BG" w:bidi="bg-BG"/>
        </w:rPr>
        <w:t>Р Е Ш Е Н И Е</w:t>
      </w:r>
    </w:p>
    <w:p w14:paraId="38B3550B" w14:textId="77777777" w:rsidR="00720EB6" w:rsidRPr="00720EB6" w:rsidRDefault="00720EB6" w:rsidP="00720EB6">
      <w:pPr>
        <w:ind w:firstLine="708"/>
        <w:jc w:val="center"/>
        <w:rPr>
          <w:b/>
          <w:sz w:val="28"/>
          <w:szCs w:val="28"/>
          <w:lang w:val="bg-BG" w:bidi="bg-BG"/>
        </w:rPr>
      </w:pPr>
      <w:r w:rsidRPr="00720EB6">
        <w:rPr>
          <w:b/>
          <w:sz w:val="28"/>
          <w:szCs w:val="28"/>
          <w:lang w:val="bg-BG" w:bidi="bg-BG"/>
        </w:rPr>
        <w:t>№ 953/17.09.2026г.</w:t>
      </w:r>
    </w:p>
    <w:p w14:paraId="52D250BA" w14:textId="77777777" w:rsidR="00720EB6" w:rsidRPr="00720EB6" w:rsidRDefault="00720EB6" w:rsidP="00720EB6">
      <w:pPr>
        <w:ind w:firstLine="708"/>
        <w:jc w:val="both"/>
        <w:rPr>
          <w:sz w:val="28"/>
          <w:szCs w:val="28"/>
          <w:lang w:val="bg-BG"/>
        </w:rPr>
      </w:pPr>
      <w:r w:rsidRPr="00720EB6">
        <w:rPr>
          <w:sz w:val="28"/>
          <w:szCs w:val="28"/>
          <w:lang w:val="bg-BG"/>
        </w:rPr>
        <w:t xml:space="preserve">1. На основание чл.21, ал.1, т.23 от ЗМСМА, чл.1, ал.1, т.1 и чл.11, ал.1 от Правилника </w:t>
      </w:r>
      <w:r w:rsidRPr="00720EB6">
        <w:rPr>
          <w:bCs/>
          <w:sz w:val="28"/>
          <w:szCs w:val="28"/>
          <w:lang w:val="bg-BG"/>
        </w:rPr>
        <w:t>за отпускане и изплащане на еднократни парични помощи в полза на физически лица за здравни нужди, за стимулиране раждането и отглеждането на деца и за лица с репродуктивни проблеми, жители на община Поморие</w:t>
      </w:r>
      <w:r w:rsidRPr="00720EB6">
        <w:rPr>
          <w:sz w:val="28"/>
          <w:szCs w:val="28"/>
          <w:lang w:val="bg-BG"/>
        </w:rPr>
        <w:t xml:space="preserve">, Общински съвет – Поморие дава съгласие да се предостави еднократна безвъзмездна финансова помощ за животоспасяващо лечение на </w:t>
      </w:r>
      <w:proofErr w:type="spellStart"/>
      <w:r w:rsidRPr="00720EB6">
        <w:rPr>
          <w:b/>
          <w:bCs/>
          <w:sz w:val="28"/>
          <w:szCs w:val="28"/>
          <w:lang w:val="bg-BG"/>
        </w:rPr>
        <w:t>Едек</w:t>
      </w:r>
      <w:proofErr w:type="spellEnd"/>
      <w:r w:rsidRPr="00720EB6">
        <w:rPr>
          <w:b/>
          <w:bCs/>
          <w:sz w:val="28"/>
          <w:szCs w:val="28"/>
          <w:lang w:val="bg-BG"/>
        </w:rPr>
        <w:t xml:space="preserve"> Михайлов</w:t>
      </w:r>
      <w:r w:rsidRPr="00720EB6">
        <w:rPr>
          <w:sz w:val="28"/>
          <w:szCs w:val="28"/>
          <w:lang w:val="bg-BG"/>
        </w:rPr>
        <w:t xml:space="preserve"> от </w:t>
      </w:r>
      <w:proofErr w:type="spellStart"/>
      <w:r w:rsidRPr="00720EB6">
        <w:rPr>
          <w:sz w:val="28"/>
          <w:szCs w:val="28"/>
          <w:lang w:val="bg-BG"/>
        </w:rPr>
        <w:t>гр.Поморие</w:t>
      </w:r>
      <w:proofErr w:type="spellEnd"/>
      <w:r w:rsidRPr="00720EB6">
        <w:rPr>
          <w:sz w:val="28"/>
          <w:szCs w:val="28"/>
          <w:lang w:val="bg-BG"/>
        </w:rPr>
        <w:t xml:space="preserve"> в размер на 1840,65 /хиляда осемстотин и четиридесет и шестдесет и пет/ евро.</w:t>
      </w:r>
    </w:p>
    <w:p w14:paraId="696FBF38" w14:textId="77777777" w:rsidR="00720EB6" w:rsidRPr="00720EB6" w:rsidRDefault="00720EB6" w:rsidP="00720EB6">
      <w:pPr>
        <w:jc w:val="both"/>
        <w:rPr>
          <w:b/>
          <w:sz w:val="28"/>
          <w:szCs w:val="28"/>
          <w:lang w:val="bg-BG"/>
        </w:rPr>
      </w:pPr>
    </w:p>
    <w:p w14:paraId="7F07A467" w14:textId="77777777" w:rsidR="00720EB6" w:rsidRPr="00720EB6" w:rsidRDefault="00720EB6" w:rsidP="00720EB6">
      <w:pPr>
        <w:keepNext/>
        <w:keepLines/>
        <w:tabs>
          <w:tab w:val="left" w:leader="underscore" w:pos="9552"/>
        </w:tabs>
        <w:ind w:firstLine="709"/>
        <w:jc w:val="both"/>
        <w:outlineLvl w:val="2"/>
        <w:rPr>
          <w:rFonts w:eastAsiaTheme="minorHAnsi" w:cstheme="minorBidi"/>
          <w:bCs/>
          <w:sz w:val="28"/>
          <w:szCs w:val="28"/>
          <w:u w:val="single"/>
          <w:lang w:val="bg-BG" w:eastAsia="en-US"/>
        </w:rPr>
      </w:pPr>
      <w:r w:rsidRPr="00720EB6">
        <w:rPr>
          <w:sz w:val="28"/>
          <w:szCs w:val="28"/>
          <w:lang w:val="bg-BG"/>
        </w:rPr>
        <w:t>2. На основание чл.60, ал.1 от АПК, Общински съвет – Поморие допуска предварително изпълнение на настоящото решение с цел своевременното предоставяне на финансовата помощ предвид спешната необходимост от набирането на средствата за животоспасяващата операция.</w:t>
      </w:r>
    </w:p>
    <w:p w14:paraId="633AF42F" w14:textId="77777777" w:rsidR="00720EB6" w:rsidRPr="00720EB6" w:rsidRDefault="00720EB6" w:rsidP="00720EB6">
      <w:pPr>
        <w:ind w:firstLine="708"/>
        <w:jc w:val="both"/>
        <w:rPr>
          <w:sz w:val="28"/>
          <w:szCs w:val="28"/>
          <w:u w:val="single"/>
          <w:lang w:val="bg-BG"/>
        </w:rPr>
      </w:pPr>
    </w:p>
    <w:p w14:paraId="67B69726" w14:textId="77777777" w:rsidR="00720EB6" w:rsidRPr="00720EB6" w:rsidRDefault="00720EB6" w:rsidP="00720EB6">
      <w:pPr>
        <w:ind w:firstLine="708"/>
        <w:jc w:val="both"/>
        <w:rPr>
          <w:sz w:val="28"/>
          <w:szCs w:val="28"/>
          <w:u w:val="single"/>
          <w:lang w:val="bg-BG"/>
        </w:rPr>
      </w:pPr>
    </w:p>
    <w:p w14:paraId="4BADDEBC" w14:textId="77777777" w:rsidR="00E24B48" w:rsidRDefault="00E24B48" w:rsidP="00E24B48">
      <w:pPr>
        <w:jc w:val="both"/>
        <w:rPr>
          <w:rFonts w:eastAsia="Calibri"/>
          <w:b/>
          <w:bCs/>
          <w:sz w:val="28"/>
          <w:szCs w:val="28"/>
          <w:lang w:val="bg-BG"/>
        </w:rPr>
      </w:pPr>
    </w:p>
    <w:p w14:paraId="676262E1" w14:textId="77777777" w:rsidR="00F10C0B" w:rsidRPr="00F10C0B" w:rsidRDefault="00F10C0B" w:rsidP="00F10C0B">
      <w:pPr>
        <w:ind w:firstLine="720"/>
        <w:jc w:val="both"/>
        <w:rPr>
          <w:sz w:val="28"/>
          <w:szCs w:val="28"/>
        </w:rPr>
      </w:pPr>
    </w:p>
    <w:p w14:paraId="44783279" w14:textId="77777777" w:rsidR="00F10C0B" w:rsidRPr="00281B66" w:rsidRDefault="00F10C0B" w:rsidP="00F10C0B">
      <w:pPr>
        <w:jc w:val="right"/>
        <w:rPr>
          <w:rFonts w:eastAsia="Calibri"/>
          <w:sz w:val="28"/>
          <w:szCs w:val="28"/>
        </w:rPr>
      </w:pPr>
      <w:r w:rsidRPr="00281B66">
        <w:rPr>
          <w:rFonts w:eastAsia="Calibri"/>
          <w:b/>
          <w:bCs/>
          <w:sz w:val="28"/>
          <w:szCs w:val="28"/>
        </w:rPr>
        <w:t>ОБЩИНСКИ СЪВЕТ - ПОМОРИЕ</w:t>
      </w:r>
    </w:p>
    <w:p w14:paraId="5235128A" w14:textId="77777777" w:rsidR="00083B8A" w:rsidRDefault="00083B8A"/>
    <w:sectPr w:rsidR="00083B8A" w:rsidSect="000F5D99">
      <w:footerReference w:type="default" r:id="rId11"/>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8644ED" w14:textId="77777777" w:rsidR="00CE5454" w:rsidRDefault="00CE5454" w:rsidP="003C5AD9">
      <w:r>
        <w:separator/>
      </w:r>
    </w:p>
  </w:endnote>
  <w:endnote w:type="continuationSeparator" w:id="0">
    <w:p w14:paraId="5415EB83" w14:textId="77777777" w:rsidR="00CE5454" w:rsidRDefault="00CE5454" w:rsidP="003C5A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Franklin Gothic Book">
    <w:charset w:val="CC"/>
    <w:family w:val="swiss"/>
    <w:pitch w:val="variable"/>
    <w:sig w:usb0="00000287" w:usb1="00000000" w:usb2="00000000" w:usb3="00000000" w:csb0="0000009F" w:csb1="00000000"/>
  </w:font>
  <w:font w:name="Candara">
    <w:panose1 w:val="020E0502030303020204"/>
    <w:charset w:val="CC"/>
    <w:family w:val="swiss"/>
    <w:pitch w:val="variable"/>
    <w:sig w:usb0="A00002EF" w:usb1="4000A44B" w:usb2="00000000" w:usb3="00000000" w:csb0="0000019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677392"/>
      <w:docPartObj>
        <w:docPartGallery w:val="Page Numbers (Bottom of Page)"/>
        <w:docPartUnique/>
      </w:docPartObj>
    </w:sdtPr>
    <w:sdtContent>
      <w:p w14:paraId="572415D4" w14:textId="77777777" w:rsidR="003C5AD9" w:rsidRDefault="006F11E9">
        <w:pPr>
          <w:pStyle w:val="ae"/>
          <w:jc w:val="right"/>
        </w:pPr>
        <w:r>
          <w:fldChar w:fldCharType="begin"/>
        </w:r>
        <w:r>
          <w:instrText xml:space="preserve"> PAGE   \* MERGEFORMAT </w:instrText>
        </w:r>
        <w:r>
          <w:fldChar w:fldCharType="separate"/>
        </w:r>
        <w:r w:rsidR="00325FAD">
          <w:rPr>
            <w:noProof/>
          </w:rPr>
          <w:t>1</w:t>
        </w:r>
        <w:r>
          <w:rPr>
            <w:noProof/>
          </w:rPr>
          <w:fldChar w:fldCharType="end"/>
        </w:r>
      </w:p>
    </w:sdtContent>
  </w:sdt>
  <w:p w14:paraId="1E663F1C" w14:textId="77777777" w:rsidR="003C5AD9" w:rsidRDefault="003C5AD9">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9F343A" w14:textId="77777777" w:rsidR="00CE5454" w:rsidRDefault="00CE5454" w:rsidP="003C5AD9">
      <w:r>
        <w:separator/>
      </w:r>
    </w:p>
  </w:footnote>
  <w:footnote w:type="continuationSeparator" w:id="0">
    <w:p w14:paraId="5760D5AE" w14:textId="77777777" w:rsidR="00CE5454" w:rsidRDefault="00CE5454" w:rsidP="003C5A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10C0B"/>
    <w:rsid w:val="0000072E"/>
    <w:rsid w:val="0002082F"/>
    <w:rsid w:val="00083B8A"/>
    <w:rsid w:val="000A6F24"/>
    <w:rsid w:val="000B0F35"/>
    <w:rsid w:val="000F253D"/>
    <w:rsid w:val="000F5D99"/>
    <w:rsid w:val="00164BFF"/>
    <w:rsid w:val="00174F39"/>
    <w:rsid w:val="00187E28"/>
    <w:rsid w:val="001C342C"/>
    <w:rsid w:val="001E0148"/>
    <w:rsid w:val="00202B4E"/>
    <w:rsid w:val="00220083"/>
    <w:rsid w:val="002D2775"/>
    <w:rsid w:val="002E1A65"/>
    <w:rsid w:val="00302129"/>
    <w:rsid w:val="00321DB4"/>
    <w:rsid w:val="00325FAD"/>
    <w:rsid w:val="00331DCE"/>
    <w:rsid w:val="003A59D0"/>
    <w:rsid w:val="003A6C0B"/>
    <w:rsid w:val="003C5AD9"/>
    <w:rsid w:val="003E3BF4"/>
    <w:rsid w:val="00446031"/>
    <w:rsid w:val="0045041F"/>
    <w:rsid w:val="00494838"/>
    <w:rsid w:val="004E2E25"/>
    <w:rsid w:val="005470D2"/>
    <w:rsid w:val="00593D18"/>
    <w:rsid w:val="005D7928"/>
    <w:rsid w:val="00620620"/>
    <w:rsid w:val="00632AD3"/>
    <w:rsid w:val="00635147"/>
    <w:rsid w:val="00635BFB"/>
    <w:rsid w:val="00664A91"/>
    <w:rsid w:val="00692B76"/>
    <w:rsid w:val="006A2873"/>
    <w:rsid w:val="006A2FF2"/>
    <w:rsid w:val="006F11E9"/>
    <w:rsid w:val="0071571A"/>
    <w:rsid w:val="00720EB6"/>
    <w:rsid w:val="0077161A"/>
    <w:rsid w:val="007959BD"/>
    <w:rsid w:val="007D2395"/>
    <w:rsid w:val="007E1240"/>
    <w:rsid w:val="0083370E"/>
    <w:rsid w:val="008700B2"/>
    <w:rsid w:val="00875B5E"/>
    <w:rsid w:val="00992E75"/>
    <w:rsid w:val="009965DC"/>
    <w:rsid w:val="00A174A3"/>
    <w:rsid w:val="00A743CA"/>
    <w:rsid w:val="00AC48D6"/>
    <w:rsid w:val="00AD4F96"/>
    <w:rsid w:val="00B11846"/>
    <w:rsid w:val="00B62335"/>
    <w:rsid w:val="00B94256"/>
    <w:rsid w:val="00BE4465"/>
    <w:rsid w:val="00BF08CD"/>
    <w:rsid w:val="00C3193C"/>
    <w:rsid w:val="00C41724"/>
    <w:rsid w:val="00C427B3"/>
    <w:rsid w:val="00C828B9"/>
    <w:rsid w:val="00CE501D"/>
    <w:rsid w:val="00CE5454"/>
    <w:rsid w:val="00CF6A2E"/>
    <w:rsid w:val="00D0244D"/>
    <w:rsid w:val="00D615A2"/>
    <w:rsid w:val="00D83480"/>
    <w:rsid w:val="00DB3688"/>
    <w:rsid w:val="00E04631"/>
    <w:rsid w:val="00E24B48"/>
    <w:rsid w:val="00E354B6"/>
    <w:rsid w:val="00E971F9"/>
    <w:rsid w:val="00EF57A7"/>
    <w:rsid w:val="00F04E86"/>
    <w:rsid w:val="00F10C0B"/>
    <w:rsid w:val="00F16BCA"/>
    <w:rsid w:val="00F42A3E"/>
    <w:rsid w:val="00F60ADB"/>
    <w:rsid w:val="00F91FE2"/>
    <w:rsid w:val="00F94DEF"/>
    <w:rsid w:val="00FD0EDE"/>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1723CD"/>
  <w15:docId w15:val="{242EFA40-023E-4C8C-88C6-D98B927EA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bg-BG"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10C0B"/>
    <w:pPr>
      <w:jc w:val="left"/>
    </w:pPr>
    <w:rPr>
      <w:rFonts w:ascii="Times New Roman" w:eastAsia="Times New Roman" w:hAnsi="Times New Roman" w:cs="Times New Roman"/>
      <w:sz w:val="20"/>
      <w:szCs w:val="20"/>
      <w:lang w:val="en-US" w:eastAsia="bg-BG"/>
    </w:rPr>
  </w:style>
  <w:style w:type="paragraph" w:styleId="1">
    <w:name w:val="heading 1"/>
    <w:basedOn w:val="a"/>
    <w:next w:val="a"/>
    <w:link w:val="10"/>
    <w:uiPriority w:val="9"/>
    <w:qFormat/>
    <w:rsid w:val="00BF08C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BF08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F10C0B"/>
    <w:pPr>
      <w:keepNext/>
      <w:outlineLvl w:val="2"/>
    </w:pPr>
    <w:rPr>
      <w:b/>
      <w:sz w:val="28"/>
      <w:lang w:val="bg-BG"/>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BF08CD"/>
    <w:rPr>
      <w:rFonts w:asciiTheme="majorHAnsi" w:eastAsiaTheme="majorEastAsia" w:hAnsiTheme="majorHAnsi" w:cstheme="majorBidi"/>
      <w:b/>
      <w:bCs/>
      <w:color w:val="365F91" w:themeColor="accent1" w:themeShade="BF"/>
      <w:sz w:val="28"/>
      <w:szCs w:val="28"/>
    </w:rPr>
  </w:style>
  <w:style w:type="character" w:customStyle="1" w:styleId="20">
    <w:name w:val="Заглавие 2 Знак"/>
    <w:basedOn w:val="a0"/>
    <w:link w:val="2"/>
    <w:uiPriority w:val="9"/>
    <w:rsid w:val="00BF08CD"/>
    <w:rPr>
      <w:rFonts w:asciiTheme="majorHAnsi" w:eastAsiaTheme="majorEastAsia" w:hAnsiTheme="majorHAnsi" w:cstheme="majorBidi"/>
      <w:b/>
      <w:bCs/>
      <w:color w:val="4F81BD" w:themeColor="accent1"/>
      <w:sz w:val="26"/>
      <w:szCs w:val="26"/>
    </w:rPr>
  </w:style>
  <w:style w:type="paragraph" w:styleId="a3">
    <w:name w:val="Title"/>
    <w:basedOn w:val="a"/>
    <w:next w:val="a"/>
    <w:link w:val="a4"/>
    <w:qFormat/>
    <w:rsid w:val="00BF08C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4">
    <w:name w:val="Заглавие Знак"/>
    <w:basedOn w:val="a0"/>
    <w:link w:val="a3"/>
    <w:rsid w:val="00BF08CD"/>
    <w:rPr>
      <w:rFonts w:asciiTheme="majorHAnsi" w:eastAsiaTheme="majorEastAsia" w:hAnsiTheme="majorHAnsi" w:cstheme="majorBidi"/>
      <w:color w:val="17365D" w:themeColor="text2" w:themeShade="BF"/>
      <w:spacing w:val="5"/>
      <w:kern w:val="28"/>
      <w:sz w:val="52"/>
      <w:szCs w:val="52"/>
    </w:rPr>
  </w:style>
  <w:style w:type="paragraph" w:styleId="a5">
    <w:name w:val="No Spacing"/>
    <w:uiPriority w:val="1"/>
    <w:qFormat/>
    <w:rsid w:val="00BF08CD"/>
  </w:style>
  <w:style w:type="character" w:customStyle="1" w:styleId="30">
    <w:name w:val="Заглавие 3 Знак"/>
    <w:basedOn w:val="a0"/>
    <w:link w:val="3"/>
    <w:rsid w:val="00F10C0B"/>
    <w:rPr>
      <w:rFonts w:ascii="Times New Roman" w:eastAsia="Times New Roman" w:hAnsi="Times New Roman" w:cs="Times New Roman"/>
      <w:b/>
      <w:sz w:val="28"/>
      <w:szCs w:val="20"/>
      <w:lang w:eastAsia="bg-BG"/>
    </w:rPr>
  </w:style>
  <w:style w:type="character" w:styleId="a6">
    <w:name w:val="Hyperlink"/>
    <w:uiPriority w:val="99"/>
    <w:rsid w:val="00F10C0B"/>
    <w:rPr>
      <w:color w:val="0000FF"/>
      <w:u w:val="single"/>
    </w:rPr>
  </w:style>
  <w:style w:type="paragraph" w:styleId="a7">
    <w:name w:val="Body Text"/>
    <w:basedOn w:val="a"/>
    <w:link w:val="a8"/>
    <w:rsid w:val="00F10C0B"/>
    <w:pPr>
      <w:jc w:val="both"/>
    </w:pPr>
    <w:rPr>
      <w:sz w:val="28"/>
      <w:lang w:val="bg-BG"/>
    </w:rPr>
  </w:style>
  <w:style w:type="character" w:customStyle="1" w:styleId="a8">
    <w:name w:val="Основен текст Знак"/>
    <w:basedOn w:val="a0"/>
    <w:link w:val="a7"/>
    <w:rsid w:val="00F10C0B"/>
    <w:rPr>
      <w:rFonts w:ascii="Times New Roman" w:eastAsia="Times New Roman" w:hAnsi="Times New Roman" w:cs="Times New Roman"/>
      <w:sz w:val="28"/>
      <w:szCs w:val="20"/>
      <w:lang w:eastAsia="bg-BG"/>
    </w:rPr>
  </w:style>
  <w:style w:type="paragraph" w:styleId="a9">
    <w:name w:val="List Paragraph"/>
    <w:basedOn w:val="a"/>
    <w:uiPriority w:val="34"/>
    <w:qFormat/>
    <w:rsid w:val="00F10C0B"/>
    <w:pPr>
      <w:spacing w:after="200" w:line="276" w:lineRule="auto"/>
      <w:ind w:left="720"/>
      <w:contextualSpacing/>
    </w:pPr>
    <w:rPr>
      <w:rFonts w:asciiTheme="minorHAnsi" w:eastAsiaTheme="minorHAnsi" w:hAnsiTheme="minorHAnsi" w:cstheme="minorBidi"/>
      <w:sz w:val="22"/>
      <w:szCs w:val="22"/>
      <w:lang w:val="bg-BG" w:eastAsia="en-US"/>
    </w:rPr>
  </w:style>
  <w:style w:type="character" w:customStyle="1" w:styleId="newdocreference">
    <w:name w:val="newdocreference"/>
    <w:basedOn w:val="a0"/>
    <w:rsid w:val="00F10C0B"/>
  </w:style>
  <w:style w:type="character" w:customStyle="1" w:styleId="samedocreference">
    <w:name w:val="samedocreference"/>
    <w:basedOn w:val="a0"/>
    <w:rsid w:val="00F10C0B"/>
  </w:style>
  <w:style w:type="paragraph" w:styleId="21">
    <w:name w:val="Body Text Indent 2"/>
    <w:basedOn w:val="a"/>
    <w:link w:val="22"/>
    <w:uiPriority w:val="99"/>
    <w:semiHidden/>
    <w:unhideWhenUsed/>
    <w:rsid w:val="00F10C0B"/>
    <w:pPr>
      <w:spacing w:after="120" w:line="480" w:lineRule="auto"/>
      <w:ind w:left="283"/>
    </w:pPr>
  </w:style>
  <w:style w:type="character" w:customStyle="1" w:styleId="22">
    <w:name w:val="Основен текст с отстъп 2 Знак"/>
    <w:basedOn w:val="a0"/>
    <w:link w:val="21"/>
    <w:uiPriority w:val="99"/>
    <w:semiHidden/>
    <w:rsid w:val="00F10C0B"/>
    <w:rPr>
      <w:rFonts w:ascii="Times New Roman" w:eastAsia="Times New Roman" w:hAnsi="Times New Roman" w:cs="Times New Roman"/>
      <w:sz w:val="20"/>
      <w:szCs w:val="20"/>
      <w:lang w:val="en-US" w:eastAsia="bg-BG"/>
    </w:rPr>
  </w:style>
  <w:style w:type="character" w:customStyle="1" w:styleId="31">
    <w:name w:val="Заглавие #3_"/>
    <w:basedOn w:val="a0"/>
    <w:link w:val="32"/>
    <w:rsid w:val="00F10C0B"/>
    <w:rPr>
      <w:b/>
      <w:bCs/>
      <w:shd w:val="clear" w:color="auto" w:fill="FFFFFF"/>
    </w:rPr>
  </w:style>
  <w:style w:type="paragraph" w:customStyle="1" w:styleId="32">
    <w:name w:val="Заглавие #3"/>
    <w:basedOn w:val="a"/>
    <w:link w:val="31"/>
    <w:rsid w:val="00F10C0B"/>
    <w:pPr>
      <w:shd w:val="clear" w:color="auto" w:fill="FFFFFF"/>
      <w:spacing w:before="540" w:after="300" w:line="240" w:lineRule="atLeast"/>
      <w:outlineLvl w:val="2"/>
    </w:pPr>
    <w:rPr>
      <w:rFonts w:asciiTheme="minorHAnsi" w:eastAsiaTheme="minorHAnsi" w:hAnsiTheme="minorHAnsi" w:cstheme="minorBidi"/>
      <w:b/>
      <w:bCs/>
      <w:sz w:val="22"/>
      <w:szCs w:val="22"/>
      <w:lang w:val="bg-BG" w:eastAsia="en-US"/>
    </w:rPr>
  </w:style>
  <w:style w:type="paragraph" w:styleId="aa">
    <w:name w:val="Body Text Indent"/>
    <w:basedOn w:val="a"/>
    <w:link w:val="ab"/>
    <w:uiPriority w:val="99"/>
    <w:semiHidden/>
    <w:unhideWhenUsed/>
    <w:rsid w:val="00F10C0B"/>
    <w:pPr>
      <w:spacing w:after="120"/>
      <w:ind w:left="283"/>
    </w:pPr>
  </w:style>
  <w:style w:type="character" w:customStyle="1" w:styleId="ab">
    <w:name w:val="Основен текст с отстъп Знак"/>
    <w:basedOn w:val="a0"/>
    <w:link w:val="aa"/>
    <w:uiPriority w:val="99"/>
    <w:semiHidden/>
    <w:rsid w:val="00F10C0B"/>
    <w:rPr>
      <w:rFonts w:ascii="Times New Roman" w:eastAsia="Times New Roman" w:hAnsi="Times New Roman" w:cs="Times New Roman"/>
      <w:sz w:val="20"/>
      <w:szCs w:val="20"/>
      <w:lang w:val="en-US" w:eastAsia="bg-BG"/>
    </w:rPr>
  </w:style>
  <w:style w:type="paragraph" w:styleId="ac">
    <w:name w:val="header"/>
    <w:basedOn w:val="a"/>
    <w:link w:val="ad"/>
    <w:uiPriority w:val="99"/>
    <w:unhideWhenUsed/>
    <w:rsid w:val="00F10C0B"/>
    <w:pPr>
      <w:tabs>
        <w:tab w:val="center" w:pos="4536"/>
        <w:tab w:val="right" w:pos="9072"/>
      </w:tabs>
    </w:pPr>
  </w:style>
  <w:style w:type="character" w:customStyle="1" w:styleId="ad">
    <w:name w:val="Горен колонтитул Знак"/>
    <w:basedOn w:val="a0"/>
    <w:link w:val="ac"/>
    <w:uiPriority w:val="99"/>
    <w:rsid w:val="00F10C0B"/>
    <w:rPr>
      <w:rFonts w:ascii="Times New Roman" w:eastAsia="Times New Roman" w:hAnsi="Times New Roman" w:cs="Times New Roman"/>
      <w:sz w:val="20"/>
      <w:szCs w:val="20"/>
      <w:lang w:val="en-US" w:eastAsia="bg-BG"/>
    </w:rPr>
  </w:style>
  <w:style w:type="paragraph" w:styleId="ae">
    <w:name w:val="footer"/>
    <w:basedOn w:val="a"/>
    <w:link w:val="af"/>
    <w:uiPriority w:val="99"/>
    <w:unhideWhenUsed/>
    <w:rsid w:val="00F10C0B"/>
    <w:pPr>
      <w:tabs>
        <w:tab w:val="center" w:pos="4536"/>
        <w:tab w:val="right" w:pos="9072"/>
      </w:tabs>
    </w:pPr>
  </w:style>
  <w:style w:type="character" w:customStyle="1" w:styleId="af">
    <w:name w:val="Долен колонтитул Знак"/>
    <w:basedOn w:val="a0"/>
    <w:link w:val="ae"/>
    <w:uiPriority w:val="99"/>
    <w:rsid w:val="00F10C0B"/>
    <w:rPr>
      <w:rFonts w:ascii="Times New Roman" w:eastAsia="Times New Roman" w:hAnsi="Times New Roman" w:cs="Times New Roman"/>
      <w:sz w:val="20"/>
      <w:szCs w:val="20"/>
      <w:lang w:val="en-US" w:eastAsia="bg-BG"/>
    </w:rPr>
  </w:style>
  <w:style w:type="table" w:styleId="af0">
    <w:name w:val="Table Grid"/>
    <w:basedOn w:val="a1"/>
    <w:uiPriority w:val="59"/>
    <w:rsid w:val="00F10C0B"/>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10C0B"/>
    <w:pPr>
      <w:autoSpaceDE w:val="0"/>
      <w:autoSpaceDN w:val="0"/>
      <w:adjustRightInd w:val="0"/>
      <w:jc w:val="left"/>
    </w:pPr>
    <w:rPr>
      <w:rFonts w:ascii="Times New Roman" w:eastAsia="Calibri" w:hAnsi="Times New Roman" w:cs="Times New Roman"/>
      <w:color w:val="000000"/>
      <w:sz w:val="24"/>
      <w:szCs w:val="24"/>
    </w:rPr>
  </w:style>
  <w:style w:type="paragraph" w:styleId="23">
    <w:name w:val="Body Text 2"/>
    <w:basedOn w:val="a"/>
    <w:link w:val="24"/>
    <w:unhideWhenUsed/>
    <w:rsid w:val="00F10C0B"/>
    <w:pPr>
      <w:spacing w:after="120" w:line="480" w:lineRule="auto"/>
    </w:pPr>
  </w:style>
  <w:style w:type="character" w:customStyle="1" w:styleId="24">
    <w:name w:val="Основен текст 2 Знак"/>
    <w:basedOn w:val="a0"/>
    <w:link w:val="23"/>
    <w:uiPriority w:val="99"/>
    <w:rsid w:val="00F10C0B"/>
    <w:rPr>
      <w:rFonts w:ascii="Times New Roman" w:eastAsia="Times New Roman" w:hAnsi="Times New Roman" w:cs="Times New Roman"/>
      <w:sz w:val="20"/>
      <w:szCs w:val="20"/>
      <w:lang w:val="en-US" w:eastAsia="bg-BG"/>
    </w:rPr>
  </w:style>
  <w:style w:type="character" w:styleId="af1">
    <w:name w:val="Strong"/>
    <w:uiPriority w:val="22"/>
    <w:qFormat/>
    <w:rsid w:val="00F10C0B"/>
    <w:rPr>
      <w:b/>
      <w:bCs/>
    </w:rPr>
  </w:style>
  <w:style w:type="paragraph" w:styleId="af2">
    <w:name w:val="Normal (Web)"/>
    <w:basedOn w:val="a"/>
    <w:uiPriority w:val="99"/>
    <w:rsid w:val="00F10C0B"/>
    <w:pPr>
      <w:spacing w:before="100" w:beforeAutospacing="1" w:after="100" w:afterAutospacing="1"/>
    </w:pPr>
    <w:rPr>
      <w:sz w:val="24"/>
      <w:szCs w:val="24"/>
      <w:lang w:val="bg-BG"/>
    </w:rPr>
  </w:style>
  <w:style w:type="paragraph" w:styleId="33">
    <w:name w:val="Body Text 3"/>
    <w:basedOn w:val="a"/>
    <w:link w:val="34"/>
    <w:uiPriority w:val="99"/>
    <w:semiHidden/>
    <w:unhideWhenUsed/>
    <w:rsid w:val="00F10C0B"/>
    <w:pPr>
      <w:spacing w:after="120"/>
    </w:pPr>
    <w:rPr>
      <w:sz w:val="16"/>
      <w:szCs w:val="16"/>
    </w:rPr>
  </w:style>
  <w:style w:type="character" w:customStyle="1" w:styleId="34">
    <w:name w:val="Основен текст 3 Знак"/>
    <w:basedOn w:val="a0"/>
    <w:link w:val="33"/>
    <w:uiPriority w:val="99"/>
    <w:semiHidden/>
    <w:rsid w:val="00F10C0B"/>
    <w:rPr>
      <w:rFonts w:ascii="Times New Roman" w:eastAsia="Times New Roman" w:hAnsi="Times New Roman" w:cs="Times New Roman"/>
      <w:sz w:val="16"/>
      <w:szCs w:val="16"/>
      <w:lang w:val="en-US" w:eastAsia="bg-BG"/>
    </w:rPr>
  </w:style>
  <w:style w:type="character" w:customStyle="1" w:styleId="grame">
    <w:name w:val="grame"/>
    <w:basedOn w:val="a0"/>
    <w:rsid w:val="00F10C0B"/>
  </w:style>
  <w:style w:type="paragraph" w:styleId="af3">
    <w:name w:val="Balloon Text"/>
    <w:basedOn w:val="a"/>
    <w:link w:val="af4"/>
    <w:semiHidden/>
    <w:unhideWhenUsed/>
    <w:rsid w:val="00F10C0B"/>
    <w:rPr>
      <w:rFonts w:ascii="Segoe UI" w:hAnsi="Segoe UI" w:cs="Segoe UI"/>
      <w:sz w:val="18"/>
      <w:szCs w:val="18"/>
    </w:rPr>
  </w:style>
  <w:style w:type="character" w:customStyle="1" w:styleId="af4">
    <w:name w:val="Изнесен текст Знак"/>
    <w:basedOn w:val="a0"/>
    <w:link w:val="af3"/>
    <w:uiPriority w:val="99"/>
    <w:semiHidden/>
    <w:rsid w:val="00F10C0B"/>
    <w:rPr>
      <w:rFonts w:ascii="Segoe UI" w:eastAsia="Times New Roman" w:hAnsi="Segoe UI" w:cs="Segoe UI"/>
      <w:sz w:val="18"/>
      <w:szCs w:val="18"/>
      <w:lang w:val="en-US" w:eastAsia="bg-BG"/>
    </w:rPr>
  </w:style>
  <w:style w:type="character" w:customStyle="1" w:styleId="25">
    <w:name w:val="Основен текст (2)_"/>
    <w:basedOn w:val="a0"/>
    <w:link w:val="26"/>
    <w:locked/>
    <w:rsid w:val="00F10C0B"/>
    <w:rPr>
      <w:rFonts w:ascii="Times New Roman" w:eastAsia="Times New Roman" w:hAnsi="Times New Roman" w:cs="Times New Roman"/>
      <w:shd w:val="clear" w:color="auto" w:fill="FFFFFF"/>
    </w:rPr>
  </w:style>
  <w:style w:type="paragraph" w:customStyle="1" w:styleId="26">
    <w:name w:val="Основен текст (2)"/>
    <w:basedOn w:val="a"/>
    <w:link w:val="25"/>
    <w:rsid w:val="00F10C0B"/>
    <w:pPr>
      <w:widowControl w:val="0"/>
      <w:shd w:val="clear" w:color="auto" w:fill="FFFFFF"/>
      <w:spacing w:after="540" w:line="0" w:lineRule="atLeast"/>
      <w:jc w:val="center"/>
    </w:pPr>
    <w:rPr>
      <w:sz w:val="22"/>
      <w:szCs w:val="22"/>
      <w:lang w:val="bg-BG" w:eastAsia="en-US"/>
    </w:rPr>
  </w:style>
  <w:style w:type="character" w:customStyle="1" w:styleId="4">
    <w:name w:val="Основен текст (4)_"/>
    <w:basedOn w:val="a0"/>
    <w:link w:val="40"/>
    <w:rsid w:val="00F10C0B"/>
    <w:rPr>
      <w:rFonts w:ascii="Times New Roman" w:eastAsia="Times New Roman" w:hAnsi="Times New Roman" w:cs="Times New Roman"/>
      <w:i/>
      <w:iCs/>
      <w:shd w:val="clear" w:color="auto" w:fill="FFFFFF"/>
    </w:rPr>
  </w:style>
  <w:style w:type="paragraph" w:customStyle="1" w:styleId="40">
    <w:name w:val="Основен текст (4)"/>
    <w:basedOn w:val="a"/>
    <w:link w:val="4"/>
    <w:rsid w:val="00F10C0B"/>
    <w:pPr>
      <w:widowControl w:val="0"/>
      <w:shd w:val="clear" w:color="auto" w:fill="FFFFFF"/>
      <w:spacing w:after="300" w:line="277" w:lineRule="exact"/>
      <w:jc w:val="both"/>
    </w:pPr>
    <w:rPr>
      <w:i/>
      <w:iCs/>
      <w:sz w:val="22"/>
      <w:szCs w:val="22"/>
      <w:lang w:val="bg-BG" w:eastAsia="en-US"/>
    </w:rPr>
  </w:style>
  <w:style w:type="character" w:styleId="af5">
    <w:name w:val="annotation reference"/>
    <w:basedOn w:val="a0"/>
    <w:uiPriority w:val="99"/>
    <w:semiHidden/>
    <w:unhideWhenUsed/>
    <w:rsid w:val="00F10C0B"/>
    <w:rPr>
      <w:sz w:val="16"/>
      <w:szCs w:val="16"/>
    </w:rPr>
  </w:style>
  <w:style w:type="paragraph" w:styleId="af6">
    <w:name w:val="annotation text"/>
    <w:basedOn w:val="a"/>
    <w:link w:val="af7"/>
    <w:uiPriority w:val="99"/>
    <w:semiHidden/>
    <w:unhideWhenUsed/>
    <w:rsid w:val="00F10C0B"/>
  </w:style>
  <w:style w:type="character" w:customStyle="1" w:styleId="af7">
    <w:name w:val="Текст на коментар Знак"/>
    <w:basedOn w:val="a0"/>
    <w:link w:val="af6"/>
    <w:uiPriority w:val="99"/>
    <w:semiHidden/>
    <w:rsid w:val="00F10C0B"/>
    <w:rPr>
      <w:rFonts w:ascii="Times New Roman" w:eastAsia="Times New Roman" w:hAnsi="Times New Roman" w:cs="Times New Roman"/>
      <w:sz w:val="20"/>
      <w:szCs w:val="20"/>
      <w:lang w:val="en-US" w:eastAsia="bg-BG"/>
    </w:rPr>
  </w:style>
  <w:style w:type="paragraph" w:styleId="af8">
    <w:name w:val="annotation subject"/>
    <w:basedOn w:val="af6"/>
    <w:next w:val="af6"/>
    <w:link w:val="af9"/>
    <w:uiPriority w:val="99"/>
    <w:semiHidden/>
    <w:unhideWhenUsed/>
    <w:rsid w:val="00F10C0B"/>
    <w:rPr>
      <w:b/>
      <w:bCs/>
    </w:rPr>
  </w:style>
  <w:style w:type="character" w:customStyle="1" w:styleId="af9">
    <w:name w:val="Предмет на коментар Знак"/>
    <w:basedOn w:val="af7"/>
    <w:link w:val="af8"/>
    <w:uiPriority w:val="99"/>
    <w:semiHidden/>
    <w:rsid w:val="00F10C0B"/>
    <w:rPr>
      <w:rFonts w:ascii="Times New Roman" w:eastAsia="Times New Roman" w:hAnsi="Times New Roman" w:cs="Times New Roman"/>
      <w:b/>
      <w:bCs/>
      <w:sz w:val="20"/>
      <w:szCs w:val="20"/>
      <w:lang w:val="en-US" w:eastAsia="bg-BG"/>
    </w:rPr>
  </w:style>
  <w:style w:type="numbering" w:customStyle="1" w:styleId="11">
    <w:name w:val="Без списък1"/>
    <w:next w:val="a2"/>
    <w:semiHidden/>
    <w:rsid w:val="00F10C0B"/>
  </w:style>
  <w:style w:type="character" w:customStyle="1" w:styleId="apple-converted-space">
    <w:name w:val="apple-converted-space"/>
    <w:basedOn w:val="a0"/>
    <w:rsid w:val="00F10C0B"/>
  </w:style>
  <w:style w:type="character" w:customStyle="1" w:styleId="35">
    <w:name w:val="Основен текст (3)_"/>
    <w:basedOn w:val="a0"/>
    <w:link w:val="36"/>
    <w:rsid w:val="00F10C0B"/>
    <w:rPr>
      <w:rFonts w:ascii="Times New Roman" w:eastAsia="Times New Roman" w:hAnsi="Times New Roman" w:cs="Times New Roman"/>
      <w:shd w:val="clear" w:color="auto" w:fill="FFFFFF"/>
    </w:rPr>
  </w:style>
  <w:style w:type="paragraph" w:customStyle="1" w:styleId="36">
    <w:name w:val="Основен текст (3)"/>
    <w:basedOn w:val="a"/>
    <w:link w:val="35"/>
    <w:rsid w:val="00F10C0B"/>
    <w:pPr>
      <w:widowControl w:val="0"/>
      <w:shd w:val="clear" w:color="auto" w:fill="FFFFFF"/>
      <w:spacing w:line="266" w:lineRule="exact"/>
      <w:jc w:val="both"/>
    </w:pPr>
    <w:rPr>
      <w:sz w:val="22"/>
      <w:szCs w:val="22"/>
      <w:lang w:val="bg-BG" w:eastAsia="en-US"/>
    </w:rPr>
  </w:style>
  <w:style w:type="character" w:customStyle="1" w:styleId="6">
    <w:name w:val="Основен текст (6)_"/>
    <w:basedOn w:val="a0"/>
    <w:link w:val="60"/>
    <w:rsid w:val="00F10C0B"/>
    <w:rPr>
      <w:rFonts w:ascii="Times New Roman" w:eastAsia="Times New Roman" w:hAnsi="Times New Roman" w:cs="Times New Roman"/>
      <w:shd w:val="clear" w:color="auto" w:fill="FFFFFF"/>
    </w:rPr>
  </w:style>
  <w:style w:type="paragraph" w:customStyle="1" w:styleId="60">
    <w:name w:val="Основен текст (6)"/>
    <w:basedOn w:val="a"/>
    <w:link w:val="6"/>
    <w:rsid w:val="00F10C0B"/>
    <w:pPr>
      <w:widowControl w:val="0"/>
      <w:shd w:val="clear" w:color="auto" w:fill="FFFFFF"/>
      <w:spacing w:line="0" w:lineRule="atLeast"/>
      <w:jc w:val="center"/>
    </w:pPr>
    <w:rPr>
      <w:sz w:val="22"/>
      <w:szCs w:val="22"/>
      <w:lang w:val="bg-BG" w:eastAsia="en-US"/>
    </w:rPr>
  </w:style>
  <w:style w:type="character" w:customStyle="1" w:styleId="5">
    <w:name w:val="Основен текст (5)"/>
    <w:basedOn w:val="a0"/>
    <w:rsid w:val="00F10C0B"/>
    <w:rPr>
      <w:rFonts w:ascii="Times New Roman" w:eastAsia="Times New Roman" w:hAnsi="Times New Roman" w:cs="Times New Roman"/>
      <w:b w:val="0"/>
      <w:bCs w:val="0"/>
      <w:i/>
      <w:iCs/>
      <w:smallCaps w:val="0"/>
      <w:strike w:val="0"/>
      <w:color w:val="000000"/>
      <w:spacing w:val="0"/>
      <w:w w:val="100"/>
      <w:position w:val="0"/>
      <w:sz w:val="24"/>
      <w:szCs w:val="24"/>
      <w:u w:val="single"/>
      <w:lang w:val="bg-BG" w:eastAsia="bg-BG" w:bidi="bg-BG"/>
    </w:rPr>
  </w:style>
  <w:style w:type="character" w:customStyle="1" w:styleId="5105pt">
    <w:name w:val="Основен текст (5) + 10;5 pt;Удебелен;Не е курсив"/>
    <w:basedOn w:val="a0"/>
    <w:rsid w:val="00F10C0B"/>
    <w:rPr>
      <w:rFonts w:ascii="Times New Roman" w:eastAsia="Times New Roman" w:hAnsi="Times New Roman" w:cs="Times New Roman"/>
      <w:b/>
      <w:bCs/>
      <w:i/>
      <w:iCs/>
      <w:smallCaps w:val="0"/>
      <w:strike w:val="0"/>
      <w:color w:val="000000"/>
      <w:spacing w:val="0"/>
      <w:w w:val="100"/>
      <w:position w:val="0"/>
      <w:sz w:val="21"/>
      <w:szCs w:val="21"/>
      <w:u w:val="single"/>
      <w:lang w:val="bg-BG" w:eastAsia="bg-BG" w:bidi="bg-BG"/>
    </w:rPr>
  </w:style>
  <w:style w:type="character" w:customStyle="1" w:styleId="50">
    <w:name w:val="Заглавие #5_"/>
    <w:basedOn w:val="a0"/>
    <w:link w:val="51"/>
    <w:rsid w:val="00F10C0B"/>
    <w:rPr>
      <w:rFonts w:ascii="Times New Roman" w:eastAsia="Times New Roman" w:hAnsi="Times New Roman" w:cs="Times New Roman"/>
      <w:b/>
      <w:bCs/>
      <w:shd w:val="clear" w:color="auto" w:fill="FFFFFF"/>
    </w:rPr>
  </w:style>
  <w:style w:type="paragraph" w:customStyle="1" w:styleId="51">
    <w:name w:val="Заглавие #5"/>
    <w:basedOn w:val="a"/>
    <w:link w:val="50"/>
    <w:rsid w:val="00F10C0B"/>
    <w:pPr>
      <w:widowControl w:val="0"/>
      <w:shd w:val="clear" w:color="auto" w:fill="FFFFFF"/>
      <w:spacing w:line="281" w:lineRule="exact"/>
      <w:jc w:val="both"/>
      <w:outlineLvl w:val="4"/>
    </w:pPr>
    <w:rPr>
      <w:b/>
      <w:bCs/>
      <w:sz w:val="22"/>
      <w:szCs w:val="22"/>
      <w:lang w:val="bg-BG" w:eastAsia="en-US"/>
    </w:rPr>
  </w:style>
  <w:style w:type="character" w:customStyle="1" w:styleId="2115pt">
    <w:name w:val="Основен текст (2) + 11;5 pt;Удебелен;Курсив"/>
    <w:basedOn w:val="25"/>
    <w:rsid w:val="00F10C0B"/>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bg-BG" w:eastAsia="bg-BG" w:bidi="bg-BG"/>
    </w:rPr>
  </w:style>
  <w:style w:type="character" w:customStyle="1" w:styleId="27">
    <w:name w:val="Основен текст (2) + Удебелен"/>
    <w:basedOn w:val="25"/>
    <w:rsid w:val="00F10C0B"/>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bg-BG" w:eastAsia="bg-BG" w:bidi="bg-BG"/>
    </w:rPr>
  </w:style>
  <w:style w:type="character" w:customStyle="1" w:styleId="52">
    <w:name w:val="Основен текст (5) + Не е курсив"/>
    <w:basedOn w:val="a0"/>
    <w:rsid w:val="00F10C0B"/>
    <w:rPr>
      <w:rFonts w:ascii="Times New Roman" w:eastAsia="Times New Roman" w:hAnsi="Times New Roman" w:cs="Times New Roman"/>
      <w:b w:val="0"/>
      <w:bCs w:val="0"/>
      <w:i/>
      <w:iCs/>
      <w:smallCaps w:val="0"/>
      <w:strike w:val="0"/>
      <w:color w:val="000000"/>
      <w:spacing w:val="0"/>
      <w:w w:val="100"/>
      <w:position w:val="0"/>
      <w:sz w:val="24"/>
      <w:szCs w:val="24"/>
      <w:u w:val="single"/>
      <w:lang w:val="bg-BG" w:eastAsia="bg-BG" w:bidi="bg-BG"/>
    </w:rPr>
  </w:style>
  <w:style w:type="character" w:customStyle="1" w:styleId="8">
    <w:name w:val="Основен текст (8)"/>
    <w:basedOn w:val="a0"/>
    <w:rsid w:val="00F10C0B"/>
    <w:rPr>
      <w:rFonts w:ascii="Times New Roman" w:eastAsia="Times New Roman" w:hAnsi="Times New Roman" w:cs="Times New Roman"/>
      <w:b w:val="0"/>
      <w:bCs w:val="0"/>
      <w:i/>
      <w:iCs/>
      <w:smallCaps w:val="0"/>
      <w:strike w:val="0"/>
      <w:color w:val="000000"/>
      <w:spacing w:val="0"/>
      <w:w w:val="100"/>
      <w:position w:val="0"/>
      <w:sz w:val="24"/>
      <w:szCs w:val="24"/>
      <w:u w:val="single"/>
      <w:lang w:val="bg-BG" w:eastAsia="bg-BG" w:bidi="bg-BG"/>
    </w:rPr>
  </w:style>
  <w:style w:type="character" w:customStyle="1" w:styleId="855pt">
    <w:name w:val="Основен текст (8) + 5;5 pt;Не е курсив"/>
    <w:basedOn w:val="a0"/>
    <w:rsid w:val="00F10C0B"/>
    <w:rPr>
      <w:rFonts w:ascii="Times New Roman" w:eastAsia="Times New Roman" w:hAnsi="Times New Roman" w:cs="Times New Roman"/>
      <w:b w:val="0"/>
      <w:bCs w:val="0"/>
      <w:i/>
      <w:iCs/>
      <w:smallCaps w:val="0"/>
      <w:strike w:val="0"/>
      <w:color w:val="000000"/>
      <w:spacing w:val="0"/>
      <w:w w:val="100"/>
      <w:position w:val="0"/>
      <w:sz w:val="11"/>
      <w:szCs w:val="11"/>
      <w:u w:val="single"/>
      <w:lang w:val="bg-BG" w:eastAsia="bg-BG" w:bidi="bg-BG"/>
    </w:rPr>
  </w:style>
  <w:style w:type="character" w:customStyle="1" w:styleId="9">
    <w:name w:val="Основен текст (9)_"/>
    <w:basedOn w:val="a0"/>
    <w:link w:val="90"/>
    <w:rsid w:val="00F10C0B"/>
    <w:rPr>
      <w:rFonts w:ascii="Times New Roman" w:eastAsia="Times New Roman" w:hAnsi="Times New Roman" w:cs="Times New Roman"/>
      <w:shd w:val="clear" w:color="auto" w:fill="FFFFFF"/>
    </w:rPr>
  </w:style>
  <w:style w:type="paragraph" w:customStyle="1" w:styleId="90">
    <w:name w:val="Основен текст (9)"/>
    <w:basedOn w:val="a"/>
    <w:link w:val="9"/>
    <w:rsid w:val="00F10C0B"/>
    <w:pPr>
      <w:widowControl w:val="0"/>
      <w:shd w:val="clear" w:color="auto" w:fill="FFFFFF"/>
      <w:spacing w:before="960" w:after="540" w:line="637" w:lineRule="exact"/>
      <w:jc w:val="center"/>
    </w:pPr>
    <w:rPr>
      <w:sz w:val="22"/>
      <w:szCs w:val="22"/>
      <w:lang w:val="bg-BG" w:eastAsia="en-US"/>
    </w:rPr>
  </w:style>
  <w:style w:type="character" w:customStyle="1" w:styleId="10Exact">
    <w:name w:val="Основен текст (10) Exact"/>
    <w:basedOn w:val="a0"/>
    <w:link w:val="100"/>
    <w:rsid w:val="00F10C0B"/>
    <w:rPr>
      <w:rFonts w:ascii="Lucida Sans Unicode" w:eastAsia="Lucida Sans Unicode" w:hAnsi="Lucida Sans Unicode" w:cs="Lucida Sans Unicode"/>
      <w:sz w:val="21"/>
      <w:szCs w:val="21"/>
      <w:shd w:val="clear" w:color="auto" w:fill="FFFFFF"/>
    </w:rPr>
  </w:style>
  <w:style w:type="character" w:customStyle="1" w:styleId="10FranklinGothicBook11ptExact">
    <w:name w:val="Основен текст (10) + Franklin Gothic Book;11 pt Exact"/>
    <w:basedOn w:val="10Exact"/>
    <w:rsid w:val="00F10C0B"/>
    <w:rPr>
      <w:rFonts w:ascii="Franklin Gothic Book" w:eastAsia="Franklin Gothic Book" w:hAnsi="Franklin Gothic Book" w:cs="Franklin Gothic Book"/>
      <w:b/>
      <w:bCs/>
      <w:color w:val="000000"/>
      <w:spacing w:val="0"/>
      <w:w w:val="100"/>
      <w:position w:val="0"/>
      <w:sz w:val="22"/>
      <w:szCs w:val="22"/>
      <w:shd w:val="clear" w:color="auto" w:fill="FFFFFF"/>
      <w:lang w:val="bg-BG" w:eastAsia="bg-BG" w:bidi="bg-BG"/>
    </w:rPr>
  </w:style>
  <w:style w:type="character" w:customStyle="1" w:styleId="2Exact">
    <w:name w:val="Основен текст (2) Exact"/>
    <w:basedOn w:val="a0"/>
    <w:rsid w:val="00F10C0B"/>
    <w:rPr>
      <w:rFonts w:ascii="Times New Roman" w:eastAsia="Times New Roman" w:hAnsi="Times New Roman" w:cs="Times New Roman"/>
      <w:b w:val="0"/>
      <w:bCs w:val="0"/>
      <w:i w:val="0"/>
      <w:iCs w:val="0"/>
      <w:smallCaps w:val="0"/>
      <w:strike w:val="0"/>
      <w:sz w:val="22"/>
      <w:szCs w:val="22"/>
      <w:u w:val="none"/>
    </w:rPr>
  </w:style>
  <w:style w:type="character" w:customStyle="1" w:styleId="2Candara105ptExact">
    <w:name w:val="Основен текст (2) + Candara;10;5 pt;Удебелен Exact"/>
    <w:basedOn w:val="25"/>
    <w:rsid w:val="00F10C0B"/>
    <w:rPr>
      <w:rFonts w:ascii="Candara" w:eastAsia="Candara" w:hAnsi="Candara" w:cs="Candara"/>
      <w:b/>
      <w:bCs/>
      <w:i w:val="0"/>
      <w:iCs w:val="0"/>
      <w:smallCaps w:val="0"/>
      <w:strike w:val="0"/>
      <w:sz w:val="21"/>
      <w:szCs w:val="21"/>
      <w:u w:val="none"/>
      <w:shd w:val="clear" w:color="auto" w:fill="FFFFFF"/>
    </w:rPr>
  </w:style>
  <w:style w:type="paragraph" w:customStyle="1" w:styleId="100">
    <w:name w:val="Основен текст (10)"/>
    <w:basedOn w:val="a"/>
    <w:link w:val="10Exact"/>
    <w:rsid w:val="00F10C0B"/>
    <w:pPr>
      <w:widowControl w:val="0"/>
      <w:shd w:val="clear" w:color="auto" w:fill="FFFFFF"/>
      <w:spacing w:line="0" w:lineRule="atLeast"/>
    </w:pPr>
    <w:rPr>
      <w:rFonts w:ascii="Lucida Sans Unicode" w:eastAsia="Lucida Sans Unicode" w:hAnsi="Lucida Sans Unicode" w:cs="Lucida Sans Unicode"/>
      <w:sz w:val="21"/>
      <w:szCs w:val="21"/>
      <w:lang w:val="bg-BG" w:eastAsia="en-US"/>
    </w:rPr>
  </w:style>
  <w:style w:type="character" w:customStyle="1" w:styleId="8Exact">
    <w:name w:val="Основен текст (8) Exact"/>
    <w:basedOn w:val="a0"/>
    <w:rsid w:val="00F10C0B"/>
    <w:rPr>
      <w:rFonts w:ascii="Times New Roman" w:eastAsia="Times New Roman" w:hAnsi="Times New Roman" w:cs="Times New Roman"/>
      <w:b w:val="0"/>
      <w:bCs w:val="0"/>
      <w:i/>
      <w:iCs/>
      <w:smallCaps w:val="0"/>
      <w:strike w:val="0"/>
      <w:u w:val="none"/>
    </w:rPr>
  </w:style>
  <w:style w:type="character" w:customStyle="1" w:styleId="80">
    <w:name w:val="Основен текст (8)_"/>
    <w:basedOn w:val="a0"/>
    <w:rsid w:val="00F10C0B"/>
    <w:rPr>
      <w:rFonts w:ascii="Times New Roman" w:eastAsia="Times New Roman" w:hAnsi="Times New Roman" w:cs="Times New Roman"/>
      <w:b w:val="0"/>
      <w:bCs w:val="0"/>
      <w:i/>
      <w:iCs/>
      <w:smallCaps w:val="0"/>
      <w:strike w:val="0"/>
      <w:u w:val="none"/>
    </w:rPr>
  </w:style>
  <w:style w:type="character" w:customStyle="1" w:styleId="Exact">
    <w:name w:val="Заглавие на изображение Exact"/>
    <w:basedOn w:val="a0"/>
    <w:link w:val="afa"/>
    <w:rsid w:val="00F10C0B"/>
    <w:rPr>
      <w:rFonts w:ascii="Times New Roman" w:eastAsia="Times New Roman" w:hAnsi="Times New Roman" w:cs="Times New Roman"/>
      <w:i/>
      <w:iCs/>
      <w:shd w:val="clear" w:color="auto" w:fill="FFFFFF"/>
    </w:rPr>
  </w:style>
  <w:style w:type="paragraph" w:customStyle="1" w:styleId="afa">
    <w:name w:val="Заглавие на изображение"/>
    <w:basedOn w:val="a"/>
    <w:link w:val="Exact"/>
    <w:rsid w:val="00F10C0B"/>
    <w:pPr>
      <w:widowControl w:val="0"/>
      <w:shd w:val="clear" w:color="auto" w:fill="FFFFFF"/>
      <w:spacing w:line="281" w:lineRule="exact"/>
    </w:pPr>
    <w:rPr>
      <w:i/>
      <w:iCs/>
      <w:sz w:val="22"/>
      <w:szCs w:val="22"/>
      <w:lang w:val="bg-BG" w:eastAsia="en-US"/>
    </w:rPr>
  </w:style>
  <w:style w:type="character" w:customStyle="1" w:styleId="110">
    <w:name w:val="Основен текст (11)"/>
    <w:basedOn w:val="a0"/>
    <w:rsid w:val="00F10C0B"/>
    <w:rPr>
      <w:rFonts w:ascii="Times New Roman" w:eastAsia="Times New Roman" w:hAnsi="Times New Roman" w:cs="Times New Roman"/>
      <w:b/>
      <w:bCs/>
      <w:i/>
      <w:iCs/>
      <w:smallCaps w:val="0"/>
      <w:strike w:val="0"/>
      <w:color w:val="000000"/>
      <w:spacing w:val="0"/>
      <w:w w:val="100"/>
      <w:position w:val="0"/>
      <w:sz w:val="24"/>
      <w:szCs w:val="24"/>
      <w:u w:val="single"/>
      <w:lang w:val="bg-BG" w:eastAsia="bg-BG" w:bidi="bg-BG"/>
    </w:rPr>
  </w:style>
  <w:style w:type="character" w:customStyle="1" w:styleId="61">
    <w:name w:val="Заглавие #6"/>
    <w:basedOn w:val="a0"/>
    <w:rsid w:val="00F10C0B"/>
    <w:rPr>
      <w:rFonts w:ascii="Times New Roman" w:eastAsia="Times New Roman" w:hAnsi="Times New Roman" w:cs="Times New Roman"/>
      <w:b/>
      <w:bCs/>
      <w:i w:val="0"/>
      <w:iCs w:val="0"/>
      <w:smallCaps w:val="0"/>
      <w:strike w:val="0"/>
      <w:color w:val="000000"/>
      <w:spacing w:val="0"/>
      <w:w w:val="100"/>
      <w:position w:val="0"/>
      <w:sz w:val="26"/>
      <w:szCs w:val="26"/>
      <w:u w:val="single"/>
      <w:lang w:val="bg-BG" w:eastAsia="bg-BG" w:bidi="bg-BG"/>
    </w:rPr>
  </w:style>
  <w:style w:type="character" w:customStyle="1" w:styleId="16Exact">
    <w:name w:val="Основен текст (16) Exact"/>
    <w:basedOn w:val="a0"/>
    <w:rsid w:val="00F10C0B"/>
    <w:rPr>
      <w:rFonts w:ascii="Times New Roman" w:eastAsia="Times New Roman" w:hAnsi="Times New Roman" w:cs="Times New Roman"/>
      <w:b w:val="0"/>
      <w:bCs w:val="0"/>
      <w:i w:val="0"/>
      <w:iCs w:val="0"/>
      <w:smallCaps w:val="0"/>
      <w:strike w:val="0"/>
      <w:sz w:val="22"/>
      <w:szCs w:val="22"/>
      <w:u w:val="none"/>
    </w:rPr>
  </w:style>
  <w:style w:type="character" w:customStyle="1" w:styleId="13">
    <w:name w:val="Основен текст (13)_"/>
    <w:basedOn w:val="a0"/>
    <w:link w:val="130"/>
    <w:rsid w:val="00F10C0B"/>
    <w:rPr>
      <w:rFonts w:ascii="Times New Roman" w:eastAsia="Times New Roman" w:hAnsi="Times New Roman" w:cs="Times New Roman"/>
      <w:shd w:val="clear" w:color="auto" w:fill="FFFFFF"/>
    </w:rPr>
  </w:style>
  <w:style w:type="character" w:customStyle="1" w:styleId="16">
    <w:name w:val="Основен текст (16)_"/>
    <w:basedOn w:val="a0"/>
    <w:link w:val="160"/>
    <w:rsid w:val="00F10C0B"/>
    <w:rPr>
      <w:rFonts w:ascii="Times New Roman" w:eastAsia="Times New Roman" w:hAnsi="Times New Roman" w:cs="Times New Roman"/>
      <w:shd w:val="clear" w:color="auto" w:fill="FFFFFF"/>
    </w:rPr>
  </w:style>
  <w:style w:type="paragraph" w:customStyle="1" w:styleId="160">
    <w:name w:val="Основен текст (16)"/>
    <w:basedOn w:val="a"/>
    <w:link w:val="16"/>
    <w:rsid w:val="00F10C0B"/>
    <w:pPr>
      <w:widowControl w:val="0"/>
      <w:shd w:val="clear" w:color="auto" w:fill="FFFFFF"/>
      <w:spacing w:before="300" w:line="252" w:lineRule="exact"/>
      <w:jc w:val="both"/>
    </w:pPr>
    <w:rPr>
      <w:sz w:val="22"/>
      <w:szCs w:val="22"/>
      <w:lang w:val="bg-BG" w:eastAsia="en-US"/>
    </w:rPr>
  </w:style>
  <w:style w:type="paragraph" w:customStyle="1" w:styleId="130">
    <w:name w:val="Основен текст (13)"/>
    <w:basedOn w:val="a"/>
    <w:link w:val="13"/>
    <w:rsid w:val="00F10C0B"/>
    <w:pPr>
      <w:widowControl w:val="0"/>
      <w:shd w:val="clear" w:color="auto" w:fill="FFFFFF"/>
      <w:spacing w:line="288" w:lineRule="exact"/>
      <w:jc w:val="both"/>
    </w:pPr>
    <w:rPr>
      <w:sz w:val="22"/>
      <w:szCs w:val="22"/>
      <w:lang w:val="bg-BG" w:eastAsia="en-US"/>
    </w:rPr>
  </w:style>
  <w:style w:type="character" w:customStyle="1" w:styleId="211pt">
    <w:name w:val="Основен текст (2) + 11 pt;Удебелен"/>
    <w:basedOn w:val="25"/>
    <w:rsid w:val="00F10C0B"/>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bg-BG" w:eastAsia="bg-BG" w:bidi="bg-BG"/>
    </w:rPr>
  </w:style>
  <w:style w:type="character" w:customStyle="1" w:styleId="Exact0">
    <w:name w:val="Заглавие на таблица Exact"/>
    <w:basedOn w:val="a0"/>
    <w:link w:val="afb"/>
    <w:rsid w:val="00F10C0B"/>
    <w:rPr>
      <w:rFonts w:ascii="Times New Roman" w:eastAsia="Times New Roman" w:hAnsi="Times New Roman" w:cs="Times New Roman"/>
      <w:sz w:val="21"/>
      <w:szCs w:val="21"/>
      <w:shd w:val="clear" w:color="auto" w:fill="FFFFFF"/>
    </w:rPr>
  </w:style>
  <w:style w:type="character" w:customStyle="1" w:styleId="5Exact">
    <w:name w:val="Основен текст (5) Exact"/>
    <w:basedOn w:val="a0"/>
    <w:rsid w:val="00F10C0B"/>
    <w:rPr>
      <w:rFonts w:ascii="Times New Roman" w:eastAsia="Times New Roman" w:hAnsi="Times New Roman" w:cs="Times New Roman"/>
      <w:b/>
      <w:bCs/>
      <w:i w:val="0"/>
      <w:iCs w:val="0"/>
      <w:smallCaps w:val="0"/>
      <w:strike w:val="0"/>
      <w:sz w:val="22"/>
      <w:szCs w:val="22"/>
      <w:u w:val="none"/>
    </w:rPr>
  </w:style>
  <w:style w:type="character" w:customStyle="1" w:styleId="53">
    <w:name w:val="Основен текст (5)_"/>
    <w:basedOn w:val="a0"/>
    <w:rsid w:val="00F10C0B"/>
    <w:rPr>
      <w:rFonts w:ascii="Times New Roman" w:eastAsia="Times New Roman" w:hAnsi="Times New Roman" w:cs="Times New Roman"/>
      <w:b/>
      <w:bCs/>
      <w:i w:val="0"/>
      <w:iCs w:val="0"/>
      <w:smallCaps w:val="0"/>
      <w:strike w:val="0"/>
      <w:sz w:val="22"/>
      <w:szCs w:val="22"/>
      <w:u w:val="none"/>
    </w:rPr>
  </w:style>
  <w:style w:type="paragraph" w:customStyle="1" w:styleId="afb">
    <w:name w:val="Заглавие на таблица"/>
    <w:basedOn w:val="a"/>
    <w:link w:val="Exact0"/>
    <w:rsid w:val="00F10C0B"/>
    <w:pPr>
      <w:widowControl w:val="0"/>
      <w:shd w:val="clear" w:color="auto" w:fill="FFFFFF"/>
      <w:spacing w:line="0" w:lineRule="atLeast"/>
    </w:pPr>
    <w:rPr>
      <w:sz w:val="21"/>
      <w:szCs w:val="21"/>
      <w:lang w:val="bg-BG" w:eastAsia="en-US"/>
    </w:rPr>
  </w:style>
  <w:style w:type="character" w:customStyle="1" w:styleId="7">
    <w:name w:val="Основен текст (7)_"/>
    <w:basedOn w:val="a0"/>
    <w:link w:val="70"/>
    <w:rsid w:val="00F10C0B"/>
    <w:rPr>
      <w:rFonts w:ascii="Times New Roman" w:eastAsia="Times New Roman" w:hAnsi="Times New Roman" w:cs="Times New Roman"/>
      <w:i/>
      <w:iCs/>
      <w:sz w:val="21"/>
      <w:szCs w:val="21"/>
      <w:shd w:val="clear" w:color="auto" w:fill="FFFFFF"/>
    </w:rPr>
  </w:style>
  <w:style w:type="paragraph" w:customStyle="1" w:styleId="70">
    <w:name w:val="Основен текст (7)"/>
    <w:basedOn w:val="a"/>
    <w:link w:val="7"/>
    <w:rsid w:val="00F10C0B"/>
    <w:pPr>
      <w:widowControl w:val="0"/>
      <w:shd w:val="clear" w:color="auto" w:fill="FFFFFF"/>
      <w:spacing w:line="245" w:lineRule="exact"/>
      <w:jc w:val="both"/>
    </w:pPr>
    <w:rPr>
      <w:i/>
      <w:iCs/>
      <w:sz w:val="21"/>
      <w:szCs w:val="21"/>
      <w:lang w:val="bg-BG" w:eastAsia="en-US"/>
    </w:rPr>
  </w:style>
  <w:style w:type="character" w:customStyle="1" w:styleId="101">
    <w:name w:val="Основен текст (10)_"/>
    <w:basedOn w:val="a0"/>
    <w:rsid w:val="00F10C0B"/>
    <w:rPr>
      <w:rFonts w:ascii="Times New Roman" w:eastAsia="Times New Roman" w:hAnsi="Times New Roman" w:cs="Times New Roman"/>
      <w:b w:val="0"/>
      <w:bCs w:val="0"/>
      <w:i/>
      <w:iCs/>
      <w:smallCaps w:val="0"/>
      <w:strike w:val="0"/>
      <w:sz w:val="22"/>
      <w:szCs w:val="22"/>
      <w:u w:val="none"/>
    </w:rPr>
  </w:style>
  <w:style w:type="character" w:customStyle="1" w:styleId="5Exact0">
    <w:name w:val="Заглавие на изображение (5) Exact"/>
    <w:basedOn w:val="a0"/>
    <w:link w:val="54"/>
    <w:rsid w:val="00F10C0B"/>
    <w:rPr>
      <w:rFonts w:ascii="Times New Roman" w:eastAsia="Times New Roman" w:hAnsi="Times New Roman" w:cs="Times New Roman"/>
      <w:b/>
      <w:bCs/>
      <w:shd w:val="clear" w:color="auto" w:fill="FFFFFF"/>
    </w:rPr>
  </w:style>
  <w:style w:type="paragraph" w:customStyle="1" w:styleId="54">
    <w:name w:val="Заглавие на изображение (5)"/>
    <w:basedOn w:val="a"/>
    <w:link w:val="5Exact0"/>
    <w:rsid w:val="00F10C0B"/>
    <w:pPr>
      <w:widowControl w:val="0"/>
      <w:shd w:val="clear" w:color="auto" w:fill="FFFFFF"/>
      <w:spacing w:line="518" w:lineRule="exact"/>
    </w:pPr>
    <w:rPr>
      <w:b/>
      <w:bCs/>
      <w:sz w:val="22"/>
      <w:szCs w:val="22"/>
      <w:lang w:val="bg-BG" w:eastAsia="en-US"/>
    </w:rPr>
  </w:style>
  <w:style w:type="character" w:customStyle="1" w:styleId="7Exact">
    <w:name w:val="Основен текст (7) Exact"/>
    <w:basedOn w:val="a0"/>
    <w:rsid w:val="00F10C0B"/>
    <w:rPr>
      <w:rFonts w:ascii="Times New Roman" w:eastAsia="Times New Roman" w:hAnsi="Times New Roman" w:cs="Times New Roman"/>
      <w:b w:val="0"/>
      <w:bCs w:val="0"/>
      <w:i w:val="0"/>
      <w:iCs w:val="0"/>
      <w:smallCaps w:val="0"/>
      <w:strike w:val="0"/>
      <w:sz w:val="22"/>
      <w:szCs w:val="22"/>
      <w:u w:val="none"/>
    </w:rPr>
  </w:style>
  <w:style w:type="character" w:customStyle="1" w:styleId="41">
    <w:name w:val="Заглавие #4_"/>
    <w:basedOn w:val="a0"/>
    <w:link w:val="42"/>
    <w:rsid w:val="00F10C0B"/>
    <w:rPr>
      <w:rFonts w:ascii="Times New Roman" w:eastAsia="Times New Roman" w:hAnsi="Times New Roman" w:cs="Times New Roman"/>
      <w:b/>
      <w:bCs/>
      <w:shd w:val="clear" w:color="auto" w:fill="FFFFFF"/>
    </w:rPr>
  </w:style>
  <w:style w:type="paragraph" w:customStyle="1" w:styleId="42">
    <w:name w:val="Заглавие #4"/>
    <w:basedOn w:val="a"/>
    <w:link w:val="41"/>
    <w:rsid w:val="00F10C0B"/>
    <w:pPr>
      <w:widowControl w:val="0"/>
      <w:shd w:val="clear" w:color="auto" w:fill="FFFFFF"/>
      <w:spacing w:after="360" w:line="0" w:lineRule="atLeast"/>
      <w:jc w:val="center"/>
      <w:outlineLvl w:val="3"/>
    </w:pPr>
    <w:rPr>
      <w:b/>
      <w:bCs/>
      <w:sz w:val="22"/>
      <w:szCs w:val="22"/>
      <w:lang w:val="bg-BG" w:eastAsia="en-US"/>
    </w:rPr>
  </w:style>
  <w:style w:type="paragraph" w:customStyle="1" w:styleId="CharChar">
    <w:name w:val="Char Char Знак"/>
    <w:basedOn w:val="a"/>
    <w:rsid w:val="00F10C0B"/>
    <w:pPr>
      <w:tabs>
        <w:tab w:val="left" w:pos="709"/>
      </w:tabs>
    </w:pPr>
    <w:rPr>
      <w:rFonts w:ascii="Tahoma" w:hAnsi="Tahoma"/>
      <w:sz w:val="24"/>
      <w:szCs w:val="24"/>
      <w:lang w:val="pl-PL" w:eastAsia="pl-PL"/>
    </w:rPr>
  </w:style>
  <w:style w:type="character" w:customStyle="1" w:styleId="10TimesNewRoman12ptExact">
    <w:name w:val="Основен текст (10) + Times New Roman;12 pt Exact"/>
    <w:basedOn w:val="10Exact"/>
    <w:rsid w:val="00F10C0B"/>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bg-BG" w:eastAsia="bg-BG" w:bidi="bg-BG"/>
    </w:rPr>
  </w:style>
  <w:style w:type="character" w:customStyle="1" w:styleId="ala">
    <w:name w:val="al_a"/>
    <w:rsid w:val="00720EB6"/>
  </w:style>
  <w:style w:type="table" w:customStyle="1" w:styleId="TableGrid">
    <w:name w:val="TableGrid"/>
    <w:rsid w:val="00720EB6"/>
    <w:pPr>
      <w:jc w:val="left"/>
    </w:pPr>
    <w:rPr>
      <w:rFonts w:eastAsia="Times New Roman"/>
      <w:lang w:eastAsia="bg-BG"/>
    </w:rPr>
    <w:tblPr>
      <w:tblCellMar>
        <w:top w:w="0" w:type="dxa"/>
        <w:left w:w="0" w:type="dxa"/>
        <w:bottom w:w="0" w:type="dxa"/>
        <w:right w:w="0" w:type="dxa"/>
      </w:tblCellMar>
    </w:tblPr>
  </w:style>
  <w:style w:type="table" w:customStyle="1" w:styleId="12">
    <w:name w:val="Мрежа в таблица1"/>
    <w:basedOn w:val="a1"/>
    <w:next w:val="af0"/>
    <w:uiPriority w:val="39"/>
    <w:rsid w:val="00720EB6"/>
    <w:pPr>
      <w:suppressAutoHyphens/>
      <w:jc w:val="left"/>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8">
    <w:name w:val="Без списък2"/>
    <w:next w:val="a2"/>
    <w:uiPriority w:val="99"/>
    <w:semiHidden/>
    <w:unhideWhenUsed/>
    <w:rsid w:val="00720EB6"/>
  </w:style>
  <w:style w:type="character" w:styleId="afc">
    <w:name w:val="Emphasis"/>
    <w:basedOn w:val="a0"/>
    <w:uiPriority w:val="20"/>
    <w:qFormat/>
    <w:rsid w:val="00720EB6"/>
    <w:rPr>
      <w:i/>
      <w:iCs/>
    </w:rPr>
  </w:style>
  <w:style w:type="table" w:customStyle="1" w:styleId="TableGrid1">
    <w:name w:val="TableGrid1"/>
    <w:rsid w:val="00720EB6"/>
    <w:pPr>
      <w:jc w:val="left"/>
    </w:pPr>
    <w:rPr>
      <w:rFonts w:eastAsiaTheme="minorEastAsia"/>
      <w:lang w:eastAsia="bg-BG"/>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edsedatel@ospomorie.b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ospomorie.bg/naredba-10/" TargetMode="External"/><Relationship Id="rId4" Type="http://schemas.openxmlformats.org/officeDocument/2006/relationships/webSettings" Target="webSettings.xml"/><Relationship Id="rId9" Type="http://schemas.openxmlformats.org/officeDocument/2006/relationships/hyperlink" Target="http://www.ospomorie.bg" TargetMode="Externa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15</Pages>
  <Words>5194</Words>
  <Characters>29608</Characters>
  <Application>Microsoft Office Word</Application>
  <DocSecurity>0</DocSecurity>
  <Lines>246</Lines>
  <Paragraphs>69</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34733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111</dc:creator>
  <cp:keywords/>
  <dc:description/>
  <cp:lastModifiedBy>User</cp:lastModifiedBy>
  <cp:revision>48</cp:revision>
  <cp:lastPrinted>2021-07-05T06:27:00Z</cp:lastPrinted>
  <dcterms:created xsi:type="dcterms:W3CDTF">2021-05-28T07:54:00Z</dcterms:created>
  <dcterms:modified xsi:type="dcterms:W3CDTF">2026-09-18T08:07:00Z</dcterms:modified>
</cp:coreProperties>
</file>