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1AC" w:rsidRPr="00BA7B15" w:rsidRDefault="006631AC" w:rsidP="006631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BA7B15">
        <w:rPr>
          <w:rFonts w:ascii="Calibri" w:eastAsia="Calibri" w:hAnsi="Calibri" w:cs="Times New Roman"/>
          <w:noProof/>
          <w:lang w:eastAsia="bg-BG"/>
        </w:rPr>
        <w:drawing>
          <wp:anchor distT="0" distB="0" distL="114300" distR="114300" simplePos="0" relativeHeight="251664384" behindDoc="0" locked="0" layoutInCell="1" allowOverlap="1" wp14:anchorId="0EDA5876" wp14:editId="6980626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A7B15">
        <w:rPr>
          <w:rFonts w:ascii="Times New Roman" w:eastAsia="Calibri" w:hAnsi="Times New Roman" w:cs="Times New Roman"/>
          <w:b/>
          <w:sz w:val="44"/>
          <w:szCs w:val="44"/>
        </w:rPr>
        <w:t>ОБЩИНСКИ СЪВЕТ ПОМОРИЕ</w:t>
      </w:r>
    </w:p>
    <w:p w:rsidR="006631AC" w:rsidRPr="00BA7B15" w:rsidRDefault="006631AC" w:rsidP="006631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7B15">
        <w:rPr>
          <w:rFonts w:ascii="Times New Roman" w:eastAsia="Calibri" w:hAnsi="Times New Roman" w:cs="Times New Roman"/>
          <w:b/>
          <w:sz w:val="28"/>
          <w:szCs w:val="28"/>
        </w:rPr>
        <w:t>8200 Поморие, ул. Солна №5</w:t>
      </w:r>
    </w:p>
    <w:p w:rsidR="006631AC" w:rsidRPr="00BA7B15" w:rsidRDefault="006631AC" w:rsidP="006631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7B15">
        <w:rPr>
          <w:rFonts w:ascii="Times New Roman" w:eastAsia="Calibri" w:hAnsi="Times New Roman" w:cs="Times New Roman"/>
          <w:b/>
          <w:sz w:val="28"/>
          <w:szCs w:val="28"/>
        </w:rPr>
        <w:t>тел./факс: 0596/22565</w:t>
      </w:r>
    </w:p>
    <w:p w:rsidR="006631AC" w:rsidRPr="00BA7B15" w:rsidRDefault="006631AC" w:rsidP="006631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BA7B15">
        <w:rPr>
          <w:rFonts w:ascii="Times New Roman" w:eastAsia="Calibri" w:hAnsi="Times New Roman" w:cs="Times New Roman"/>
          <w:b/>
          <w:sz w:val="28"/>
          <w:szCs w:val="28"/>
        </w:rPr>
        <w:t>е-mail</w:t>
      </w:r>
      <w:proofErr w:type="spellEnd"/>
      <w:r w:rsidRPr="00BA7B15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hyperlink r:id="rId6" w:history="1">
        <w:r w:rsidRPr="00BA7B15">
          <w:rPr>
            <w:rFonts w:ascii="Times New Roman" w:eastAsia="Calibri" w:hAnsi="Times New Roman" w:cs="Times New Roman"/>
            <w:b/>
            <w:color w:val="0563C1"/>
            <w:sz w:val="28"/>
            <w:szCs w:val="28"/>
            <w:u w:val="single"/>
          </w:rPr>
          <w:t>predsedatel@ospomorie.bg</w:t>
        </w:r>
      </w:hyperlink>
      <w:r w:rsidRPr="00BA7B15">
        <w:rPr>
          <w:rFonts w:ascii="Times New Roman" w:eastAsia="Calibri" w:hAnsi="Times New Roman" w:cs="Times New Roman"/>
          <w:b/>
          <w:sz w:val="28"/>
          <w:szCs w:val="28"/>
        </w:rPr>
        <w:t xml:space="preserve">; </w:t>
      </w:r>
      <w:hyperlink r:id="rId7" w:history="1">
        <w:r w:rsidRPr="00BA7B15">
          <w:rPr>
            <w:rFonts w:ascii="Times New Roman" w:eastAsia="Calibri" w:hAnsi="Times New Roman" w:cs="Times New Roman"/>
            <w:b/>
            <w:color w:val="0563C1"/>
            <w:sz w:val="28"/>
            <w:szCs w:val="28"/>
            <w:u w:val="single"/>
          </w:rPr>
          <w:t>www.ospomorie.bg</w:t>
        </w:r>
      </w:hyperlink>
    </w:p>
    <w:p w:rsidR="006631AC" w:rsidRPr="00BA7B15" w:rsidRDefault="003438D9" w:rsidP="006631A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pict>
          <v:rect id="_x0000_i1025" style="width:453.6pt;height:1.5pt" o:hralign="center" o:hrstd="t" o:hrnoshade="t" o:hr="t" fillcolor="#29166f" stroked="f"/>
        </w:pict>
      </w:r>
    </w:p>
    <w:p w:rsidR="000A7581" w:rsidRDefault="000A7581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6631AC" w:rsidRPr="00BA7B15" w:rsidRDefault="006631AC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</w:t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6631AC" w:rsidRPr="00BA7B15" w:rsidRDefault="006631AC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6631AC" w:rsidRDefault="006631AC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</w:p>
    <w:p w:rsidR="002F449F" w:rsidRDefault="002F449F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F449F" w:rsidRPr="00BA7B15" w:rsidRDefault="002F449F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</w:p>
    <w:p w:rsidR="006631AC" w:rsidRPr="00BA7B15" w:rsidRDefault="006631AC" w:rsidP="006631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BA7B15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ДОКЛАДНА  ЗАПИСКА</w:t>
      </w:r>
    </w:p>
    <w:p w:rsidR="006631AC" w:rsidRPr="00BA7B15" w:rsidRDefault="006631AC" w:rsidP="006631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sz w:val="28"/>
          <w:szCs w:val="28"/>
          <w:lang w:eastAsia="bg-BG"/>
        </w:rPr>
        <w:t>От  Адам Георгиев Адамов</w:t>
      </w:r>
    </w:p>
    <w:p w:rsidR="006631AC" w:rsidRDefault="006631AC" w:rsidP="006631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 Общински съвет – Поморие</w:t>
      </w:r>
    </w:p>
    <w:p w:rsidR="002F449F" w:rsidRPr="00BA7B15" w:rsidRDefault="002F449F" w:rsidP="006631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631AC" w:rsidRPr="00BA7B15" w:rsidRDefault="006631AC" w:rsidP="006631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</w:p>
    <w:p w:rsidR="006631AC" w:rsidRPr="00FC65D4" w:rsidRDefault="006631AC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proofErr w:type="spellStart"/>
      <w:r w:rsidRPr="00FC65D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Относно</w:t>
      </w:r>
      <w:proofErr w:type="spellEnd"/>
      <w:r w:rsidRPr="00FC65D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</w:t>
      </w:r>
      <w:r w:rsidRPr="00FC65D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Приемане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Годишен финансов отчет на </w:t>
      </w:r>
      <w:r w:rsidR="00FC65D4" w:rsidRPr="00FC65D4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="00FC65D4" w:rsidRPr="00FC65D4">
        <w:rPr>
          <w:rFonts w:ascii="Times New Roman" w:hAnsi="Times New Roman" w:cs="Times New Roman"/>
          <w:sz w:val="28"/>
          <w:szCs w:val="28"/>
        </w:rPr>
        <w:t>Многопрофилна</w:t>
      </w:r>
      <w:proofErr w:type="spellEnd"/>
      <w:r w:rsidR="00FC65D4" w:rsidRPr="00FC65D4">
        <w:rPr>
          <w:rFonts w:ascii="Times New Roman" w:hAnsi="Times New Roman" w:cs="Times New Roman"/>
          <w:sz w:val="28"/>
          <w:szCs w:val="28"/>
        </w:rPr>
        <w:t xml:space="preserve"> болница за активно лечение - Поморие” ЕООД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EF1FF2"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гр. Поморие за 202</w:t>
      </w:r>
      <w:r w:rsidR="003438D9">
        <w:rPr>
          <w:rFonts w:ascii="Times New Roman" w:eastAsia="Times New Roman" w:hAnsi="Times New Roman" w:cs="Times New Roman"/>
          <w:sz w:val="28"/>
          <w:szCs w:val="28"/>
          <w:lang w:eastAsia="bg-BG"/>
        </w:rPr>
        <w:t>5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г., ведно с Доклад за дейността и Доклад на независим одитор</w:t>
      </w:r>
    </w:p>
    <w:p w:rsidR="006631AC" w:rsidRPr="003A3E62" w:rsidRDefault="006631AC" w:rsidP="006631A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</w:p>
    <w:p w:rsidR="006631AC" w:rsidRDefault="006631AC" w:rsidP="006631A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A3E62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УВАЖАЕМИ ДАМИ И ГОСПОДА</w:t>
      </w:r>
      <w:r w:rsidRPr="003A3E6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ОБЩИНСКИ СЪВЕТНИЦИ</w:t>
      </w:r>
      <w:r w:rsidRPr="003A3E62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0A7581" w:rsidRPr="000A7581" w:rsidRDefault="000A7581" w:rsidP="006631A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6631AC" w:rsidRPr="003A3E62" w:rsidRDefault="006631AC" w:rsidP="006631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6631AC" w:rsidRPr="00FC65D4" w:rsidRDefault="006631AC" w:rsidP="006631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3438D9">
        <w:rPr>
          <w:rFonts w:ascii="Times New Roman" w:eastAsia="Times New Roman" w:hAnsi="Times New Roman" w:cs="Times New Roman"/>
          <w:sz w:val="28"/>
          <w:szCs w:val="28"/>
          <w:lang w:eastAsia="bg-BG"/>
        </w:rPr>
        <w:t>01.10.2026</w:t>
      </w:r>
      <w:r w:rsidR="00355202"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г. в деловодството на Общински съвет - Поморие е внесен за одо</w:t>
      </w:r>
      <w:r w:rsidR="00F34718">
        <w:rPr>
          <w:rFonts w:ascii="Times New Roman" w:eastAsia="Times New Roman" w:hAnsi="Times New Roman" w:cs="Times New Roman"/>
          <w:sz w:val="28"/>
          <w:szCs w:val="28"/>
          <w:lang w:eastAsia="bg-BG"/>
        </w:rPr>
        <w:t>брение Годишен финансов отчет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202</w:t>
      </w:r>
      <w:r w:rsidR="003438D9">
        <w:rPr>
          <w:rFonts w:ascii="Times New Roman" w:eastAsia="Times New Roman" w:hAnsi="Times New Roman" w:cs="Times New Roman"/>
          <w:sz w:val="28"/>
          <w:szCs w:val="28"/>
          <w:lang w:eastAsia="bg-BG"/>
        </w:rPr>
        <w:t>5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г.,</w:t>
      </w:r>
      <w:r w:rsidRPr="00FC65D4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ведно с Доклад за дейността и Доклад на независим </w:t>
      </w:r>
      <w:proofErr w:type="spellStart"/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одитор</w:t>
      </w:r>
      <w:proofErr w:type="spellEnd"/>
      <w:r w:rsidR="00355202"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</w:t>
      </w:r>
      <w:r w:rsidR="00FC65D4" w:rsidRPr="00FC65D4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="00FC65D4" w:rsidRPr="00FC65D4">
        <w:rPr>
          <w:rFonts w:ascii="Times New Roman" w:hAnsi="Times New Roman" w:cs="Times New Roman"/>
          <w:sz w:val="28"/>
          <w:szCs w:val="28"/>
        </w:rPr>
        <w:t>Многопрофилна</w:t>
      </w:r>
      <w:proofErr w:type="spellEnd"/>
      <w:r w:rsidR="00FC65D4" w:rsidRPr="00FC65D4">
        <w:rPr>
          <w:rFonts w:ascii="Times New Roman" w:hAnsi="Times New Roman" w:cs="Times New Roman"/>
          <w:sz w:val="28"/>
          <w:szCs w:val="28"/>
        </w:rPr>
        <w:t xml:space="preserve"> болница за активно лечение - Поморие” ЕООД</w:t>
      </w:r>
      <w:r w:rsidRP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6631AC" w:rsidRPr="003A3E62" w:rsidRDefault="006631AC" w:rsidP="006631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FC65D4" w:rsidRDefault="003940A3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bCs/>
          <w:sz w:val="28"/>
          <w:szCs w:val="28"/>
        </w:rPr>
        <w:t xml:space="preserve"> 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Едноличен собственик на капитала на </w:t>
      </w:r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„МНОГОПРОФИЛНА БОЛНИЦА ЗА АКТИВНО ЛЕЧЕНИЕ - ПОМОРИЕ” ЕООД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е Община Поморие, като О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бщинският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действа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в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качеството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упражняващ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правата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едноличния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собственик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капитала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в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търговското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дружество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FC65D4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Когато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бщината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е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собственик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капитала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търговско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дружество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какъвто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е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настоящият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случай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то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тогава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О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бщинският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формира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волята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О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бщината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FC65D4" w:rsidRDefault="00FC65D4" w:rsidP="00FC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FC65D4" w:rsidRDefault="00FC65D4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Съгласно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чл.137, ал.1, т. 3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Търговския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закон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общото събрание приема годишния отчет и баланса на дружеството, а съобразно разпоредбата на чл.147, ал.2 от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Търговския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закон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едноличният собственик решава въпросите от компетентността на общото събрание.</w:t>
      </w:r>
    </w:p>
    <w:p w:rsidR="00FC65D4" w:rsidRDefault="00FC65D4" w:rsidP="00FC65D4">
      <w:pPr>
        <w:spacing w:before="100" w:beforeAutospacing="1" w:after="100" w:afterAutospacing="1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  <w:t xml:space="preserve">В чл.3 от </w:t>
      </w:r>
      <w:hyperlink r:id="rId8" w:history="1">
        <w:r w:rsidRPr="00FC65D4">
          <w:rPr>
            <w:rStyle w:val="a4"/>
            <w:rFonts w:ascii="Times New Roman" w:eastAsia="Times New Roman" w:hAnsi="Times New Roman" w:cs="Times New Roman"/>
            <w:bCs/>
            <w:color w:val="auto"/>
            <w:kern w:val="36"/>
            <w:sz w:val="28"/>
            <w:szCs w:val="28"/>
            <w:u w:val="none"/>
            <w:lang w:eastAsia="bg-BG"/>
          </w:rPr>
          <w:t>Наредба №10</w:t>
        </w:r>
      </w:hyperlink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 условията и реда за упражняване на правата на собственост на Община Поморие в публични предприятия и търговски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</w:t>
      </w:r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разпоредено</w:t>
      </w:r>
      <w:proofErr w:type="spellEnd"/>
      <w:r>
        <w:rPr>
          <w:rFonts w:ascii="Times New Roman" w:hAnsi="Times New Roman" w:cs="Times New Roman"/>
          <w:sz w:val="28"/>
          <w:szCs w:val="28"/>
        </w:rPr>
        <w:t>, че общинският съвет упражнява правото на собственост на Общината в търговските дружества с общинско участие в капитала.</w:t>
      </w:r>
    </w:p>
    <w:p w:rsidR="00FC65D4" w:rsidRDefault="00FC65D4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  <w:t xml:space="preserve">Разпоредбата на чл.22, ал.1, т.3 от </w:t>
      </w:r>
      <w:hyperlink r:id="rId9" w:history="1">
        <w:r w:rsidRPr="00FC65D4">
          <w:rPr>
            <w:rStyle w:val="a4"/>
            <w:rFonts w:ascii="Times New Roman" w:eastAsia="Times New Roman" w:hAnsi="Times New Roman" w:cs="Times New Roman"/>
            <w:bCs/>
            <w:color w:val="auto"/>
            <w:kern w:val="36"/>
            <w:sz w:val="28"/>
            <w:szCs w:val="28"/>
            <w:u w:val="none"/>
            <w:lang w:eastAsia="bg-BG"/>
          </w:rPr>
          <w:t>Наредба №10</w:t>
        </w:r>
      </w:hyperlink>
      <w:r w:rsidRPr="00FC65D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 посочва, че о</w:t>
      </w:r>
      <w:r>
        <w:rPr>
          <w:rFonts w:ascii="Times New Roman" w:hAnsi="Times New Roman" w:cs="Times New Roman"/>
          <w:sz w:val="28"/>
          <w:szCs w:val="28"/>
        </w:rPr>
        <w:t>бщинският съвет, изпълняващ функциите на общо събрание в публично предприятие – еднолично дружество с ограничена отговорност приема годишния отчет и баланса.</w:t>
      </w:r>
    </w:p>
    <w:p w:rsidR="00FC65D4" w:rsidRDefault="00FC65D4" w:rsidP="00FC65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:rsidR="00FC65D4" w:rsidRDefault="00FC65D4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риемането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Годишните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финансови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отчети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общинските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еднолични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дружества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ограничена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отговорност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е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правомощията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Общински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съвет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Поморие.</w:t>
      </w:r>
    </w:p>
    <w:p w:rsidR="00FC65D4" w:rsidRDefault="00FC65D4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:rsidR="00FC65D4" w:rsidRDefault="00FC65D4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Годишният финансов отчет е придружен от Доклад за дейността съобразно изискванията на чл.39 от Закона за счетоводството.</w:t>
      </w:r>
    </w:p>
    <w:p w:rsidR="00FC65D4" w:rsidRDefault="00FC65D4" w:rsidP="00FC65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:rsidR="00FC65D4" w:rsidRDefault="00FC65D4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„МНОГОПРОФИЛНА БОЛНИЦА ЗА АКТИВНО ЛЕЧЕНИЕ - ПОМОРИЕ” ЕООД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е публично предприятие по смисъла на чл.2, ал.1, т.1 от Закона за публичните предприятия. Съгласно изискванията на чл.26 от Закона за публичните предприятия годишният отчет е подложен на независим финансов одит, като към настоящата докладна е приложен </w:t>
      </w:r>
      <w:r w:rsidR="000A7581">
        <w:rPr>
          <w:rFonts w:ascii="Times New Roman" w:eastAsia="Times New Roman" w:hAnsi="Times New Roman" w:cs="Times New Roman"/>
          <w:sz w:val="28"/>
          <w:szCs w:val="28"/>
          <w:lang w:eastAsia="bg-BG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оклада на независимия одитор.</w:t>
      </w:r>
    </w:p>
    <w:p w:rsidR="00FC65D4" w:rsidRDefault="00FC65D4" w:rsidP="00FC65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FC65D4" w:rsidRDefault="00FC65D4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Предвид горепосоченото</w:t>
      </w: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чл.21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ал.1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т.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23 и ал.2 от Закона за местното самоуправление и местната администрация,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вр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чл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37,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1, т.3 и чл.147, ал.2 от Търговския закон и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  <w:t xml:space="preserve">чл.3 и чл.22, ал.1, т.3 от </w:t>
      </w:r>
      <w:hyperlink r:id="rId10" w:history="1">
        <w:r w:rsidRPr="000A7581">
          <w:rPr>
            <w:rStyle w:val="a4"/>
            <w:rFonts w:ascii="Times New Roman" w:eastAsia="Times New Roman" w:hAnsi="Times New Roman" w:cs="Times New Roman"/>
            <w:bCs/>
            <w:color w:val="auto"/>
            <w:kern w:val="36"/>
            <w:sz w:val="28"/>
            <w:szCs w:val="28"/>
            <w:u w:val="none"/>
            <w:lang w:eastAsia="bg-BG"/>
          </w:rPr>
          <w:t>Наредба №10</w:t>
        </w:r>
      </w:hyperlink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 В</w:t>
      </w: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приеме</w:t>
      </w:r>
      <w:r w:rsidR="003438D9">
        <w:rPr>
          <w:rFonts w:ascii="Times New Roman" w:eastAsia="Times New Roman" w:hAnsi="Times New Roman" w:cs="Times New Roman"/>
          <w:sz w:val="28"/>
          <w:szCs w:val="28"/>
          <w:lang w:eastAsia="bg-BG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</w:p>
    <w:p w:rsidR="000A7581" w:rsidRDefault="000A7581" w:rsidP="00FC6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FC65D4" w:rsidRDefault="00FC65D4" w:rsidP="00FC6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РЕШЕНИЕ:</w:t>
      </w:r>
    </w:p>
    <w:p w:rsidR="00FC65D4" w:rsidRDefault="00FC65D4" w:rsidP="00FC6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FC65D4" w:rsidRDefault="00F34718" w:rsidP="00FC6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 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Н</w:t>
      </w:r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а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чл.21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ал.1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т.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23 и ал.2 от Закона за местното самоуправление и местната администрация,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вр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чл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.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37,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ал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.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1, т.3 и чл.147, ал.2 от Търговския закон</w:t>
      </w:r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 </w:t>
      </w:r>
      <w:r w:rsidR="00FC65D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  <w:t xml:space="preserve">чл.3 и чл.22, ал.1, т.3 от </w:t>
      </w:r>
      <w:hyperlink r:id="rId11" w:history="1">
        <w:r w:rsidR="00FC65D4" w:rsidRPr="000A7581">
          <w:rPr>
            <w:rStyle w:val="a4"/>
            <w:rFonts w:ascii="Times New Roman" w:eastAsia="Times New Roman" w:hAnsi="Times New Roman" w:cs="Times New Roman"/>
            <w:bCs/>
            <w:color w:val="auto"/>
            <w:kern w:val="36"/>
            <w:sz w:val="28"/>
            <w:szCs w:val="28"/>
            <w:u w:val="none"/>
            <w:lang w:eastAsia="bg-BG"/>
          </w:rPr>
          <w:t>Наредба №10</w:t>
        </w:r>
      </w:hyperlink>
      <w:r w:rsidR="00FC65D4" w:rsidRPr="000A758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bg-BG"/>
        </w:rPr>
        <w:t xml:space="preserve"> 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 условията и реда за упражняване на правата на собственост на Община Поморие в публични 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Общински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- </w:t>
      </w:r>
      <w:proofErr w:type="spellStart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="00FC65D4" w:rsidRPr="000A7581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приема/не приема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Годишния финансов отчет на </w:t>
      </w:r>
      <w:r w:rsidR="00FC65D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„МНОГОПРОФИЛНА БОЛНИЦА ЗА АКТИВНО ЛЕЧЕНИЕ - ПОМОРИЕ” ЕООД</w:t>
      </w:r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гр. Поморие за 202</w:t>
      </w:r>
      <w:r w:rsidR="003438D9">
        <w:rPr>
          <w:rFonts w:ascii="Times New Roman" w:eastAsia="Times New Roman" w:hAnsi="Times New Roman" w:cs="Times New Roman"/>
          <w:sz w:val="28"/>
          <w:szCs w:val="28"/>
          <w:lang w:eastAsia="bg-BG"/>
        </w:rPr>
        <w:t>5</w:t>
      </w:r>
      <w:bookmarkStart w:id="0" w:name="_GoBack"/>
      <w:bookmarkEnd w:id="0"/>
      <w:r w:rsidR="00FC65D4">
        <w:rPr>
          <w:rFonts w:ascii="Times New Roman" w:eastAsia="Times New Roman" w:hAnsi="Times New Roman" w:cs="Times New Roman"/>
          <w:sz w:val="28"/>
          <w:szCs w:val="28"/>
          <w:lang w:eastAsia="bg-BG"/>
        </w:rPr>
        <w:t>г., ведно с Доклад за дейността и Доклад на независим одитор.</w:t>
      </w:r>
    </w:p>
    <w:p w:rsidR="00F34718" w:rsidRPr="00624E0B" w:rsidRDefault="00F34718" w:rsidP="00F347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24E0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На основание чл.60, ал.1 от АПК, </w:t>
      </w:r>
      <w:proofErr w:type="spellStart"/>
      <w:r w:rsidRPr="00624E0B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Общински</w:t>
      </w:r>
      <w:proofErr w:type="spellEnd"/>
      <w:r w:rsidRPr="00624E0B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24E0B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624E0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</w:t>
      </w:r>
      <w:proofErr w:type="spellStart"/>
      <w:r w:rsidRPr="00624E0B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624E0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допуска предварително изпълнение на настоящото Решение, предвид необходимостта от обявяване на ГФО в ТРРЮЛНЦ при Агенция по вписванията.</w:t>
      </w:r>
    </w:p>
    <w:p w:rsidR="00FC65D4" w:rsidRDefault="00FC65D4" w:rsidP="00FC6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6631AC" w:rsidRPr="00BA7B15" w:rsidRDefault="006631AC" w:rsidP="00FC65D4">
      <w:pPr>
        <w:pStyle w:val="a3"/>
        <w:tabs>
          <w:tab w:val="left" w:leader="dot" w:pos="121"/>
          <w:tab w:val="left" w:leader="dot" w:pos="4993"/>
          <w:tab w:val="left" w:leader="dot" w:pos="8434"/>
          <w:tab w:val="left" w:leader="dot" w:pos="8511"/>
        </w:tabs>
        <w:spacing w:line="278" w:lineRule="exact"/>
        <w:ind w:left="20"/>
        <w:jc w:val="both"/>
        <w:rPr>
          <w:b/>
          <w:sz w:val="28"/>
          <w:szCs w:val="28"/>
        </w:rPr>
      </w:pPr>
    </w:p>
    <w:p w:rsidR="006631AC" w:rsidRPr="00BA7B15" w:rsidRDefault="006631AC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Приложение:</w:t>
      </w:r>
    </w:p>
    <w:p w:rsidR="00EB43FA" w:rsidRDefault="006631AC" w:rsidP="006631AC">
      <w:pPr>
        <w:spacing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E2AEA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r w:rsidR="00F2455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Писмо</w:t>
      </w:r>
      <w:r w:rsidRPr="008E2A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</w:t>
      </w:r>
      <w:r w:rsidR="000A7581">
        <w:rPr>
          <w:rFonts w:ascii="Times New Roman" w:eastAsia="Times New Roman" w:hAnsi="Times New Roman" w:cs="Times New Roman"/>
          <w:sz w:val="28"/>
          <w:szCs w:val="28"/>
          <w:lang w:eastAsia="bg-BG"/>
        </w:rPr>
        <w:t>Илко Тодоров Илчев</w:t>
      </w:r>
      <w:r w:rsidRPr="008E2A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</w:t>
      </w:r>
      <w:r w:rsidR="00EB43F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1A7570">
        <w:rPr>
          <w:rFonts w:ascii="Times New Roman" w:eastAsia="Times New Roman" w:hAnsi="Times New Roman" w:cs="Times New Roman"/>
          <w:sz w:val="28"/>
          <w:szCs w:val="28"/>
          <w:lang w:eastAsia="bg-BG"/>
        </w:rPr>
        <w:t>Управител</w:t>
      </w:r>
      <w:r w:rsidR="00EB43F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</w:t>
      </w:r>
      <w:r w:rsidR="000A7581" w:rsidRPr="00FC65D4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="000A7581" w:rsidRPr="00FC65D4">
        <w:rPr>
          <w:rFonts w:ascii="Times New Roman" w:hAnsi="Times New Roman" w:cs="Times New Roman"/>
          <w:sz w:val="28"/>
          <w:szCs w:val="28"/>
        </w:rPr>
        <w:t>Многопрофилна</w:t>
      </w:r>
      <w:proofErr w:type="spellEnd"/>
      <w:r w:rsidR="000A7581" w:rsidRPr="00FC65D4">
        <w:rPr>
          <w:rFonts w:ascii="Times New Roman" w:hAnsi="Times New Roman" w:cs="Times New Roman"/>
          <w:sz w:val="28"/>
          <w:szCs w:val="28"/>
        </w:rPr>
        <w:t xml:space="preserve"> болница за активно лечение - Поморие” ЕООД</w:t>
      </w:r>
      <w:r w:rsidR="00F64C08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CB3083" w:rsidRPr="008E2AEA" w:rsidRDefault="006631AC" w:rsidP="001A7570">
      <w:pPr>
        <w:spacing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E2AEA">
        <w:rPr>
          <w:rFonts w:ascii="Times New Roman" w:eastAsia="Times New Roman" w:hAnsi="Times New Roman" w:cs="Times New Roman"/>
          <w:sz w:val="28"/>
          <w:szCs w:val="28"/>
          <w:lang w:eastAsia="bg-BG"/>
        </w:rPr>
        <w:t>2.</w:t>
      </w:r>
      <w:r w:rsidR="00F2455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1A757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Годишен финансов отчет на </w:t>
      </w:r>
      <w:r w:rsidR="000A7581" w:rsidRPr="00FC65D4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="000A7581" w:rsidRPr="00FC65D4">
        <w:rPr>
          <w:rFonts w:ascii="Times New Roman" w:hAnsi="Times New Roman" w:cs="Times New Roman"/>
          <w:sz w:val="28"/>
          <w:szCs w:val="28"/>
        </w:rPr>
        <w:t>Многопрофилна</w:t>
      </w:r>
      <w:proofErr w:type="spellEnd"/>
      <w:r w:rsidR="000A7581" w:rsidRPr="00FC65D4">
        <w:rPr>
          <w:rFonts w:ascii="Times New Roman" w:hAnsi="Times New Roman" w:cs="Times New Roman"/>
          <w:sz w:val="28"/>
          <w:szCs w:val="28"/>
        </w:rPr>
        <w:t xml:space="preserve"> болница за активно лечение - Поморие” ЕООД</w:t>
      </w:r>
      <w:r w:rsidR="001A757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заедно с Доклада за дейността и Доклада на независимия одитор.</w:t>
      </w: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6631AC" w:rsidRPr="00BA7B15" w:rsidRDefault="006631AC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С </w:t>
      </w:r>
      <w:proofErr w:type="spellStart"/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уважение</w:t>
      </w:r>
      <w:proofErr w:type="spellEnd"/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6631AC" w:rsidRPr="00BA7B15" w:rsidRDefault="006631AC" w:rsidP="006631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3940A3" w:rsidRDefault="006631AC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АДАМОВ</w:t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</w:p>
    <w:p w:rsidR="003940A3" w:rsidRDefault="003940A3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6631AC" w:rsidRPr="003940A3" w:rsidRDefault="006631AC" w:rsidP="00394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Председател</w:t>
      </w:r>
      <w:proofErr w:type="spellEnd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на</w:t>
      </w:r>
      <w:proofErr w:type="spellEnd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Общинскисъвет</w:t>
      </w:r>
      <w:proofErr w:type="spellEnd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– </w:t>
      </w:r>
      <w:proofErr w:type="spellStart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Поморие</w:t>
      </w:r>
      <w:proofErr w:type="spellEnd"/>
    </w:p>
    <w:p w:rsidR="006631AC" w:rsidRDefault="006631AC" w:rsidP="006631AC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bg-BG"/>
        </w:rPr>
      </w:pPr>
    </w:p>
    <w:p w:rsidR="003A3E62" w:rsidRDefault="003A3E62" w:rsidP="006631AC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bg-BG"/>
        </w:rPr>
      </w:pPr>
    </w:p>
    <w:p w:rsidR="003A3E62" w:rsidRDefault="003A3E62" w:rsidP="006631AC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bg-BG"/>
        </w:rPr>
      </w:pPr>
    </w:p>
    <w:sectPr w:rsidR="003A3E62" w:rsidSect="00BF315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FFE"/>
    <w:rsid w:val="000437B5"/>
    <w:rsid w:val="0004586C"/>
    <w:rsid w:val="00075BD4"/>
    <w:rsid w:val="000803CD"/>
    <w:rsid w:val="000A316B"/>
    <w:rsid w:val="000A7581"/>
    <w:rsid w:val="000E16FA"/>
    <w:rsid w:val="000E6295"/>
    <w:rsid w:val="000E7B39"/>
    <w:rsid w:val="00150082"/>
    <w:rsid w:val="0019360A"/>
    <w:rsid w:val="001A7570"/>
    <w:rsid w:val="001E03E9"/>
    <w:rsid w:val="00275063"/>
    <w:rsid w:val="002E2FDE"/>
    <w:rsid w:val="002F449F"/>
    <w:rsid w:val="00324245"/>
    <w:rsid w:val="0034143D"/>
    <w:rsid w:val="003438D9"/>
    <w:rsid w:val="00355202"/>
    <w:rsid w:val="00370A9A"/>
    <w:rsid w:val="00373E2B"/>
    <w:rsid w:val="003741A9"/>
    <w:rsid w:val="00383A0C"/>
    <w:rsid w:val="003940A3"/>
    <w:rsid w:val="003A3E62"/>
    <w:rsid w:val="003C3116"/>
    <w:rsid w:val="003F206E"/>
    <w:rsid w:val="00411FFE"/>
    <w:rsid w:val="004611E6"/>
    <w:rsid w:val="00492607"/>
    <w:rsid w:val="004963CD"/>
    <w:rsid w:val="004A102C"/>
    <w:rsid w:val="004C13AA"/>
    <w:rsid w:val="0056537F"/>
    <w:rsid w:val="00604249"/>
    <w:rsid w:val="006074A7"/>
    <w:rsid w:val="00624E0B"/>
    <w:rsid w:val="006631AC"/>
    <w:rsid w:val="00745828"/>
    <w:rsid w:val="00757C46"/>
    <w:rsid w:val="00762D29"/>
    <w:rsid w:val="0080130A"/>
    <w:rsid w:val="0087458F"/>
    <w:rsid w:val="00881296"/>
    <w:rsid w:val="008C0FE6"/>
    <w:rsid w:val="008E2AEA"/>
    <w:rsid w:val="00A4119A"/>
    <w:rsid w:val="00A81621"/>
    <w:rsid w:val="00BA56C5"/>
    <w:rsid w:val="00BA7B15"/>
    <w:rsid w:val="00BD342F"/>
    <w:rsid w:val="00BF315B"/>
    <w:rsid w:val="00C541DD"/>
    <w:rsid w:val="00C6211F"/>
    <w:rsid w:val="00CB3083"/>
    <w:rsid w:val="00CE06A0"/>
    <w:rsid w:val="00D20852"/>
    <w:rsid w:val="00D75FC8"/>
    <w:rsid w:val="00DE7077"/>
    <w:rsid w:val="00EB43FA"/>
    <w:rsid w:val="00EC463A"/>
    <w:rsid w:val="00EF1FF2"/>
    <w:rsid w:val="00F2455F"/>
    <w:rsid w:val="00F34718"/>
    <w:rsid w:val="00F64C08"/>
    <w:rsid w:val="00F861E1"/>
    <w:rsid w:val="00FA10B1"/>
    <w:rsid w:val="00FC65D4"/>
    <w:rsid w:val="00FD6954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0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styleId="a4">
    <w:name w:val="Hyperlink"/>
    <w:basedOn w:val="a0"/>
    <w:uiPriority w:val="99"/>
    <w:semiHidden/>
    <w:unhideWhenUsed/>
    <w:rsid w:val="00FC65D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4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624E0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0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styleId="a4">
    <w:name w:val="Hyperlink"/>
    <w:basedOn w:val="a0"/>
    <w:uiPriority w:val="99"/>
    <w:semiHidden/>
    <w:unhideWhenUsed/>
    <w:rsid w:val="00FC65D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4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624E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6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pomorie.bg/naredba-1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spomorie.b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edsedatel@ospomorie.bg" TargetMode="External"/><Relationship Id="rId11" Type="http://schemas.openxmlformats.org/officeDocument/2006/relationships/hyperlink" Target="https://ospomorie.bg/naredba-10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ospomorie.bg/naredba-1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spomorie.bg/naredba-10/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adv_grigorov@outlook.com</cp:lastModifiedBy>
  <cp:revision>67</cp:revision>
  <cp:lastPrinted>2025-10-08T05:40:00Z</cp:lastPrinted>
  <dcterms:created xsi:type="dcterms:W3CDTF">2023-09-01T12:25:00Z</dcterms:created>
  <dcterms:modified xsi:type="dcterms:W3CDTF">2026-10-05T08:36:00Z</dcterms:modified>
</cp:coreProperties>
</file>