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6A5C" w:rsidRPr="007F3932" w:rsidRDefault="00E46A5C" w:rsidP="00E46A5C">
      <w:pPr>
        <w:jc w:val="center"/>
        <w:rPr>
          <w:rFonts w:ascii="Times New Roman" w:hAnsi="Times New Roman" w:cs="Times New Roman"/>
          <w:b/>
          <w:sz w:val="36"/>
          <w:szCs w:val="36"/>
        </w:rPr>
      </w:pPr>
      <w:r w:rsidRPr="007F3932">
        <w:rPr>
          <w:rFonts w:ascii="Times New Roman" w:hAnsi="Times New Roman" w:cs="Times New Roman"/>
          <w:b/>
          <w:sz w:val="36"/>
          <w:szCs w:val="36"/>
        </w:rPr>
        <w:t>МОТИВИ</w:t>
      </w:r>
    </w:p>
    <w:p w:rsidR="00E46A5C" w:rsidRPr="007F3932" w:rsidRDefault="00E46A5C" w:rsidP="00E46A5C">
      <w:pPr>
        <w:jc w:val="center"/>
        <w:rPr>
          <w:rFonts w:ascii="Times New Roman" w:hAnsi="Times New Roman" w:cs="Times New Roman"/>
          <w:sz w:val="28"/>
          <w:szCs w:val="28"/>
        </w:rPr>
      </w:pPr>
      <w:r w:rsidRPr="007F3932">
        <w:rPr>
          <w:rFonts w:ascii="Times New Roman" w:hAnsi="Times New Roman" w:cs="Times New Roman"/>
          <w:sz w:val="28"/>
          <w:szCs w:val="28"/>
        </w:rPr>
        <w:t xml:space="preserve">към </w:t>
      </w:r>
    </w:p>
    <w:p w:rsidR="00E46A5C" w:rsidRPr="007F3932" w:rsidRDefault="00E46A5C" w:rsidP="000F5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3932">
        <w:rPr>
          <w:rFonts w:ascii="Times New Roman" w:hAnsi="Times New Roman" w:cs="Times New Roman"/>
          <w:sz w:val="28"/>
          <w:szCs w:val="28"/>
        </w:rPr>
        <w:t xml:space="preserve">Проект на </w:t>
      </w:r>
      <w:r w:rsidR="007D1970" w:rsidRPr="007F3932">
        <w:rPr>
          <w:rFonts w:ascii="Times New Roman" w:hAnsi="Times New Roman" w:cs="Times New Roman"/>
          <w:bCs/>
          <w:sz w:val="28"/>
          <w:szCs w:val="28"/>
        </w:rPr>
        <w:t>Правилник за изменение и допълнение на</w:t>
      </w:r>
      <w:r w:rsidR="007D1970" w:rsidRPr="007F3932">
        <w:rPr>
          <w:rFonts w:ascii="Times New Roman" w:hAnsi="Times New Roman" w:cs="Times New Roman"/>
          <w:sz w:val="28"/>
          <w:szCs w:val="28"/>
        </w:rPr>
        <w:t xml:space="preserve"> </w:t>
      </w:r>
      <w:r w:rsidR="007D1970" w:rsidRPr="007F3932">
        <w:rPr>
          <w:rStyle w:val="a4"/>
          <w:rFonts w:ascii="Times New Roman" w:hAnsi="Times New Roman" w:cs="Times New Roman"/>
          <w:b w:val="0"/>
          <w:sz w:val="28"/>
          <w:szCs w:val="28"/>
        </w:rPr>
        <w:t>Правилник</w:t>
      </w:r>
      <w:r w:rsidR="007D1970" w:rsidRPr="007F39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1970" w:rsidRPr="007F3932">
        <w:rPr>
          <w:rStyle w:val="a4"/>
          <w:rFonts w:ascii="Times New Roman" w:hAnsi="Times New Roman" w:cs="Times New Roman"/>
          <w:b w:val="0"/>
          <w:sz w:val="28"/>
          <w:szCs w:val="28"/>
        </w:rPr>
        <w:t>за организацията и дейността на</w:t>
      </w:r>
      <w:r w:rsidR="007D1970" w:rsidRPr="007F39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1970" w:rsidRPr="007F3932">
        <w:rPr>
          <w:rStyle w:val="a4"/>
          <w:rFonts w:ascii="Times New Roman" w:hAnsi="Times New Roman" w:cs="Times New Roman"/>
          <w:b w:val="0"/>
          <w:sz w:val="28"/>
          <w:szCs w:val="28"/>
        </w:rPr>
        <w:t>Общински съвет – Поморие, неговите комисии и взаимодействието му с общинската администрация на Община Поморие</w:t>
      </w:r>
      <w:r w:rsidRPr="007F3932">
        <w:rPr>
          <w:rFonts w:ascii="Times New Roman" w:hAnsi="Times New Roman" w:cs="Times New Roman"/>
          <w:sz w:val="28"/>
          <w:szCs w:val="28"/>
        </w:rPr>
        <w:t>, съгласно изискванията на чл. 28 от Закона за нормативните актове.</w:t>
      </w:r>
    </w:p>
    <w:p w:rsidR="000F53D0" w:rsidRPr="007F3932" w:rsidRDefault="000F53D0" w:rsidP="000F53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46A5C" w:rsidRPr="007F3932" w:rsidRDefault="00E46A5C" w:rsidP="000F53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3932">
        <w:rPr>
          <w:rFonts w:ascii="Times New Roman" w:hAnsi="Times New Roman" w:cs="Times New Roman"/>
          <w:b/>
          <w:sz w:val="28"/>
          <w:szCs w:val="28"/>
        </w:rPr>
        <w:t xml:space="preserve">1. Причини, които налагат приемане на </w:t>
      </w:r>
      <w:r w:rsidR="007D1970" w:rsidRPr="007F3932">
        <w:rPr>
          <w:rFonts w:ascii="Times New Roman" w:hAnsi="Times New Roman" w:cs="Times New Roman"/>
          <w:bCs/>
          <w:sz w:val="28"/>
          <w:szCs w:val="28"/>
        </w:rPr>
        <w:t>Правилник за изменение и допълнение на</w:t>
      </w:r>
      <w:r w:rsidR="007D1970" w:rsidRPr="007F3932">
        <w:rPr>
          <w:rFonts w:ascii="Times New Roman" w:hAnsi="Times New Roman" w:cs="Times New Roman"/>
          <w:sz w:val="28"/>
          <w:szCs w:val="28"/>
        </w:rPr>
        <w:t xml:space="preserve"> </w:t>
      </w:r>
      <w:r w:rsidR="007D1970" w:rsidRPr="007F3932">
        <w:rPr>
          <w:rStyle w:val="a4"/>
          <w:rFonts w:ascii="Times New Roman" w:hAnsi="Times New Roman" w:cs="Times New Roman"/>
          <w:b w:val="0"/>
          <w:sz w:val="28"/>
          <w:szCs w:val="28"/>
        </w:rPr>
        <w:t>Правилник</w:t>
      </w:r>
      <w:r w:rsidR="007D1970" w:rsidRPr="007F39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1970" w:rsidRPr="007F3932">
        <w:rPr>
          <w:rStyle w:val="a4"/>
          <w:rFonts w:ascii="Times New Roman" w:hAnsi="Times New Roman" w:cs="Times New Roman"/>
          <w:b w:val="0"/>
          <w:sz w:val="28"/>
          <w:szCs w:val="28"/>
        </w:rPr>
        <w:t>за организацията и дейността на</w:t>
      </w:r>
      <w:r w:rsidR="007D1970" w:rsidRPr="007F39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1970" w:rsidRPr="007F3932">
        <w:rPr>
          <w:rStyle w:val="a4"/>
          <w:rFonts w:ascii="Times New Roman" w:hAnsi="Times New Roman" w:cs="Times New Roman"/>
          <w:b w:val="0"/>
          <w:sz w:val="28"/>
          <w:szCs w:val="28"/>
        </w:rPr>
        <w:t>Общински съвет – Поморие, неговите комисии и взаимодействието му с общинската администрация на Община Поморие</w:t>
      </w:r>
      <w:r w:rsidR="007D1970" w:rsidRPr="007F39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3932">
        <w:rPr>
          <w:rFonts w:ascii="Times New Roman" w:hAnsi="Times New Roman" w:cs="Times New Roman"/>
          <w:b/>
          <w:sz w:val="28"/>
          <w:szCs w:val="28"/>
        </w:rPr>
        <w:t>и целите, които се поставят с него:</w:t>
      </w:r>
    </w:p>
    <w:p w:rsidR="000F53D0" w:rsidRPr="007F3932" w:rsidRDefault="000F53D0" w:rsidP="000F53D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7D1970" w:rsidRPr="007F3932" w:rsidRDefault="007D1970" w:rsidP="007D1970">
      <w:pPr>
        <w:ind w:firstLine="425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7F3932">
        <w:rPr>
          <w:rFonts w:ascii="Times New Roman" w:hAnsi="Times New Roman" w:cs="Times New Roman"/>
          <w:sz w:val="28"/>
          <w:szCs w:val="28"/>
        </w:rPr>
        <w:t>Със Закон за изменение и допълнение на</w:t>
      </w:r>
      <w:r w:rsidRPr="007F393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Закона за местното самоуправление и местната администрация, обнародван в ДВ, бр.8/2024г., са приети </w:t>
      </w:r>
      <w:r w:rsidRPr="007F3932">
        <w:rPr>
          <w:rFonts w:ascii="Times New Roman" w:hAnsi="Times New Roman" w:cs="Times New Roman"/>
          <w:sz w:val="28"/>
          <w:szCs w:val="28"/>
        </w:rPr>
        <w:t>промени, които се отнасят до работата на общинските съвети.</w:t>
      </w:r>
      <w:r w:rsidRPr="007F3932">
        <w:rPr>
          <w:rFonts w:ascii="Times New Roman" w:hAnsi="Times New Roman" w:cs="Times New Roman"/>
          <w:color w:val="000000"/>
          <w:spacing w:val="3"/>
          <w:sz w:val="28"/>
          <w:szCs w:val="28"/>
        </w:rPr>
        <w:t xml:space="preserve"> </w:t>
      </w:r>
    </w:p>
    <w:p w:rsidR="007D1970" w:rsidRPr="007F3932" w:rsidRDefault="007D1970" w:rsidP="007D1970">
      <w:pPr>
        <w:ind w:firstLine="425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  <w:r w:rsidRPr="007F393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С въвеждане на новите текстове се цели уреждане на условията и реда за </w:t>
      </w:r>
      <w:r w:rsidRPr="007F3932">
        <w:rPr>
          <w:rFonts w:ascii="Times New Roman" w:hAnsi="Times New Roman" w:cs="Times New Roman"/>
          <w:color w:val="000000"/>
          <w:spacing w:val="3"/>
          <w:sz w:val="28"/>
          <w:szCs w:val="28"/>
        </w:rPr>
        <w:t>излъчването в реално време в интернет на заседанията на постоянните комисии на Общински съвет - Поморие</w:t>
      </w:r>
      <w:r w:rsidRPr="007F3932">
        <w:rPr>
          <w:rFonts w:ascii="Times New Roman" w:hAnsi="Times New Roman" w:cs="Times New Roman"/>
          <w:bCs/>
          <w:color w:val="000000"/>
          <w:sz w:val="28"/>
          <w:szCs w:val="28"/>
        </w:rPr>
        <w:t>.</w:t>
      </w:r>
    </w:p>
    <w:p w:rsidR="007D1970" w:rsidRPr="007F3932" w:rsidRDefault="007D1970" w:rsidP="007D1970">
      <w:pPr>
        <w:ind w:firstLine="425"/>
        <w:jc w:val="both"/>
        <w:rPr>
          <w:rFonts w:ascii="Times New Roman" w:hAnsi="Times New Roman" w:cs="Times New Roman"/>
          <w:bCs/>
          <w:color w:val="000000"/>
          <w:sz w:val="28"/>
          <w:szCs w:val="28"/>
        </w:rPr>
      </w:pPr>
    </w:p>
    <w:p w:rsidR="00527183" w:rsidRPr="007F3932" w:rsidRDefault="007D1970" w:rsidP="007D1970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pacing w:val="3"/>
          <w:sz w:val="28"/>
          <w:szCs w:val="28"/>
        </w:rPr>
      </w:pPr>
      <w:r w:rsidRPr="007F393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В резултат на приемане на измененията и допълненията на </w:t>
      </w:r>
      <w:r w:rsidRPr="007F3932">
        <w:rPr>
          <w:rStyle w:val="a4"/>
          <w:rFonts w:ascii="Times New Roman" w:hAnsi="Times New Roman" w:cs="Times New Roman"/>
          <w:b w:val="0"/>
          <w:sz w:val="28"/>
          <w:szCs w:val="28"/>
        </w:rPr>
        <w:t>Правилник</w:t>
      </w:r>
      <w:r w:rsidRPr="007F39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3932">
        <w:rPr>
          <w:rStyle w:val="a4"/>
          <w:rFonts w:ascii="Times New Roman" w:hAnsi="Times New Roman" w:cs="Times New Roman"/>
          <w:b w:val="0"/>
          <w:sz w:val="28"/>
          <w:szCs w:val="28"/>
        </w:rPr>
        <w:t>за организацията и дейността на</w:t>
      </w:r>
      <w:r w:rsidRPr="007F39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7F3932">
        <w:rPr>
          <w:rStyle w:val="a4"/>
          <w:rFonts w:ascii="Times New Roman" w:hAnsi="Times New Roman" w:cs="Times New Roman"/>
          <w:b w:val="0"/>
          <w:sz w:val="28"/>
          <w:szCs w:val="28"/>
        </w:rPr>
        <w:t>Общински съвет – Поморие, неговите комисии и взаимодействието му с общинската администрация на Община Поморие</w:t>
      </w:r>
      <w:r w:rsidRPr="007F393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се очаква да се </w:t>
      </w:r>
      <w:r w:rsidRPr="007F3932">
        <w:rPr>
          <w:rFonts w:ascii="Times New Roman" w:hAnsi="Times New Roman" w:cs="Times New Roman"/>
          <w:color w:val="000000"/>
          <w:sz w:val="28"/>
          <w:szCs w:val="28"/>
        </w:rPr>
        <w:t>приведе в съответствие Правилника с по-</w:t>
      </w:r>
      <w:proofErr w:type="spellStart"/>
      <w:r w:rsidRPr="007F3932">
        <w:rPr>
          <w:rFonts w:ascii="Times New Roman" w:hAnsi="Times New Roman" w:cs="Times New Roman"/>
          <w:color w:val="000000"/>
          <w:sz w:val="28"/>
          <w:szCs w:val="28"/>
        </w:rPr>
        <w:t>горестоящия</w:t>
      </w:r>
      <w:proofErr w:type="spellEnd"/>
      <w:r w:rsidRPr="007F3932">
        <w:rPr>
          <w:rFonts w:ascii="Times New Roman" w:hAnsi="Times New Roman" w:cs="Times New Roman"/>
          <w:color w:val="000000"/>
          <w:sz w:val="28"/>
          <w:szCs w:val="28"/>
        </w:rPr>
        <w:t xml:space="preserve"> му нормативен акт</w:t>
      </w:r>
      <w:r w:rsidRPr="007F3932">
        <w:rPr>
          <w:rFonts w:ascii="Times New Roman" w:hAnsi="Times New Roman" w:cs="Times New Roman"/>
          <w:bCs/>
          <w:color w:val="000000"/>
          <w:sz w:val="28"/>
          <w:szCs w:val="28"/>
        </w:rPr>
        <w:t xml:space="preserve"> - ЗМСМА, като същите ще доведат и до законосъобразното провеждане на заседания </w:t>
      </w:r>
      <w:r w:rsidRPr="007F3932">
        <w:rPr>
          <w:rFonts w:ascii="Times New Roman" w:hAnsi="Times New Roman" w:cs="Times New Roman"/>
          <w:color w:val="000000"/>
          <w:spacing w:val="3"/>
          <w:sz w:val="28"/>
          <w:szCs w:val="28"/>
        </w:rPr>
        <w:t>на постоянните комисии на Общински съвет – Поморие.</w:t>
      </w:r>
    </w:p>
    <w:p w:rsidR="007D1970" w:rsidRPr="007F3932" w:rsidRDefault="007D1970" w:rsidP="007D197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0F53D0" w:rsidRPr="007F3932" w:rsidRDefault="00527183" w:rsidP="0052718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3932">
        <w:rPr>
          <w:rFonts w:ascii="Times New Roman" w:hAnsi="Times New Roman" w:cs="Times New Roman"/>
          <w:b/>
          <w:sz w:val="28"/>
          <w:szCs w:val="28"/>
        </w:rPr>
        <w:t xml:space="preserve">2. </w:t>
      </w:r>
      <w:r w:rsidR="0022796F" w:rsidRPr="007F3932">
        <w:rPr>
          <w:rFonts w:ascii="Times New Roman" w:hAnsi="Times New Roman" w:cs="Times New Roman"/>
          <w:b/>
          <w:sz w:val="28"/>
          <w:szCs w:val="28"/>
        </w:rPr>
        <w:t>Финансови средства, необходими за прилагането на Правилника</w:t>
      </w:r>
    </w:p>
    <w:p w:rsidR="0022796F" w:rsidRPr="007F3932" w:rsidRDefault="0022796F" w:rsidP="00527183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3932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7D1970" w:rsidRPr="003655F9" w:rsidRDefault="007D1970" w:rsidP="007D1970">
      <w:pPr>
        <w:ind w:firstLine="425"/>
        <w:jc w:val="both"/>
        <w:rPr>
          <w:rFonts w:ascii="Times New Roman" w:hAnsi="Times New Roman" w:cs="Times New Roman"/>
          <w:bCs/>
          <w:color w:val="000000" w:themeColor="text1"/>
          <w:sz w:val="28"/>
          <w:szCs w:val="28"/>
        </w:rPr>
      </w:pPr>
      <w:bookmarkStart w:id="0" w:name="_GoBack"/>
      <w:r w:rsidRPr="003655F9">
        <w:rPr>
          <w:rFonts w:ascii="Times New Roman" w:hAnsi="Times New Roman" w:cs="Times New Roman"/>
          <w:color w:val="000000" w:themeColor="text1"/>
          <w:sz w:val="28"/>
          <w:szCs w:val="28"/>
        </w:rPr>
        <w:t xml:space="preserve">Допълнителни финансови средства за прилагане на новата уредба ще са необходими по отношение на техническо обезпечаване, необходимо за заснемането и излъчването на живо в интернет на </w:t>
      </w:r>
      <w:r w:rsidRPr="003655F9">
        <w:rPr>
          <w:rFonts w:ascii="Times New Roman" w:hAnsi="Times New Roman" w:cs="Times New Roman"/>
          <w:color w:val="000000" w:themeColor="text1"/>
          <w:spacing w:val="3"/>
          <w:sz w:val="28"/>
          <w:szCs w:val="28"/>
        </w:rPr>
        <w:t>заседанията на постоянните комисии</w:t>
      </w:r>
      <w:r w:rsidRPr="003655F9">
        <w:rPr>
          <w:rFonts w:ascii="Times New Roman" w:hAnsi="Times New Roman" w:cs="Times New Roman"/>
          <w:color w:val="000000" w:themeColor="text1"/>
          <w:sz w:val="28"/>
          <w:szCs w:val="28"/>
        </w:rPr>
        <w:t>, които биха могли да се осигурят от бюджета на Община Поморие.</w:t>
      </w:r>
    </w:p>
    <w:bookmarkEnd w:id="0"/>
    <w:p w:rsidR="007D1970" w:rsidRPr="007F3932" w:rsidRDefault="007D1970" w:rsidP="000F53D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27183" w:rsidRPr="007F3932" w:rsidRDefault="000F53D0" w:rsidP="00E46A5C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3932">
        <w:rPr>
          <w:rFonts w:ascii="Times New Roman" w:hAnsi="Times New Roman" w:cs="Times New Roman"/>
          <w:b/>
          <w:sz w:val="28"/>
          <w:szCs w:val="28"/>
        </w:rPr>
        <w:t>3.</w:t>
      </w:r>
      <w:r w:rsidR="0007215B" w:rsidRPr="007F39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2796F" w:rsidRPr="007F3932">
        <w:rPr>
          <w:rFonts w:ascii="Times New Roman" w:hAnsi="Times New Roman" w:cs="Times New Roman"/>
          <w:b/>
          <w:sz w:val="28"/>
          <w:szCs w:val="28"/>
        </w:rPr>
        <w:t>Очаквани резултати от прилагането</w:t>
      </w:r>
    </w:p>
    <w:p w:rsidR="007D1970" w:rsidRPr="007F3932" w:rsidRDefault="000E6E90" w:rsidP="000F53D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3932">
        <w:rPr>
          <w:rFonts w:ascii="Times New Roman" w:hAnsi="Times New Roman" w:cs="Times New Roman"/>
          <w:sz w:val="28"/>
          <w:szCs w:val="28"/>
        </w:rPr>
        <w:lastRenderedPageBreak/>
        <w:t xml:space="preserve">С приемането на </w:t>
      </w:r>
      <w:r w:rsidR="007D1970" w:rsidRPr="007F3932">
        <w:rPr>
          <w:rFonts w:ascii="Times New Roman" w:hAnsi="Times New Roman" w:cs="Times New Roman"/>
          <w:sz w:val="28"/>
          <w:szCs w:val="28"/>
        </w:rPr>
        <w:t>настоящия проект на</w:t>
      </w:r>
      <w:r w:rsidR="007D1970" w:rsidRPr="007F3932">
        <w:rPr>
          <w:rFonts w:ascii="Times New Roman" w:hAnsi="Times New Roman" w:cs="Times New Roman"/>
          <w:bCs/>
          <w:sz w:val="28"/>
          <w:szCs w:val="28"/>
        </w:rPr>
        <w:t xml:space="preserve"> Правилник за изменение и допълнение на</w:t>
      </w:r>
      <w:r w:rsidR="007D1970" w:rsidRPr="007F3932">
        <w:rPr>
          <w:rFonts w:ascii="Times New Roman" w:hAnsi="Times New Roman" w:cs="Times New Roman"/>
          <w:sz w:val="28"/>
          <w:szCs w:val="28"/>
        </w:rPr>
        <w:t xml:space="preserve"> </w:t>
      </w:r>
      <w:r w:rsidR="007D1970" w:rsidRPr="007F3932">
        <w:rPr>
          <w:rStyle w:val="a4"/>
          <w:rFonts w:ascii="Times New Roman" w:hAnsi="Times New Roman" w:cs="Times New Roman"/>
          <w:b w:val="0"/>
          <w:sz w:val="28"/>
          <w:szCs w:val="28"/>
        </w:rPr>
        <w:t>Правилник</w:t>
      </w:r>
      <w:r w:rsidR="007D1970" w:rsidRPr="007F39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1970" w:rsidRPr="007F3932">
        <w:rPr>
          <w:rStyle w:val="a4"/>
          <w:rFonts w:ascii="Times New Roman" w:hAnsi="Times New Roman" w:cs="Times New Roman"/>
          <w:b w:val="0"/>
          <w:sz w:val="28"/>
          <w:szCs w:val="28"/>
        </w:rPr>
        <w:t>за организацията и дейността на</w:t>
      </w:r>
      <w:r w:rsidR="007D1970" w:rsidRPr="007F39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1970" w:rsidRPr="007F3932">
        <w:rPr>
          <w:rStyle w:val="a4"/>
          <w:rFonts w:ascii="Times New Roman" w:hAnsi="Times New Roman" w:cs="Times New Roman"/>
          <w:b w:val="0"/>
          <w:sz w:val="28"/>
          <w:szCs w:val="28"/>
        </w:rPr>
        <w:t>Общински съвет – Поморие, неговите комисии и взаимодействието му с общинската администрация на Община Поморие</w:t>
      </w:r>
      <w:r w:rsidR="007D1970" w:rsidRPr="007F3932">
        <w:rPr>
          <w:rFonts w:ascii="Times New Roman" w:hAnsi="Times New Roman" w:cs="Times New Roman"/>
          <w:sz w:val="28"/>
          <w:szCs w:val="28"/>
        </w:rPr>
        <w:t xml:space="preserve"> ще осигури в още по - широка степен публичност и прозрачност на  дейността на Общински съвет – Поморие и неговите комисии.</w:t>
      </w:r>
    </w:p>
    <w:p w:rsidR="007D1970" w:rsidRPr="007F3932" w:rsidRDefault="007D1970" w:rsidP="000F53D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EF4917" w:rsidRPr="007F3932" w:rsidRDefault="000F53D0" w:rsidP="00EF4917">
      <w:pPr>
        <w:shd w:val="clear" w:color="auto" w:fill="FFFFFF"/>
        <w:autoSpaceDE w:val="0"/>
        <w:autoSpaceDN w:val="0"/>
        <w:adjustRightInd w:val="0"/>
        <w:ind w:firstLine="708"/>
        <w:jc w:val="both"/>
        <w:rPr>
          <w:rFonts w:ascii="Times New Roman" w:hAnsi="Times New Roman" w:cs="Times New Roman"/>
          <w:b/>
          <w:sz w:val="28"/>
          <w:szCs w:val="28"/>
        </w:rPr>
      </w:pPr>
      <w:r w:rsidRPr="007F3932">
        <w:rPr>
          <w:rFonts w:ascii="Times New Roman" w:hAnsi="Times New Roman" w:cs="Times New Roman"/>
          <w:b/>
          <w:sz w:val="28"/>
          <w:szCs w:val="28"/>
        </w:rPr>
        <w:t>4.</w:t>
      </w:r>
      <w:r w:rsidR="0007215B" w:rsidRPr="007F39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46A5C" w:rsidRPr="007F3932">
        <w:rPr>
          <w:rFonts w:ascii="Times New Roman" w:hAnsi="Times New Roman" w:cs="Times New Roman"/>
          <w:b/>
          <w:sz w:val="28"/>
          <w:szCs w:val="28"/>
        </w:rPr>
        <w:t xml:space="preserve">Анализ за съответствие с правото на Европейския съюз </w:t>
      </w:r>
    </w:p>
    <w:p w:rsidR="001411C8" w:rsidRPr="007F3932" w:rsidRDefault="00E46A5C" w:rsidP="000F53D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bg-BG"/>
        </w:rPr>
      </w:pPr>
      <w:r w:rsidRPr="007F3932">
        <w:rPr>
          <w:rFonts w:ascii="Times New Roman" w:hAnsi="Times New Roman" w:cs="Times New Roman"/>
          <w:sz w:val="28"/>
          <w:szCs w:val="28"/>
        </w:rPr>
        <w:t xml:space="preserve">Предлаганият проект на </w:t>
      </w:r>
      <w:r w:rsidR="007D1970" w:rsidRPr="007F3932">
        <w:rPr>
          <w:rFonts w:ascii="Times New Roman" w:hAnsi="Times New Roman" w:cs="Times New Roman"/>
          <w:bCs/>
          <w:sz w:val="28"/>
          <w:szCs w:val="28"/>
        </w:rPr>
        <w:t>Правилник за изменение и допълнение на</w:t>
      </w:r>
      <w:r w:rsidR="007D1970" w:rsidRPr="007F3932">
        <w:rPr>
          <w:rFonts w:ascii="Times New Roman" w:hAnsi="Times New Roman" w:cs="Times New Roman"/>
          <w:sz w:val="28"/>
          <w:szCs w:val="28"/>
        </w:rPr>
        <w:t xml:space="preserve"> </w:t>
      </w:r>
      <w:r w:rsidR="007D1970" w:rsidRPr="007F3932">
        <w:rPr>
          <w:rStyle w:val="a4"/>
          <w:rFonts w:ascii="Times New Roman" w:hAnsi="Times New Roman" w:cs="Times New Roman"/>
          <w:b w:val="0"/>
          <w:sz w:val="28"/>
          <w:szCs w:val="28"/>
        </w:rPr>
        <w:t>Правилник</w:t>
      </w:r>
      <w:r w:rsidR="007D1970" w:rsidRPr="007F39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1970" w:rsidRPr="007F3932">
        <w:rPr>
          <w:rStyle w:val="a4"/>
          <w:rFonts w:ascii="Times New Roman" w:hAnsi="Times New Roman" w:cs="Times New Roman"/>
          <w:b w:val="0"/>
          <w:sz w:val="28"/>
          <w:szCs w:val="28"/>
        </w:rPr>
        <w:t>за организацията и дейността на</w:t>
      </w:r>
      <w:r w:rsidR="007D1970" w:rsidRPr="007F393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D1970" w:rsidRPr="007F3932">
        <w:rPr>
          <w:rStyle w:val="a4"/>
          <w:rFonts w:ascii="Times New Roman" w:hAnsi="Times New Roman" w:cs="Times New Roman"/>
          <w:b w:val="0"/>
          <w:sz w:val="28"/>
          <w:szCs w:val="28"/>
        </w:rPr>
        <w:t>Общински съвет – Поморие, неговите комисии и взаимодействието му с общинската администрация на Община Поморие</w:t>
      </w:r>
      <w:r w:rsidR="007D1970" w:rsidRPr="007F3932">
        <w:rPr>
          <w:rFonts w:ascii="Times New Roman" w:hAnsi="Times New Roman" w:cs="Times New Roman"/>
          <w:sz w:val="28"/>
          <w:szCs w:val="28"/>
        </w:rPr>
        <w:t xml:space="preserve"> </w:t>
      </w:r>
      <w:r w:rsidRPr="007F3932">
        <w:rPr>
          <w:rFonts w:ascii="Times New Roman" w:hAnsi="Times New Roman" w:cs="Times New Roman"/>
          <w:sz w:val="28"/>
          <w:szCs w:val="28"/>
        </w:rPr>
        <w:t>е подзаконов нормативен акт</w:t>
      </w:r>
      <w:r w:rsidR="000F53D0" w:rsidRPr="007F3932">
        <w:rPr>
          <w:rFonts w:ascii="Times New Roman" w:hAnsi="Times New Roman" w:cs="Times New Roman"/>
          <w:sz w:val="28"/>
          <w:szCs w:val="28"/>
        </w:rPr>
        <w:t xml:space="preserve"> в съответствие с българското законодателство и кореспондира</w:t>
      </w:r>
      <w:r w:rsidR="007D1970" w:rsidRPr="007F3932">
        <w:rPr>
          <w:rFonts w:ascii="Times New Roman" w:hAnsi="Times New Roman" w:cs="Times New Roman"/>
          <w:sz w:val="28"/>
          <w:szCs w:val="28"/>
        </w:rPr>
        <w:t xml:space="preserve"> с правото на Европейския съюз </w:t>
      </w:r>
      <w:r w:rsidR="000F53D0" w:rsidRPr="007F3932">
        <w:rPr>
          <w:rFonts w:ascii="Times New Roman" w:hAnsi="Times New Roman" w:cs="Times New Roman"/>
          <w:sz w:val="28"/>
          <w:szCs w:val="28"/>
        </w:rPr>
        <w:t>и директивите на Европейската общност, свързани с тази материя.</w:t>
      </w:r>
      <w:r w:rsidRPr="007F393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1411C8" w:rsidRPr="007F39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D23B94"/>
    <w:multiLevelType w:val="hybridMultilevel"/>
    <w:tmpl w:val="2A7E7536"/>
    <w:lvl w:ilvl="0" w:tplc="C138113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788" w:hanging="360"/>
      </w:pPr>
    </w:lvl>
    <w:lvl w:ilvl="2" w:tplc="0402001B" w:tentative="1">
      <w:start w:val="1"/>
      <w:numFmt w:val="lowerRoman"/>
      <w:lvlText w:val="%3."/>
      <w:lvlJc w:val="right"/>
      <w:pPr>
        <w:ind w:left="2508" w:hanging="180"/>
      </w:pPr>
    </w:lvl>
    <w:lvl w:ilvl="3" w:tplc="0402000F" w:tentative="1">
      <w:start w:val="1"/>
      <w:numFmt w:val="decimal"/>
      <w:lvlText w:val="%4."/>
      <w:lvlJc w:val="left"/>
      <w:pPr>
        <w:ind w:left="3228" w:hanging="360"/>
      </w:pPr>
    </w:lvl>
    <w:lvl w:ilvl="4" w:tplc="04020019" w:tentative="1">
      <w:start w:val="1"/>
      <w:numFmt w:val="lowerLetter"/>
      <w:lvlText w:val="%5."/>
      <w:lvlJc w:val="left"/>
      <w:pPr>
        <w:ind w:left="3948" w:hanging="360"/>
      </w:pPr>
    </w:lvl>
    <w:lvl w:ilvl="5" w:tplc="0402001B" w:tentative="1">
      <w:start w:val="1"/>
      <w:numFmt w:val="lowerRoman"/>
      <w:lvlText w:val="%6."/>
      <w:lvlJc w:val="right"/>
      <w:pPr>
        <w:ind w:left="4668" w:hanging="180"/>
      </w:pPr>
    </w:lvl>
    <w:lvl w:ilvl="6" w:tplc="0402000F" w:tentative="1">
      <w:start w:val="1"/>
      <w:numFmt w:val="decimal"/>
      <w:lvlText w:val="%7."/>
      <w:lvlJc w:val="left"/>
      <w:pPr>
        <w:ind w:left="5388" w:hanging="360"/>
      </w:pPr>
    </w:lvl>
    <w:lvl w:ilvl="7" w:tplc="04020019" w:tentative="1">
      <w:start w:val="1"/>
      <w:numFmt w:val="lowerLetter"/>
      <w:lvlText w:val="%8."/>
      <w:lvlJc w:val="left"/>
      <w:pPr>
        <w:ind w:left="6108" w:hanging="360"/>
      </w:pPr>
    </w:lvl>
    <w:lvl w:ilvl="8" w:tplc="0402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2C72"/>
    <w:rsid w:val="0007215B"/>
    <w:rsid w:val="000E6E90"/>
    <w:rsid w:val="000F53D0"/>
    <w:rsid w:val="001411C8"/>
    <w:rsid w:val="0022796F"/>
    <w:rsid w:val="003655F9"/>
    <w:rsid w:val="0038505F"/>
    <w:rsid w:val="004A721B"/>
    <w:rsid w:val="00527183"/>
    <w:rsid w:val="00632C72"/>
    <w:rsid w:val="00784556"/>
    <w:rsid w:val="007D1970"/>
    <w:rsid w:val="007F3932"/>
    <w:rsid w:val="009336A4"/>
    <w:rsid w:val="00D176EF"/>
    <w:rsid w:val="00E46A5C"/>
    <w:rsid w:val="00E86BCA"/>
    <w:rsid w:val="00EF4917"/>
    <w:rsid w:val="00F0212C"/>
    <w:rsid w:val="00F11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9C1DD16-A5CA-4B70-967A-A6DD4C468B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46A5C"/>
    <w:pPr>
      <w:ind w:left="720"/>
      <w:contextualSpacing/>
    </w:pPr>
  </w:style>
  <w:style w:type="character" w:styleId="a4">
    <w:name w:val="Strong"/>
    <w:basedOn w:val="a0"/>
    <w:uiPriority w:val="22"/>
    <w:qFormat/>
    <w:rsid w:val="007D197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792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23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8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на Office">
  <a:themeElements>
    <a:clrScheme name="О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378</Words>
  <Characters>2159</Characters>
  <Application>Microsoft Office Word</Application>
  <DocSecurity>0</DocSecurity>
  <Lines>17</Lines>
  <Paragraphs>5</Paragraphs>
  <ScaleCrop>false</ScaleCrop>
  <HeadingPairs>
    <vt:vector size="2" baseType="variant">
      <vt:variant>
        <vt:lpstr>Заглавие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Миглена Драгнева</dc:creator>
  <cp:keywords/>
  <dc:description/>
  <cp:lastModifiedBy>User</cp:lastModifiedBy>
  <cp:revision>16</cp:revision>
  <dcterms:created xsi:type="dcterms:W3CDTF">2024-01-22T11:24:00Z</dcterms:created>
  <dcterms:modified xsi:type="dcterms:W3CDTF">2024-02-05T12:03:00Z</dcterms:modified>
</cp:coreProperties>
</file>